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20C08ED" w14:textId="77777777" w:rsidR="0066755C" w:rsidRPr="00F465B5" w:rsidRDefault="0066755C" w:rsidP="00E03A9D">
      <w:pPr>
        <w:shd w:val="clear" w:color="auto" w:fill="FFFFFF"/>
        <w:spacing w:after="0" w:line="240" w:lineRule="auto"/>
        <w:jc w:val="center"/>
        <w:rPr>
          <w:rFonts w:ascii="Arial" w:hAnsi="Arial" w:cs="Arial"/>
          <w:color w:val="000000"/>
          <w:sz w:val="24"/>
          <w:szCs w:val="24"/>
          <w:lang w:val="ro-RO" w:eastAsia="en-GB"/>
        </w:rPr>
      </w:pPr>
    </w:p>
    <w:p w14:paraId="22BF23C6" w14:textId="77777777" w:rsidR="0066755C" w:rsidRPr="00F465B5" w:rsidRDefault="0066755C" w:rsidP="00E03A9D">
      <w:pPr>
        <w:pStyle w:val="Antet"/>
        <w:rPr>
          <w:rFonts w:ascii="Arial" w:hAnsi="Arial" w:cs="Arial"/>
          <w:color w:val="000000"/>
        </w:rPr>
      </w:pPr>
      <w:r w:rsidRPr="00F465B5">
        <w:rPr>
          <w:rFonts w:ascii="Arial" w:hAnsi="Arial" w:cs="Arial"/>
          <w:b/>
          <w:bCs/>
        </w:rPr>
        <w:t xml:space="preserve">             </w:t>
      </w:r>
      <w:r w:rsidRPr="00F465B5">
        <w:rPr>
          <w:rFonts w:ascii="Arial" w:hAnsi="Arial" w:cs="Arial"/>
          <w:color w:val="000000"/>
        </w:rPr>
        <w:t xml:space="preserve">  ROMÂNIA</w:t>
      </w:r>
    </w:p>
    <w:p w14:paraId="19CC14D6" w14:textId="77777777" w:rsidR="0066755C" w:rsidRPr="00F465B5" w:rsidRDefault="0066755C" w:rsidP="00E03A9D">
      <w:pPr>
        <w:pStyle w:val="Antet"/>
        <w:tabs>
          <w:tab w:val="clear" w:pos="9406"/>
          <w:tab w:val="right" w:pos="9180"/>
        </w:tabs>
        <w:rPr>
          <w:rFonts w:ascii="Arial" w:hAnsi="Arial" w:cs="Arial"/>
          <w:color w:val="000000"/>
        </w:rPr>
      </w:pPr>
      <w:r w:rsidRPr="00F465B5">
        <w:rPr>
          <w:rFonts w:ascii="Arial" w:hAnsi="Arial" w:cs="Arial"/>
          <w:color w:val="000000"/>
        </w:rPr>
        <w:t>JUDEŢUL BISTRIŢA-NĂSĂUD</w:t>
      </w:r>
      <w:r w:rsidRPr="00F465B5">
        <w:rPr>
          <w:rFonts w:ascii="Arial" w:hAnsi="Arial" w:cs="Arial"/>
          <w:color w:val="000000"/>
        </w:rPr>
        <w:tab/>
      </w:r>
      <w:r w:rsidRPr="00F465B5">
        <w:rPr>
          <w:rFonts w:ascii="Arial" w:hAnsi="Arial" w:cs="Arial"/>
          <w:color w:val="000000"/>
        </w:rPr>
        <w:tab/>
      </w:r>
      <w:r w:rsidRPr="00FF3602">
        <w:rPr>
          <w:rFonts w:ascii="Arial" w:hAnsi="Arial" w:cs="Arial"/>
          <w:b/>
          <w:bCs/>
          <w:color w:val="000000"/>
        </w:rPr>
        <w:t>-PROIECT-</w:t>
      </w:r>
    </w:p>
    <w:p w14:paraId="45481F2C" w14:textId="77777777" w:rsidR="0066755C" w:rsidRPr="00F465B5" w:rsidRDefault="0066755C" w:rsidP="00E03A9D">
      <w:pPr>
        <w:pStyle w:val="Antet"/>
        <w:rPr>
          <w:rFonts w:ascii="Arial" w:hAnsi="Arial" w:cs="Arial"/>
          <w:color w:val="000000"/>
        </w:rPr>
      </w:pPr>
      <w:r w:rsidRPr="00F465B5">
        <w:rPr>
          <w:rFonts w:ascii="Arial" w:hAnsi="Arial" w:cs="Arial"/>
          <w:color w:val="000000"/>
        </w:rPr>
        <w:t xml:space="preserve">     MUNICIPIUL BISTRIŢA</w:t>
      </w:r>
    </w:p>
    <w:p w14:paraId="7AE0B51F" w14:textId="77777777" w:rsidR="0066755C" w:rsidRPr="00F465B5" w:rsidRDefault="00000000" w:rsidP="00E03A9D">
      <w:pPr>
        <w:pStyle w:val="Antet"/>
        <w:rPr>
          <w:rFonts w:ascii="Arial" w:hAnsi="Arial" w:cs="Arial"/>
          <w:color w:val="000000"/>
        </w:rPr>
      </w:pPr>
      <w:r>
        <w:rPr>
          <w:noProof/>
          <w:lang w:val="en-US" w:eastAsia="en-US"/>
        </w:rPr>
        <w:object w:dxaOrig="1440" w:dyaOrig="1440" w14:anchorId="7DE179E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2050" type="#_x0000_t75" style="position:absolute;margin-left:39.75pt;margin-top:16.2pt;width:71.3pt;height:1in;z-index:251658240;visibility:visible;mso-wrap-edited:f">
            <v:imagedata r:id="rId7" o:title=""/>
          </v:shape>
          <o:OLEObject Type="Embed" ProgID="Word.Picture.8" ShapeID="_x0000_s2050" DrawAspect="Content" ObjectID="_1782899553" r:id="rId8"/>
        </w:object>
      </w:r>
      <w:r w:rsidR="0066755C" w:rsidRPr="00F465B5">
        <w:rPr>
          <w:rFonts w:ascii="Arial" w:hAnsi="Arial" w:cs="Arial"/>
          <w:color w:val="000000"/>
        </w:rPr>
        <w:t xml:space="preserve">        CONSILIUL LOCAL</w:t>
      </w:r>
    </w:p>
    <w:p w14:paraId="199153CF" w14:textId="77777777" w:rsidR="0066755C" w:rsidRPr="00F465B5" w:rsidRDefault="0066755C" w:rsidP="00E03A9D">
      <w:pPr>
        <w:pStyle w:val="Antet"/>
        <w:rPr>
          <w:rFonts w:ascii="Arial" w:hAnsi="Arial" w:cs="Arial"/>
          <w:color w:val="000000"/>
        </w:rPr>
      </w:pPr>
    </w:p>
    <w:p w14:paraId="7748F540" w14:textId="77777777" w:rsidR="0066755C" w:rsidRPr="00F465B5" w:rsidRDefault="0066755C" w:rsidP="00E03A9D">
      <w:pPr>
        <w:pStyle w:val="Corptext"/>
        <w:jc w:val="center"/>
        <w:rPr>
          <w:rFonts w:cs="Times New Roman"/>
          <w:b/>
          <w:bCs/>
          <w:sz w:val="24"/>
          <w:szCs w:val="24"/>
          <w:lang w:val="ro-RO"/>
        </w:rPr>
      </w:pPr>
    </w:p>
    <w:p w14:paraId="44F59C46" w14:textId="77777777" w:rsidR="0066755C" w:rsidRPr="00F465B5" w:rsidRDefault="0066755C" w:rsidP="00E03A9D">
      <w:pPr>
        <w:pStyle w:val="Corptext"/>
        <w:jc w:val="center"/>
        <w:rPr>
          <w:rFonts w:cs="Times New Roman"/>
          <w:b/>
          <w:bCs/>
          <w:sz w:val="24"/>
          <w:szCs w:val="24"/>
          <w:lang w:val="ro-RO"/>
        </w:rPr>
      </w:pPr>
    </w:p>
    <w:p w14:paraId="2A70A3FD" w14:textId="556FB536" w:rsidR="0066755C" w:rsidRDefault="0066755C" w:rsidP="00E03A9D">
      <w:pPr>
        <w:pStyle w:val="Corptext"/>
        <w:jc w:val="center"/>
        <w:rPr>
          <w:rFonts w:cs="Times New Roman"/>
          <w:b/>
          <w:bCs/>
          <w:sz w:val="24"/>
          <w:szCs w:val="24"/>
          <w:lang w:val="ro-RO"/>
        </w:rPr>
      </w:pPr>
    </w:p>
    <w:p w14:paraId="3FF753E4" w14:textId="77777777" w:rsidR="00547302" w:rsidRPr="00F465B5" w:rsidRDefault="00547302" w:rsidP="00B84ED0">
      <w:pPr>
        <w:pStyle w:val="Corptext"/>
        <w:rPr>
          <w:rFonts w:cs="Times New Roman"/>
          <w:b/>
          <w:bCs/>
          <w:sz w:val="24"/>
          <w:szCs w:val="24"/>
          <w:lang w:val="ro-RO"/>
        </w:rPr>
      </w:pPr>
    </w:p>
    <w:p w14:paraId="3E4FF9A0" w14:textId="77777777" w:rsidR="0066755C" w:rsidRPr="00F465B5" w:rsidRDefault="0066755C" w:rsidP="00E03A9D">
      <w:pPr>
        <w:autoSpaceDE w:val="0"/>
        <w:autoSpaceDN w:val="0"/>
        <w:adjustRightInd w:val="0"/>
        <w:rPr>
          <w:rFonts w:ascii="Arial" w:hAnsi="Arial" w:cs="Arial"/>
          <w:b/>
          <w:bCs/>
          <w:sz w:val="24"/>
          <w:szCs w:val="24"/>
          <w:lang w:val="ro-RO"/>
        </w:rPr>
      </w:pPr>
    </w:p>
    <w:p w14:paraId="1D284B5D" w14:textId="77777777" w:rsidR="0066755C" w:rsidRPr="00F465B5" w:rsidRDefault="0066755C" w:rsidP="00B84ED0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4"/>
          <w:szCs w:val="24"/>
          <w:lang w:val="ro-RO"/>
        </w:rPr>
      </w:pPr>
      <w:r w:rsidRPr="00F465B5">
        <w:rPr>
          <w:rFonts w:ascii="Arial" w:hAnsi="Arial" w:cs="Arial"/>
          <w:b/>
          <w:bCs/>
          <w:sz w:val="24"/>
          <w:szCs w:val="24"/>
          <w:lang w:val="ro-RO"/>
        </w:rPr>
        <w:t>HOTĂRÂRE</w:t>
      </w:r>
    </w:p>
    <w:p w14:paraId="38C6FFCE" w14:textId="363D4FE9" w:rsidR="00547302" w:rsidRDefault="005033A6" w:rsidP="00E1667A">
      <w:pPr>
        <w:spacing w:line="240" w:lineRule="auto"/>
        <w:ind w:right="-23" w:firstLine="720"/>
        <w:jc w:val="center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 w:rsidRPr="00AF3B3E">
        <w:rPr>
          <w:rFonts w:ascii="Arial" w:hAnsi="Arial" w:cs="Arial"/>
          <w:sz w:val="24"/>
          <w:szCs w:val="24"/>
          <w:shd w:val="clear" w:color="auto" w:fill="FFFFFF"/>
          <w:lang w:val="ro-RO" w:eastAsia="en-GB"/>
        </w:rPr>
        <w:t>p</w:t>
      </w:r>
      <w:r w:rsidR="002E6D02">
        <w:rPr>
          <w:rFonts w:ascii="Arial" w:hAnsi="Arial" w:cs="Arial"/>
          <w:sz w:val="24"/>
          <w:szCs w:val="24"/>
          <w:shd w:val="clear" w:color="auto" w:fill="FFFFFF"/>
          <w:lang w:val="ro-RO" w:eastAsia="en-GB"/>
        </w:rPr>
        <w:t>entru</w:t>
      </w:r>
      <w:r w:rsidRPr="00AF3B3E">
        <w:rPr>
          <w:rFonts w:ascii="Arial" w:hAnsi="Arial" w:cs="Arial"/>
          <w:sz w:val="24"/>
          <w:szCs w:val="24"/>
          <w:shd w:val="clear" w:color="auto" w:fill="FFFFFF"/>
          <w:lang w:val="ro-RO" w:eastAsia="en-GB"/>
        </w:rPr>
        <w:t xml:space="preserve"> </w:t>
      </w:r>
      <w:r w:rsidR="00607987">
        <w:rPr>
          <w:rFonts w:ascii="Arial" w:hAnsi="Arial" w:cs="Arial"/>
          <w:sz w:val="24"/>
          <w:szCs w:val="24"/>
          <w:shd w:val="clear" w:color="auto" w:fill="FFFFFF"/>
          <w:lang w:val="ro-RO" w:eastAsia="en-GB"/>
        </w:rPr>
        <w:t>modificarea</w:t>
      </w:r>
      <w:r w:rsidR="00F5749D">
        <w:rPr>
          <w:rFonts w:ascii="Arial" w:hAnsi="Arial" w:cs="Arial"/>
          <w:sz w:val="24"/>
          <w:szCs w:val="24"/>
          <w:shd w:val="clear" w:color="auto" w:fill="FFFFFF"/>
          <w:lang w:val="ro-RO" w:eastAsia="en-GB"/>
        </w:rPr>
        <w:t xml:space="preserve"> și completarea</w:t>
      </w:r>
      <w:r w:rsidR="0088571E" w:rsidRPr="0088571E">
        <w:rPr>
          <w:rFonts w:ascii="Arial" w:hAnsi="Arial" w:cs="Arial"/>
          <w:noProof/>
          <w:sz w:val="26"/>
          <w:szCs w:val="26"/>
          <w:shd w:val="clear" w:color="auto" w:fill="FFFFFF"/>
          <w:lang w:val="ro-RO" w:eastAsia="en-GB"/>
        </w:rPr>
        <w:t xml:space="preserve"> </w:t>
      </w:r>
      <w:r w:rsidR="0088571E">
        <w:rPr>
          <w:rFonts w:ascii="Arial" w:hAnsi="Arial" w:cs="Arial"/>
          <w:noProof/>
          <w:sz w:val="26"/>
          <w:szCs w:val="26"/>
          <w:shd w:val="clear" w:color="auto" w:fill="FFFFFF"/>
          <w:lang w:val="ro-RO" w:eastAsia="en-GB"/>
        </w:rPr>
        <w:t>Hotărârii Consiliului local al municipiului Bistrița nr. 296/20.12.</w:t>
      </w:r>
      <w:bookmarkStart w:id="0" w:name="_Hlk172015244"/>
      <w:r w:rsidR="0088571E">
        <w:rPr>
          <w:rFonts w:ascii="Arial" w:hAnsi="Arial" w:cs="Arial"/>
          <w:noProof/>
          <w:sz w:val="26"/>
          <w:szCs w:val="26"/>
          <w:shd w:val="clear" w:color="auto" w:fill="FFFFFF"/>
          <w:lang w:val="ro-RO" w:eastAsia="en-GB"/>
        </w:rPr>
        <w:t>2022 privind aprobarea</w:t>
      </w:r>
      <w:r w:rsidR="0088571E">
        <w:rPr>
          <w:rFonts w:ascii="Arial" w:hAnsi="Arial" w:cs="Arial"/>
          <w:sz w:val="24"/>
          <w:szCs w:val="24"/>
          <w:shd w:val="clear" w:color="auto" w:fill="FFFFFF"/>
          <w:lang w:val="ro-RO" w:eastAsia="en-GB"/>
        </w:rPr>
        <w:t xml:space="preserve"> </w:t>
      </w:r>
      <w:r w:rsidRPr="00AF3B3E">
        <w:rPr>
          <w:rFonts w:ascii="Arial" w:hAnsi="Arial" w:cs="Arial"/>
          <w:sz w:val="24"/>
          <w:szCs w:val="24"/>
          <w:shd w:val="clear" w:color="auto" w:fill="FFFFFF"/>
          <w:lang w:val="ro-RO" w:eastAsia="en-GB"/>
        </w:rPr>
        <w:t xml:space="preserve">contractării </w:t>
      </w:r>
      <w:r w:rsidR="00F3189A" w:rsidRPr="00AF3B3E">
        <w:rPr>
          <w:rFonts w:ascii="Arial" w:hAnsi="Arial" w:cs="Arial"/>
          <w:sz w:val="24"/>
          <w:szCs w:val="24"/>
          <w:shd w:val="clear" w:color="auto" w:fill="FFFFFF"/>
          <w:lang w:val="ro-RO" w:eastAsia="en-GB"/>
        </w:rPr>
        <w:t xml:space="preserve">și garantării cu veniturile proprii a </w:t>
      </w:r>
      <w:r w:rsidRPr="00AF3B3E">
        <w:rPr>
          <w:rFonts w:ascii="Arial" w:hAnsi="Arial" w:cs="Arial"/>
          <w:sz w:val="24"/>
          <w:szCs w:val="24"/>
          <w:shd w:val="clear" w:color="auto" w:fill="FFFFFF"/>
          <w:lang w:val="ro-RO" w:eastAsia="en-GB"/>
        </w:rPr>
        <w:t>unei</w:t>
      </w:r>
      <w:r w:rsidR="00282F65">
        <w:rPr>
          <w:rFonts w:ascii="Arial" w:hAnsi="Arial" w:cs="Arial"/>
          <w:sz w:val="24"/>
          <w:szCs w:val="24"/>
          <w:shd w:val="clear" w:color="auto" w:fill="FFFFFF"/>
          <w:lang w:val="ro-RO" w:eastAsia="en-GB"/>
        </w:rPr>
        <w:t>/unor</w:t>
      </w:r>
      <w:r w:rsidRPr="00AF3B3E">
        <w:rPr>
          <w:rFonts w:ascii="Arial" w:hAnsi="Arial" w:cs="Arial"/>
          <w:sz w:val="24"/>
          <w:szCs w:val="24"/>
          <w:shd w:val="clear" w:color="auto" w:fill="FFFFFF"/>
          <w:lang w:val="ro-RO" w:eastAsia="en-GB"/>
        </w:rPr>
        <w:t xml:space="preserve"> finanțări rambursabile interne </w:t>
      </w:r>
      <w:proofErr w:type="spellStart"/>
      <w:r w:rsidR="00AF3B3E" w:rsidRPr="00AF3B3E">
        <w:rPr>
          <w:rFonts w:ascii="Arial" w:hAnsi="Arial" w:cs="Arial"/>
          <w:color w:val="000000"/>
          <w:sz w:val="24"/>
          <w:szCs w:val="24"/>
          <w:shd w:val="clear" w:color="auto" w:fill="FFFFFF"/>
        </w:rPr>
        <w:t>necesar</w:t>
      </w:r>
      <w:r w:rsidR="0050362C">
        <w:rPr>
          <w:rFonts w:ascii="Arial" w:hAnsi="Arial" w:cs="Arial"/>
          <w:color w:val="000000"/>
          <w:sz w:val="24"/>
          <w:szCs w:val="24"/>
          <w:shd w:val="clear" w:color="auto" w:fill="FFFFFF"/>
        </w:rPr>
        <w:t>ă</w:t>
      </w:r>
      <w:proofErr w:type="spellEnd"/>
      <w:r w:rsidR="00282F65">
        <w:rPr>
          <w:rFonts w:ascii="Arial" w:hAnsi="Arial" w:cs="Arial"/>
          <w:color w:val="000000"/>
          <w:sz w:val="24"/>
          <w:szCs w:val="24"/>
          <w:shd w:val="clear" w:color="auto" w:fill="FFFFFF"/>
        </w:rPr>
        <w:t>/</w:t>
      </w:r>
      <w:proofErr w:type="spellStart"/>
      <w:r w:rsidR="00282F65">
        <w:rPr>
          <w:rFonts w:ascii="Arial" w:hAnsi="Arial" w:cs="Arial"/>
          <w:color w:val="000000"/>
          <w:sz w:val="24"/>
          <w:szCs w:val="24"/>
          <w:shd w:val="clear" w:color="auto" w:fill="FFFFFF"/>
        </w:rPr>
        <w:t>necesare</w:t>
      </w:r>
      <w:proofErr w:type="spellEnd"/>
      <w:r w:rsidR="00AF3B3E" w:rsidRPr="00AF3B3E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AF3B3E" w:rsidRPr="00AF3B3E">
        <w:rPr>
          <w:rFonts w:ascii="Arial" w:hAnsi="Arial" w:cs="Arial"/>
          <w:color w:val="000000"/>
          <w:sz w:val="24"/>
          <w:szCs w:val="24"/>
          <w:shd w:val="clear" w:color="auto" w:fill="FFFFFF"/>
        </w:rPr>
        <w:t>asigurării</w:t>
      </w:r>
      <w:proofErr w:type="spellEnd"/>
      <w:r w:rsidR="00AF3B3E" w:rsidRPr="00AF3B3E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AF3B3E" w:rsidRPr="00AF3B3E">
        <w:rPr>
          <w:rFonts w:ascii="Arial" w:hAnsi="Arial" w:cs="Arial"/>
          <w:color w:val="000000"/>
          <w:sz w:val="24"/>
          <w:szCs w:val="24"/>
          <w:shd w:val="clear" w:color="auto" w:fill="FFFFFF"/>
        </w:rPr>
        <w:t>contribuției</w:t>
      </w:r>
      <w:proofErr w:type="spellEnd"/>
      <w:r w:rsidR="00AF3B3E" w:rsidRPr="00AF3B3E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la </w:t>
      </w:r>
      <w:proofErr w:type="spellStart"/>
      <w:r w:rsidR="00AF3B3E" w:rsidRPr="00AF3B3E">
        <w:rPr>
          <w:rFonts w:ascii="Arial" w:hAnsi="Arial" w:cs="Arial"/>
          <w:color w:val="000000"/>
          <w:sz w:val="24"/>
          <w:szCs w:val="24"/>
          <w:shd w:val="clear" w:color="auto" w:fill="FFFFFF"/>
        </w:rPr>
        <w:t>proiectele</w:t>
      </w:r>
      <w:proofErr w:type="spellEnd"/>
      <w:r w:rsidR="00AF3B3E" w:rsidRPr="00AF3B3E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AF3B3E" w:rsidRPr="00AF3B3E">
        <w:rPr>
          <w:rFonts w:ascii="Arial" w:hAnsi="Arial" w:cs="Arial"/>
          <w:color w:val="000000"/>
          <w:sz w:val="24"/>
          <w:szCs w:val="24"/>
          <w:shd w:val="clear" w:color="auto" w:fill="FFFFFF"/>
        </w:rPr>
        <w:t>finanțate</w:t>
      </w:r>
      <w:proofErr w:type="spellEnd"/>
      <w:r w:rsidR="00AF3B3E" w:rsidRPr="00AF3B3E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AF3B3E" w:rsidRPr="00AF3B3E">
        <w:rPr>
          <w:rFonts w:ascii="Arial" w:hAnsi="Arial" w:cs="Arial"/>
          <w:color w:val="000000"/>
          <w:sz w:val="24"/>
          <w:szCs w:val="24"/>
          <w:shd w:val="clear" w:color="auto" w:fill="FFFFFF"/>
        </w:rPr>
        <w:t>prin</w:t>
      </w:r>
      <w:proofErr w:type="spellEnd"/>
      <w:r w:rsidR="00AF3B3E" w:rsidRPr="00AF3B3E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AF3B3E" w:rsidRPr="00AF3B3E">
        <w:rPr>
          <w:rFonts w:ascii="Arial" w:hAnsi="Arial" w:cs="Arial"/>
          <w:color w:val="000000"/>
          <w:sz w:val="24"/>
          <w:szCs w:val="24"/>
          <w:shd w:val="clear" w:color="auto" w:fill="FFFFFF"/>
        </w:rPr>
        <w:t>fonduri</w:t>
      </w:r>
      <w:proofErr w:type="spellEnd"/>
      <w:r w:rsidR="00AF3B3E" w:rsidRPr="00AF3B3E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AF3B3E" w:rsidRPr="00AF3B3E">
        <w:rPr>
          <w:rFonts w:ascii="Arial" w:hAnsi="Arial" w:cs="Arial"/>
          <w:color w:val="000000"/>
          <w:sz w:val="24"/>
          <w:szCs w:val="24"/>
          <w:shd w:val="clear" w:color="auto" w:fill="FFFFFF"/>
        </w:rPr>
        <w:t>structurale</w:t>
      </w:r>
      <w:proofErr w:type="spellEnd"/>
      <w:r w:rsidR="00AF3B3E" w:rsidRPr="00AF3B3E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ale </w:t>
      </w:r>
      <w:proofErr w:type="spellStart"/>
      <w:r w:rsidR="00AF3B3E" w:rsidRPr="00AF3B3E">
        <w:rPr>
          <w:rFonts w:ascii="Arial" w:hAnsi="Arial" w:cs="Arial"/>
          <w:color w:val="000000"/>
          <w:sz w:val="24"/>
          <w:szCs w:val="24"/>
          <w:shd w:val="clear" w:color="auto" w:fill="FFFFFF"/>
        </w:rPr>
        <w:t>Uniunii</w:t>
      </w:r>
      <w:proofErr w:type="spellEnd"/>
      <w:r w:rsidR="00AF3B3E" w:rsidRPr="00AF3B3E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AF3B3E" w:rsidRPr="00AF3B3E">
        <w:rPr>
          <w:rFonts w:ascii="Arial" w:hAnsi="Arial" w:cs="Arial"/>
          <w:color w:val="000000"/>
          <w:sz w:val="24"/>
          <w:szCs w:val="24"/>
          <w:shd w:val="clear" w:color="auto" w:fill="FFFFFF"/>
        </w:rPr>
        <w:t>Europene</w:t>
      </w:r>
      <w:proofErr w:type="spellEnd"/>
      <w:r w:rsidR="00AF3B3E" w:rsidRPr="00AF3B3E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din </w:t>
      </w:r>
      <w:proofErr w:type="spellStart"/>
      <w:r w:rsidR="00AF3B3E" w:rsidRPr="00AF3B3E">
        <w:rPr>
          <w:rFonts w:ascii="Arial" w:hAnsi="Arial" w:cs="Arial"/>
          <w:color w:val="000000"/>
          <w:sz w:val="24"/>
          <w:szCs w:val="24"/>
          <w:shd w:val="clear" w:color="auto" w:fill="FFFFFF"/>
        </w:rPr>
        <w:t>perioada</w:t>
      </w:r>
      <w:proofErr w:type="spellEnd"/>
      <w:r w:rsidR="00AF3B3E" w:rsidRPr="00AF3B3E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de </w:t>
      </w:r>
      <w:proofErr w:type="spellStart"/>
      <w:r w:rsidR="00AF3B3E" w:rsidRPr="00AF3B3E">
        <w:rPr>
          <w:rFonts w:ascii="Arial" w:hAnsi="Arial" w:cs="Arial"/>
          <w:color w:val="000000"/>
          <w:sz w:val="24"/>
          <w:szCs w:val="24"/>
          <w:shd w:val="clear" w:color="auto" w:fill="FFFFFF"/>
        </w:rPr>
        <w:t>programare</w:t>
      </w:r>
      <w:proofErr w:type="spellEnd"/>
      <w:r w:rsidR="00AF3B3E" w:rsidRPr="00AF3B3E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2014 – 202</w:t>
      </w:r>
      <w:r w:rsidR="00995217">
        <w:rPr>
          <w:rFonts w:ascii="Arial" w:hAnsi="Arial" w:cs="Arial"/>
          <w:color w:val="000000"/>
          <w:sz w:val="24"/>
          <w:szCs w:val="24"/>
          <w:shd w:val="clear" w:color="auto" w:fill="FFFFFF"/>
        </w:rPr>
        <w:t>0</w:t>
      </w:r>
      <w:r w:rsidR="0050362C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AF3B3E" w:rsidRPr="00AF3B3E">
        <w:rPr>
          <w:rFonts w:ascii="Arial" w:hAnsi="Arial" w:cs="Arial"/>
          <w:color w:val="000000"/>
          <w:sz w:val="24"/>
          <w:szCs w:val="24"/>
          <w:shd w:val="clear" w:color="auto" w:fill="FFFFFF"/>
        </w:rPr>
        <w:t>în</w:t>
      </w:r>
      <w:proofErr w:type="spellEnd"/>
      <w:r w:rsidR="00AF3B3E" w:rsidRPr="00AF3B3E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AF3B3E" w:rsidRPr="00AF3B3E">
        <w:rPr>
          <w:rFonts w:ascii="Arial" w:hAnsi="Arial" w:cs="Arial"/>
          <w:color w:val="000000"/>
          <w:sz w:val="24"/>
          <w:szCs w:val="24"/>
          <w:shd w:val="clear" w:color="auto" w:fill="FFFFFF"/>
        </w:rPr>
        <w:t>valoare</w:t>
      </w:r>
      <w:proofErr w:type="spellEnd"/>
      <w:r w:rsidR="00AF3B3E" w:rsidRPr="00AF3B3E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de maxim </w:t>
      </w:r>
      <w:r w:rsidR="005E081F">
        <w:rPr>
          <w:rFonts w:ascii="Arial" w:hAnsi="Arial" w:cs="Arial"/>
          <w:color w:val="000000"/>
          <w:sz w:val="24"/>
          <w:szCs w:val="24"/>
          <w:shd w:val="clear" w:color="auto" w:fill="FFFFFF"/>
        </w:rPr>
        <w:t>81.025.796</w:t>
      </w:r>
      <w:r w:rsidR="00AF3B3E" w:rsidRPr="00AF3B3E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lei, cu o </w:t>
      </w:r>
      <w:proofErr w:type="spellStart"/>
      <w:r w:rsidR="00AF3B3E" w:rsidRPr="00AF3B3E">
        <w:rPr>
          <w:rFonts w:ascii="Arial" w:hAnsi="Arial" w:cs="Arial"/>
          <w:color w:val="000000"/>
          <w:sz w:val="24"/>
          <w:szCs w:val="24"/>
          <w:shd w:val="clear" w:color="auto" w:fill="FFFFFF"/>
        </w:rPr>
        <w:t>maturitate</w:t>
      </w:r>
      <w:proofErr w:type="spellEnd"/>
      <w:r w:rsidR="00AF3B3E" w:rsidRPr="00AF3B3E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de maxim </w:t>
      </w:r>
      <w:r w:rsidR="005E081F">
        <w:rPr>
          <w:rFonts w:ascii="Arial" w:hAnsi="Arial" w:cs="Arial"/>
          <w:color w:val="000000"/>
          <w:sz w:val="24"/>
          <w:szCs w:val="24"/>
          <w:shd w:val="clear" w:color="auto" w:fill="FFFFFF"/>
        </w:rPr>
        <w:t>1</w:t>
      </w:r>
      <w:r w:rsidR="00B56C65">
        <w:rPr>
          <w:rFonts w:ascii="Arial" w:hAnsi="Arial" w:cs="Arial"/>
          <w:color w:val="000000"/>
          <w:sz w:val="24"/>
          <w:szCs w:val="24"/>
          <w:shd w:val="clear" w:color="auto" w:fill="FFFFFF"/>
        </w:rPr>
        <w:t>5</w:t>
      </w:r>
      <w:r w:rsidR="00AF3B3E" w:rsidRPr="00AF3B3E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ani</w:t>
      </w:r>
    </w:p>
    <w:bookmarkEnd w:id="0"/>
    <w:p w14:paraId="5EF5F450" w14:textId="77777777" w:rsidR="0066755C" w:rsidRPr="007149E2" w:rsidRDefault="0066755C" w:rsidP="00587B73">
      <w:pPr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  <w:lang w:val="ro-RO" w:eastAsia="en-GB"/>
        </w:rPr>
      </w:pPr>
    </w:p>
    <w:p w14:paraId="4E9412C8" w14:textId="15E69295" w:rsidR="00A51C55" w:rsidRPr="007149E2" w:rsidRDefault="00226013" w:rsidP="00B84ED0">
      <w:pPr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  <w:shd w:val="clear" w:color="auto" w:fill="FFFFFF"/>
          <w:lang w:val="ro-RO" w:eastAsia="en-GB"/>
        </w:rPr>
      </w:pPr>
      <w:r w:rsidRPr="007149E2">
        <w:rPr>
          <w:rFonts w:ascii="Arial" w:hAnsi="Arial" w:cs="Arial"/>
          <w:color w:val="000000"/>
          <w:sz w:val="24"/>
          <w:szCs w:val="24"/>
          <w:shd w:val="clear" w:color="auto" w:fill="FFFFFF"/>
          <w:lang w:val="ro-RO" w:eastAsia="en-GB"/>
        </w:rPr>
        <w:t xml:space="preserve">         </w:t>
      </w:r>
      <w:r w:rsidR="0066755C" w:rsidRPr="007149E2">
        <w:rPr>
          <w:rFonts w:ascii="Arial" w:hAnsi="Arial" w:cs="Arial"/>
          <w:color w:val="000000"/>
          <w:sz w:val="24"/>
          <w:szCs w:val="24"/>
          <w:shd w:val="clear" w:color="auto" w:fill="FFFFFF"/>
          <w:lang w:val="ro-RO" w:eastAsia="en-GB"/>
        </w:rPr>
        <w:t>Consiliul local al municipiului Bistrița</w:t>
      </w:r>
      <w:r w:rsidR="005033A6" w:rsidRPr="007149E2">
        <w:rPr>
          <w:rFonts w:ascii="Arial" w:hAnsi="Arial" w:cs="Arial"/>
          <w:color w:val="000000"/>
          <w:sz w:val="24"/>
          <w:szCs w:val="24"/>
          <w:shd w:val="clear" w:color="auto" w:fill="FFFFFF"/>
          <w:lang w:val="ro-RO" w:eastAsia="en-GB"/>
        </w:rPr>
        <w:t xml:space="preserve"> </w:t>
      </w:r>
      <w:r w:rsidR="0066755C" w:rsidRPr="007149E2">
        <w:rPr>
          <w:rFonts w:ascii="Arial" w:hAnsi="Arial" w:cs="Arial"/>
          <w:color w:val="000000"/>
          <w:sz w:val="24"/>
          <w:szCs w:val="24"/>
          <w:shd w:val="clear" w:color="auto" w:fill="FFFFFF"/>
          <w:lang w:val="ro-RO" w:eastAsia="en-GB"/>
        </w:rPr>
        <w:t xml:space="preserve">întrunit în ședință ordinară în data de </w:t>
      </w:r>
      <w:r w:rsidR="0088571E" w:rsidRPr="007149E2">
        <w:rPr>
          <w:rFonts w:ascii="Arial" w:hAnsi="Arial" w:cs="Arial"/>
          <w:color w:val="000000"/>
          <w:sz w:val="24"/>
          <w:szCs w:val="24"/>
          <w:shd w:val="clear" w:color="auto" w:fill="FFFFFF"/>
          <w:lang w:val="ro-RO" w:eastAsia="en-GB"/>
        </w:rPr>
        <w:t>25.07.2024</w:t>
      </w:r>
      <w:r w:rsidR="005033A6" w:rsidRPr="007149E2">
        <w:rPr>
          <w:rFonts w:ascii="Arial" w:hAnsi="Arial" w:cs="Arial"/>
          <w:color w:val="000000"/>
          <w:sz w:val="24"/>
          <w:szCs w:val="24"/>
          <w:shd w:val="clear" w:color="auto" w:fill="FFFFFF"/>
          <w:lang w:val="ro-RO" w:eastAsia="en-GB"/>
        </w:rPr>
        <w:t>,</w:t>
      </w:r>
    </w:p>
    <w:p w14:paraId="52DDC5BA" w14:textId="299DC05D" w:rsidR="0066755C" w:rsidRPr="007149E2" w:rsidRDefault="00226013" w:rsidP="00B84ED0">
      <w:pPr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  <w:shd w:val="clear" w:color="auto" w:fill="FFFFFF"/>
          <w:lang w:val="ro-RO" w:eastAsia="en-GB"/>
        </w:rPr>
      </w:pPr>
      <w:r w:rsidRPr="007149E2">
        <w:rPr>
          <w:rFonts w:ascii="Arial" w:hAnsi="Arial" w:cs="Arial"/>
          <w:color w:val="000000"/>
          <w:sz w:val="24"/>
          <w:szCs w:val="24"/>
          <w:shd w:val="clear" w:color="auto" w:fill="FFFFFF"/>
          <w:lang w:val="ro-RO" w:eastAsia="en-GB"/>
        </w:rPr>
        <w:t xml:space="preserve">          </w:t>
      </w:r>
      <w:r w:rsidR="005033A6" w:rsidRPr="007149E2">
        <w:rPr>
          <w:rFonts w:ascii="Arial" w:hAnsi="Arial" w:cs="Arial"/>
          <w:color w:val="000000"/>
          <w:sz w:val="24"/>
          <w:szCs w:val="24"/>
          <w:shd w:val="clear" w:color="auto" w:fill="FFFFFF"/>
          <w:lang w:val="ro-RO" w:eastAsia="en-GB"/>
        </w:rPr>
        <w:t>a</w:t>
      </w:r>
      <w:r w:rsidR="0066755C" w:rsidRPr="007149E2">
        <w:rPr>
          <w:rFonts w:ascii="Arial" w:hAnsi="Arial" w:cs="Arial"/>
          <w:color w:val="000000"/>
          <w:sz w:val="24"/>
          <w:szCs w:val="24"/>
          <w:shd w:val="clear" w:color="auto" w:fill="FFFFFF"/>
          <w:lang w:val="ro-RO" w:eastAsia="en-GB"/>
        </w:rPr>
        <w:t>vând în vedere:</w:t>
      </w:r>
    </w:p>
    <w:p w14:paraId="00668C39" w14:textId="1019C7F6" w:rsidR="00F05FC2" w:rsidRPr="007C2AC8" w:rsidRDefault="00F05FC2" w:rsidP="00F05FC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  <w:lang w:val="en-US"/>
        </w:rPr>
      </w:pPr>
      <w:proofErr w:type="spellStart"/>
      <w:r w:rsidRPr="00B342A0">
        <w:rPr>
          <w:rFonts w:ascii="Arial" w:hAnsi="Arial" w:cs="Arial"/>
          <w:sz w:val="24"/>
          <w:szCs w:val="24"/>
          <w:lang w:val="fr-FR"/>
        </w:rPr>
        <w:t>Referatul</w:t>
      </w:r>
      <w:proofErr w:type="spellEnd"/>
      <w:r w:rsidRPr="00B342A0">
        <w:rPr>
          <w:rFonts w:ascii="Arial" w:hAnsi="Arial" w:cs="Arial"/>
          <w:sz w:val="24"/>
          <w:szCs w:val="24"/>
          <w:lang w:val="fr-FR"/>
        </w:rPr>
        <w:t xml:space="preserve"> de </w:t>
      </w:r>
      <w:proofErr w:type="spellStart"/>
      <w:r w:rsidRPr="00BA6D95">
        <w:rPr>
          <w:rFonts w:ascii="Arial" w:hAnsi="Arial" w:cs="Arial"/>
          <w:sz w:val="24"/>
          <w:szCs w:val="24"/>
          <w:lang w:val="fr-FR"/>
        </w:rPr>
        <w:t>aprobare</w:t>
      </w:r>
      <w:proofErr w:type="spellEnd"/>
      <w:r w:rsidRPr="00BA6D95">
        <w:rPr>
          <w:rFonts w:ascii="Arial" w:hAnsi="Arial" w:cs="Arial"/>
          <w:sz w:val="24"/>
          <w:szCs w:val="24"/>
          <w:lang w:val="fr-FR"/>
        </w:rPr>
        <w:t xml:space="preserve"> nr</w:t>
      </w:r>
      <w:r w:rsidR="00F5749D">
        <w:rPr>
          <w:rFonts w:ascii="Arial" w:hAnsi="Arial" w:cs="Arial"/>
          <w:sz w:val="24"/>
          <w:szCs w:val="24"/>
          <w:lang w:val="fr-FR"/>
        </w:rPr>
        <w:t>.69618/18.07.2024</w:t>
      </w:r>
      <w:r w:rsidRPr="00B342A0">
        <w:rPr>
          <w:rFonts w:ascii="Arial" w:hAnsi="Arial" w:cs="Arial"/>
          <w:sz w:val="24"/>
          <w:szCs w:val="24"/>
          <w:lang w:val="fr-FR"/>
        </w:rPr>
        <w:t xml:space="preserve"> </w:t>
      </w:r>
      <w:r>
        <w:rPr>
          <w:rFonts w:ascii="Arial" w:hAnsi="Arial" w:cs="Arial"/>
          <w:sz w:val="24"/>
          <w:szCs w:val="24"/>
          <w:lang w:val="fr-FR"/>
        </w:rPr>
        <w:t xml:space="preserve">al </w:t>
      </w:r>
      <w:proofErr w:type="spellStart"/>
      <w:r>
        <w:rPr>
          <w:rFonts w:ascii="Arial" w:hAnsi="Arial" w:cs="Arial"/>
          <w:sz w:val="24"/>
          <w:szCs w:val="24"/>
          <w:lang w:val="fr-FR"/>
        </w:rPr>
        <w:t>Primarului</w:t>
      </w:r>
      <w:proofErr w:type="spellEnd"/>
      <w:r>
        <w:rPr>
          <w:rFonts w:ascii="Arial" w:hAnsi="Arial" w:cs="Arial"/>
          <w:sz w:val="24"/>
          <w:szCs w:val="24"/>
          <w:lang w:val="fr-FR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fr-FR"/>
        </w:rPr>
        <w:t>municipiului</w:t>
      </w:r>
      <w:proofErr w:type="spellEnd"/>
      <w:r>
        <w:rPr>
          <w:rFonts w:ascii="Arial" w:hAnsi="Arial" w:cs="Arial"/>
          <w:sz w:val="24"/>
          <w:szCs w:val="24"/>
          <w:lang w:val="fr-FR"/>
        </w:rPr>
        <w:t xml:space="preserve"> </w:t>
      </w:r>
      <w:proofErr w:type="spellStart"/>
      <w:proofErr w:type="gramStart"/>
      <w:r>
        <w:rPr>
          <w:rFonts w:ascii="Arial" w:hAnsi="Arial" w:cs="Arial"/>
          <w:sz w:val="24"/>
          <w:szCs w:val="24"/>
          <w:lang w:val="fr-FR"/>
        </w:rPr>
        <w:t>Bistrița</w:t>
      </w:r>
      <w:proofErr w:type="spellEnd"/>
      <w:r>
        <w:rPr>
          <w:rFonts w:ascii="Arial" w:hAnsi="Arial" w:cs="Arial"/>
          <w:sz w:val="24"/>
          <w:szCs w:val="24"/>
          <w:lang w:val="en-US"/>
        </w:rPr>
        <w:t>;</w:t>
      </w:r>
      <w:proofErr w:type="gramEnd"/>
    </w:p>
    <w:p w14:paraId="791E07F9" w14:textId="4E48CF24" w:rsidR="00F05FC2" w:rsidRDefault="00F05FC2" w:rsidP="00F05FC2">
      <w:pPr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  <w:lang w:val="fr-FR"/>
        </w:rPr>
      </w:pPr>
      <w:r w:rsidRPr="00B342A0">
        <w:rPr>
          <w:rFonts w:ascii="Arial" w:hAnsi="Arial" w:cs="Arial"/>
          <w:sz w:val="24"/>
          <w:szCs w:val="24"/>
          <w:lang w:val="ro-RO"/>
        </w:rPr>
        <w:t>Raportul comun nr.</w:t>
      </w:r>
      <w:r w:rsidR="00F5749D">
        <w:rPr>
          <w:rFonts w:ascii="Arial" w:hAnsi="Arial" w:cs="Arial"/>
          <w:sz w:val="24"/>
          <w:szCs w:val="24"/>
          <w:lang w:val="ro-RO"/>
        </w:rPr>
        <w:t>69619/18.07.2024</w:t>
      </w:r>
      <w:r w:rsidRPr="00B342A0">
        <w:rPr>
          <w:rFonts w:ascii="Arial" w:hAnsi="Arial" w:cs="Arial"/>
          <w:sz w:val="24"/>
          <w:szCs w:val="24"/>
          <w:lang w:val="ro-RO"/>
        </w:rPr>
        <w:t xml:space="preserve"> </w:t>
      </w:r>
      <w:r w:rsidRPr="00B342A0">
        <w:rPr>
          <w:rFonts w:ascii="Arial" w:hAnsi="Arial" w:cs="Arial"/>
          <w:sz w:val="24"/>
          <w:szCs w:val="24"/>
          <w:lang w:val="fr-FR"/>
        </w:rPr>
        <w:t>al</w:t>
      </w:r>
      <w:bookmarkStart w:id="1" w:name="_Hlk6837918"/>
      <w:r w:rsidRPr="00B342A0">
        <w:rPr>
          <w:rFonts w:ascii="Arial" w:hAnsi="Arial" w:cs="Arial"/>
          <w:sz w:val="24"/>
          <w:szCs w:val="24"/>
          <w:lang w:val="fr-FR"/>
        </w:rPr>
        <w:t xml:space="preserve"> </w:t>
      </w:r>
      <w:proofErr w:type="spellStart"/>
      <w:r w:rsidRPr="00B342A0">
        <w:rPr>
          <w:rFonts w:ascii="Arial" w:hAnsi="Arial" w:cs="Arial"/>
          <w:sz w:val="24"/>
          <w:szCs w:val="24"/>
          <w:lang w:val="fr-FR"/>
        </w:rPr>
        <w:t>Direcţiei</w:t>
      </w:r>
      <w:proofErr w:type="spellEnd"/>
      <w:r w:rsidRPr="00B342A0">
        <w:rPr>
          <w:rFonts w:ascii="Arial" w:hAnsi="Arial" w:cs="Arial"/>
          <w:sz w:val="24"/>
          <w:szCs w:val="24"/>
          <w:lang w:val="fr-FR"/>
        </w:rPr>
        <w:t xml:space="preserve"> </w:t>
      </w:r>
      <w:proofErr w:type="spellStart"/>
      <w:r w:rsidRPr="00B342A0">
        <w:rPr>
          <w:rFonts w:ascii="Arial" w:hAnsi="Arial" w:cs="Arial"/>
          <w:sz w:val="24"/>
          <w:szCs w:val="24"/>
          <w:lang w:val="fr-FR"/>
        </w:rPr>
        <w:t>economice</w:t>
      </w:r>
      <w:proofErr w:type="spellEnd"/>
      <w:r w:rsidRPr="00B342A0">
        <w:rPr>
          <w:rFonts w:ascii="Arial" w:hAnsi="Arial" w:cs="Arial"/>
          <w:sz w:val="24"/>
          <w:szCs w:val="24"/>
          <w:lang w:val="fr-FR"/>
        </w:rPr>
        <w:t xml:space="preserve">, </w:t>
      </w:r>
      <w:proofErr w:type="spellStart"/>
      <w:r w:rsidRPr="00B342A0">
        <w:rPr>
          <w:rFonts w:ascii="Arial" w:hAnsi="Arial" w:cs="Arial"/>
          <w:sz w:val="24"/>
          <w:szCs w:val="24"/>
          <w:lang w:val="fr-FR"/>
        </w:rPr>
        <w:t>Direcţiei</w:t>
      </w:r>
      <w:proofErr w:type="spellEnd"/>
      <w:r w:rsidRPr="00B342A0">
        <w:rPr>
          <w:rFonts w:ascii="Arial" w:hAnsi="Arial" w:cs="Arial"/>
          <w:sz w:val="24"/>
          <w:szCs w:val="24"/>
          <w:lang w:val="fr-FR"/>
        </w:rPr>
        <w:t xml:space="preserve"> </w:t>
      </w:r>
      <w:proofErr w:type="spellStart"/>
      <w:r w:rsidRPr="00B342A0">
        <w:rPr>
          <w:rFonts w:ascii="Arial" w:hAnsi="Arial" w:cs="Arial"/>
          <w:sz w:val="24"/>
          <w:szCs w:val="24"/>
          <w:lang w:val="fr-FR"/>
        </w:rPr>
        <w:t>tehnice</w:t>
      </w:r>
      <w:proofErr w:type="spellEnd"/>
      <w:r>
        <w:rPr>
          <w:rFonts w:ascii="Arial" w:hAnsi="Arial" w:cs="Arial"/>
          <w:sz w:val="24"/>
          <w:szCs w:val="24"/>
          <w:lang w:val="fr-FR"/>
        </w:rPr>
        <w:t xml:space="preserve">, </w:t>
      </w:r>
      <w:proofErr w:type="spellStart"/>
      <w:r>
        <w:rPr>
          <w:rFonts w:ascii="Arial" w:hAnsi="Arial" w:cs="Arial"/>
          <w:sz w:val="24"/>
          <w:szCs w:val="24"/>
          <w:lang w:val="fr-FR"/>
        </w:rPr>
        <w:t>Direcției</w:t>
      </w:r>
      <w:proofErr w:type="spellEnd"/>
      <w:r>
        <w:rPr>
          <w:rFonts w:ascii="Arial" w:hAnsi="Arial" w:cs="Arial"/>
          <w:sz w:val="24"/>
          <w:szCs w:val="24"/>
          <w:lang w:val="fr-FR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fr-FR"/>
        </w:rPr>
        <w:t>Dezvoltare</w:t>
      </w:r>
      <w:proofErr w:type="spellEnd"/>
      <w:r>
        <w:rPr>
          <w:rFonts w:ascii="Arial" w:hAnsi="Arial" w:cs="Arial"/>
          <w:sz w:val="24"/>
          <w:szCs w:val="24"/>
          <w:lang w:val="fr-FR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fr-FR"/>
        </w:rPr>
        <w:t>Durabila</w:t>
      </w:r>
      <w:proofErr w:type="spellEnd"/>
      <w:r>
        <w:rPr>
          <w:rFonts w:ascii="Arial" w:hAnsi="Arial" w:cs="Arial"/>
          <w:sz w:val="24"/>
          <w:szCs w:val="24"/>
          <w:lang w:val="fr-FR"/>
        </w:rPr>
        <w:t xml:space="preserve"> 2030</w:t>
      </w:r>
      <w:r w:rsidRPr="00B342A0">
        <w:rPr>
          <w:rFonts w:ascii="Arial" w:hAnsi="Arial" w:cs="Arial"/>
          <w:sz w:val="24"/>
          <w:szCs w:val="24"/>
          <w:lang w:val="fr-FR"/>
        </w:rPr>
        <w:t xml:space="preserve"> </w:t>
      </w:r>
      <w:r w:rsidRPr="00B342A0">
        <w:rPr>
          <w:rFonts w:ascii="Arial" w:hAnsi="Arial" w:cs="Arial"/>
          <w:sz w:val="24"/>
          <w:szCs w:val="24"/>
          <w:lang w:val="ro-RO"/>
        </w:rPr>
        <w:t xml:space="preserve">și Direcției </w:t>
      </w:r>
      <w:proofErr w:type="spellStart"/>
      <w:r w:rsidRPr="00B342A0">
        <w:rPr>
          <w:rFonts w:ascii="Arial" w:hAnsi="Arial" w:cs="Arial"/>
          <w:sz w:val="24"/>
          <w:szCs w:val="24"/>
          <w:lang w:val="ro-RO"/>
        </w:rPr>
        <w:t>Juridic</w:t>
      </w:r>
      <w:bookmarkEnd w:id="1"/>
      <w:r w:rsidRPr="00B342A0">
        <w:rPr>
          <w:rFonts w:ascii="Arial" w:hAnsi="Arial" w:cs="Arial"/>
          <w:sz w:val="24"/>
          <w:szCs w:val="24"/>
          <w:lang w:val="ro-RO"/>
        </w:rPr>
        <w:t>e,Resurse</w:t>
      </w:r>
      <w:proofErr w:type="spellEnd"/>
      <w:r w:rsidRPr="00B342A0">
        <w:rPr>
          <w:rFonts w:ascii="Arial" w:hAnsi="Arial" w:cs="Arial"/>
          <w:sz w:val="24"/>
          <w:szCs w:val="24"/>
          <w:lang w:val="ro-RO"/>
        </w:rPr>
        <w:t xml:space="preserve"> Umane, Achiziții Publice</w:t>
      </w:r>
      <w:r w:rsidRPr="00B342A0">
        <w:rPr>
          <w:rFonts w:ascii="Arial" w:hAnsi="Arial" w:cs="Arial"/>
          <w:sz w:val="24"/>
          <w:szCs w:val="24"/>
          <w:lang w:val="fr-FR"/>
        </w:rPr>
        <w:t>;</w:t>
      </w:r>
    </w:p>
    <w:p w14:paraId="731407D7" w14:textId="0CA3AC12" w:rsidR="00CE25CB" w:rsidRPr="00CE25CB" w:rsidRDefault="00CE25CB" w:rsidP="00CE25CB">
      <w:pPr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  <w:lang w:val="en-US"/>
        </w:rPr>
      </w:pPr>
      <w:proofErr w:type="spellStart"/>
      <w:r w:rsidRPr="007C2AC8">
        <w:rPr>
          <w:rFonts w:ascii="Arial" w:hAnsi="Arial" w:cs="Arial"/>
          <w:sz w:val="24"/>
          <w:szCs w:val="24"/>
          <w:lang w:val="fr-FR"/>
        </w:rPr>
        <w:t>Viza</w:t>
      </w:r>
      <w:proofErr w:type="spellEnd"/>
      <w:r w:rsidRPr="007C2AC8">
        <w:rPr>
          <w:rFonts w:ascii="Arial" w:hAnsi="Arial" w:cs="Arial"/>
          <w:sz w:val="24"/>
          <w:szCs w:val="24"/>
          <w:lang w:val="fr-FR"/>
        </w:rPr>
        <w:t xml:space="preserve"> de control </w:t>
      </w:r>
      <w:proofErr w:type="spellStart"/>
      <w:r w:rsidRPr="007C2AC8">
        <w:rPr>
          <w:rFonts w:ascii="Arial" w:hAnsi="Arial" w:cs="Arial"/>
          <w:sz w:val="24"/>
          <w:szCs w:val="24"/>
          <w:lang w:val="fr-FR"/>
        </w:rPr>
        <w:t>financiar</w:t>
      </w:r>
      <w:proofErr w:type="spellEnd"/>
      <w:r w:rsidRPr="007C2AC8">
        <w:rPr>
          <w:rFonts w:ascii="Arial" w:hAnsi="Arial" w:cs="Arial"/>
          <w:sz w:val="24"/>
          <w:szCs w:val="24"/>
          <w:lang w:val="fr-FR"/>
        </w:rPr>
        <w:t xml:space="preserve"> </w:t>
      </w:r>
      <w:proofErr w:type="spellStart"/>
      <w:r w:rsidRPr="007C2AC8">
        <w:rPr>
          <w:rFonts w:ascii="Arial" w:hAnsi="Arial" w:cs="Arial"/>
          <w:sz w:val="24"/>
          <w:szCs w:val="24"/>
          <w:lang w:val="fr-FR"/>
        </w:rPr>
        <w:t>preventiv</w:t>
      </w:r>
      <w:proofErr w:type="spellEnd"/>
      <w:r w:rsidRPr="007C2AC8">
        <w:rPr>
          <w:rFonts w:ascii="Arial" w:hAnsi="Arial" w:cs="Arial"/>
          <w:sz w:val="24"/>
          <w:szCs w:val="24"/>
          <w:lang w:val="fr-FR"/>
        </w:rPr>
        <w:t xml:space="preserve"> </w:t>
      </w:r>
      <w:proofErr w:type="spellStart"/>
      <w:r w:rsidRPr="007C2AC8">
        <w:rPr>
          <w:rFonts w:ascii="Arial" w:hAnsi="Arial" w:cs="Arial"/>
          <w:sz w:val="24"/>
          <w:szCs w:val="24"/>
          <w:lang w:val="fr-FR"/>
        </w:rPr>
        <w:t>propriu</w:t>
      </w:r>
      <w:proofErr w:type="spellEnd"/>
      <w:r w:rsidRPr="007C2AC8">
        <w:rPr>
          <w:rFonts w:ascii="Arial" w:hAnsi="Arial" w:cs="Arial"/>
          <w:sz w:val="24"/>
          <w:szCs w:val="24"/>
          <w:lang w:val="fr-FR"/>
        </w:rPr>
        <w:t xml:space="preserve"> </w:t>
      </w:r>
      <w:proofErr w:type="spellStart"/>
      <w:r w:rsidRPr="007C2AC8">
        <w:rPr>
          <w:rFonts w:ascii="Arial" w:hAnsi="Arial" w:cs="Arial"/>
          <w:sz w:val="24"/>
          <w:szCs w:val="24"/>
          <w:lang w:val="fr-FR"/>
        </w:rPr>
        <w:t>acordată</w:t>
      </w:r>
      <w:proofErr w:type="spellEnd"/>
      <w:r w:rsidRPr="007C2AC8">
        <w:rPr>
          <w:rFonts w:ascii="Arial" w:hAnsi="Arial" w:cs="Arial"/>
          <w:sz w:val="24"/>
          <w:szCs w:val="24"/>
          <w:lang w:val="fr-FR"/>
        </w:rPr>
        <w:t xml:space="preserve"> </w:t>
      </w:r>
      <w:proofErr w:type="spellStart"/>
      <w:r w:rsidRPr="007C2AC8">
        <w:rPr>
          <w:rFonts w:ascii="Arial" w:hAnsi="Arial" w:cs="Arial"/>
          <w:sz w:val="24"/>
          <w:szCs w:val="24"/>
          <w:lang w:val="fr-FR"/>
        </w:rPr>
        <w:t>asupra</w:t>
      </w:r>
      <w:proofErr w:type="spellEnd"/>
      <w:r w:rsidRPr="007C2AC8">
        <w:rPr>
          <w:rFonts w:ascii="Arial" w:hAnsi="Arial" w:cs="Arial"/>
          <w:sz w:val="24"/>
          <w:szCs w:val="24"/>
          <w:lang w:val="fr-FR"/>
        </w:rPr>
        <w:t xml:space="preserve"> </w:t>
      </w:r>
      <w:proofErr w:type="spellStart"/>
      <w:r w:rsidRPr="007C2AC8">
        <w:rPr>
          <w:rFonts w:ascii="Arial" w:hAnsi="Arial" w:cs="Arial"/>
          <w:sz w:val="24"/>
          <w:szCs w:val="24"/>
          <w:lang w:val="fr-FR"/>
        </w:rPr>
        <w:t>acestui</w:t>
      </w:r>
      <w:proofErr w:type="spellEnd"/>
      <w:r w:rsidRPr="007C2AC8">
        <w:rPr>
          <w:rFonts w:ascii="Arial" w:hAnsi="Arial" w:cs="Arial"/>
          <w:sz w:val="24"/>
          <w:szCs w:val="24"/>
          <w:lang w:val="fr-FR"/>
        </w:rPr>
        <w:t xml:space="preserve"> </w:t>
      </w:r>
      <w:proofErr w:type="spellStart"/>
      <w:r w:rsidRPr="007C2AC8">
        <w:rPr>
          <w:rFonts w:ascii="Arial" w:hAnsi="Arial" w:cs="Arial"/>
          <w:sz w:val="24"/>
          <w:szCs w:val="24"/>
          <w:lang w:val="fr-FR"/>
        </w:rPr>
        <w:t>proiect</w:t>
      </w:r>
      <w:proofErr w:type="spellEnd"/>
      <w:r w:rsidRPr="007C2AC8">
        <w:rPr>
          <w:rFonts w:ascii="Arial" w:hAnsi="Arial" w:cs="Arial"/>
          <w:sz w:val="24"/>
          <w:szCs w:val="24"/>
          <w:lang w:val="fr-FR"/>
        </w:rPr>
        <w:t xml:space="preserve"> de </w:t>
      </w:r>
      <w:proofErr w:type="spellStart"/>
      <w:proofErr w:type="gramStart"/>
      <w:r w:rsidRPr="007C2AC8">
        <w:rPr>
          <w:rFonts w:ascii="Arial" w:hAnsi="Arial" w:cs="Arial"/>
          <w:sz w:val="24"/>
          <w:szCs w:val="24"/>
          <w:lang w:val="fr-FR"/>
        </w:rPr>
        <w:t>operațiune</w:t>
      </w:r>
      <w:proofErr w:type="spellEnd"/>
      <w:r w:rsidRPr="007C2AC8">
        <w:rPr>
          <w:rFonts w:ascii="Arial" w:hAnsi="Arial" w:cs="Arial"/>
          <w:sz w:val="24"/>
          <w:szCs w:val="24"/>
          <w:lang w:val="en-US"/>
        </w:rPr>
        <w:t>;</w:t>
      </w:r>
      <w:proofErr w:type="gramEnd"/>
    </w:p>
    <w:p w14:paraId="6B5A7114" w14:textId="17CD763A" w:rsidR="00F05FC2" w:rsidRPr="00F05FC2" w:rsidRDefault="00F05FC2" w:rsidP="00F05FC2">
      <w:pPr>
        <w:spacing w:line="240" w:lineRule="auto"/>
        <w:ind w:right="-61" w:firstLine="720"/>
        <w:jc w:val="both"/>
        <w:rPr>
          <w:rFonts w:ascii="Arial" w:hAnsi="Arial" w:cs="Arial"/>
          <w:sz w:val="24"/>
          <w:szCs w:val="24"/>
          <w:lang w:val="en-US"/>
        </w:rPr>
      </w:pPr>
      <w:proofErr w:type="spellStart"/>
      <w:r w:rsidRPr="00BA6D95">
        <w:rPr>
          <w:rFonts w:ascii="Arial" w:hAnsi="Arial" w:cs="Arial"/>
          <w:sz w:val="24"/>
          <w:szCs w:val="24"/>
          <w:lang w:val="fr-FR"/>
        </w:rPr>
        <w:t>Avizul</w:t>
      </w:r>
      <w:proofErr w:type="spellEnd"/>
      <w:r w:rsidRPr="00BA6D95">
        <w:rPr>
          <w:rFonts w:ascii="Arial" w:hAnsi="Arial" w:cs="Arial"/>
          <w:sz w:val="24"/>
          <w:szCs w:val="24"/>
          <w:lang w:val="fr-FR"/>
        </w:rPr>
        <w:t xml:space="preserve"> …………. </w:t>
      </w:r>
      <w:proofErr w:type="gramStart"/>
      <w:r w:rsidRPr="00BA6D95">
        <w:rPr>
          <w:rFonts w:ascii="Arial" w:hAnsi="Arial" w:cs="Arial"/>
          <w:sz w:val="24"/>
          <w:szCs w:val="24"/>
          <w:lang w:val="fr-FR"/>
        </w:rPr>
        <w:t>nr</w:t>
      </w:r>
      <w:proofErr w:type="gramEnd"/>
      <w:r w:rsidRPr="00BA6D95">
        <w:rPr>
          <w:rFonts w:ascii="Arial" w:hAnsi="Arial" w:cs="Arial"/>
          <w:sz w:val="24"/>
          <w:szCs w:val="24"/>
          <w:lang w:val="fr-FR"/>
        </w:rPr>
        <w:t xml:space="preserve">………………. </w:t>
      </w:r>
      <w:proofErr w:type="gramStart"/>
      <w:r w:rsidRPr="00BA6D95">
        <w:rPr>
          <w:rFonts w:ascii="Arial" w:hAnsi="Arial" w:cs="Arial"/>
          <w:sz w:val="24"/>
          <w:szCs w:val="24"/>
          <w:lang w:val="fr-FR"/>
        </w:rPr>
        <w:t>al</w:t>
      </w:r>
      <w:proofErr w:type="gramEnd"/>
      <w:r w:rsidRPr="00BA6D95">
        <w:rPr>
          <w:rFonts w:ascii="Arial" w:hAnsi="Arial" w:cs="Arial"/>
          <w:sz w:val="24"/>
          <w:szCs w:val="24"/>
          <w:lang w:val="fr-FR"/>
        </w:rPr>
        <w:t xml:space="preserve"> </w:t>
      </w:r>
      <w:proofErr w:type="spellStart"/>
      <w:r w:rsidRPr="00BA6D95">
        <w:rPr>
          <w:rFonts w:ascii="Arial" w:hAnsi="Arial" w:cs="Arial"/>
          <w:sz w:val="24"/>
          <w:szCs w:val="24"/>
          <w:lang w:val="fr-FR"/>
        </w:rPr>
        <w:t>Comisiilor</w:t>
      </w:r>
      <w:proofErr w:type="spellEnd"/>
      <w:r w:rsidRPr="00BA6D95">
        <w:rPr>
          <w:rFonts w:ascii="Arial" w:hAnsi="Arial" w:cs="Arial"/>
          <w:sz w:val="24"/>
          <w:szCs w:val="24"/>
          <w:lang w:val="fr-FR"/>
        </w:rPr>
        <w:t xml:space="preserve"> </w:t>
      </w:r>
      <w:proofErr w:type="spellStart"/>
      <w:r w:rsidRPr="00BA6D95">
        <w:rPr>
          <w:rFonts w:ascii="Arial" w:hAnsi="Arial" w:cs="Arial"/>
          <w:sz w:val="24"/>
          <w:szCs w:val="24"/>
          <w:lang w:val="fr-FR"/>
        </w:rPr>
        <w:t>reunite</w:t>
      </w:r>
      <w:proofErr w:type="spellEnd"/>
      <w:r w:rsidRPr="00BA6D95">
        <w:rPr>
          <w:rFonts w:ascii="Arial" w:hAnsi="Arial" w:cs="Arial"/>
          <w:sz w:val="24"/>
          <w:szCs w:val="24"/>
          <w:lang w:val="fr-FR"/>
        </w:rPr>
        <w:t xml:space="preserve"> de </w:t>
      </w:r>
      <w:proofErr w:type="spellStart"/>
      <w:r w:rsidRPr="00BA6D95">
        <w:rPr>
          <w:rFonts w:ascii="Arial" w:hAnsi="Arial" w:cs="Arial"/>
          <w:sz w:val="24"/>
          <w:szCs w:val="24"/>
          <w:lang w:val="fr-FR"/>
        </w:rPr>
        <w:t>specialitate</w:t>
      </w:r>
      <w:proofErr w:type="spellEnd"/>
      <w:r w:rsidRPr="00BA6D95">
        <w:rPr>
          <w:rFonts w:ascii="Arial" w:hAnsi="Arial" w:cs="Arial"/>
          <w:sz w:val="24"/>
          <w:szCs w:val="24"/>
          <w:lang w:val="fr-FR"/>
        </w:rPr>
        <w:t xml:space="preserve"> ale </w:t>
      </w:r>
      <w:proofErr w:type="spellStart"/>
      <w:r w:rsidRPr="00BA6D95">
        <w:rPr>
          <w:rFonts w:ascii="Arial" w:hAnsi="Arial" w:cs="Arial"/>
          <w:sz w:val="24"/>
          <w:szCs w:val="24"/>
          <w:lang w:val="fr-FR"/>
        </w:rPr>
        <w:t>Consiliului</w:t>
      </w:r>
      <w:proofErr w:type="spellEnd"/>
      <w:r w:rsidRPr="00BA6D95">
        <w:rPr>
          <w:rFonts w:ascii="Arial" w:hAnsi="Arial" w:cs="Arial"/>
          <w:sz w:val="24"/>
          <w:szCs w:val="24"/>
          <w:lang w:val="fr-FR"/>
        </w:rPr>
        <w:t xml:space="preserve"> local al </w:t>
      </w:r>
      <w:proofErr w:type="spellStart"/>
      <w:r w:rsidRPr="00BA6D95">
        <w:rPr>
          <w:rFonts w:ascii="Arial" w:hAnsi="Arial" w:cs="Arial"/>
          <w:sz w:val="24"/>
          <w:szCs w:val="24"/>
          <w:lang w:val="fr-FR"/>
        </w:rPr>
        <w:t>municipiului</w:t>
      </w:r>
      <w:proofErr w:type="spellEnd"/>
      <w:r w:rsidRPr="00BA6D95">
        <w:rPr>
          <w:rFonts w:ascii="Arial" w:hAnsi="Arial" w:cs="Arial"/>
          <w:sz w:val="24"/>
          <w:szCs w:val="24"/>
          <w:lang w:val="fr-FR"/>
        </w:rPr>
        <w:t xml:space="preserve"> </w:t>
      </w:r>
      <w:proofErr w:type="spellStart"/>
      <w:r w:rsidRPr="00BA6D95">
        <w:rPr>
          <w:rFonts w:ascii="Arial" w:hAnsi="Arial" w:cs="Arial"/>
          <w:sz w:val="24"/>
          <w:szCs w:val="24"/>
          <w:lang w:val="fr-FR"/>
        </w:rPr>
        <w:t>Bistri</w:t>
      </w:r>
      <w:proofErr w:type="spellEnd"/>
      <w:r w:rsidRPr="00BA6D95">
        <w:rPr>
          <w:rFonts w:ascii="Arial" w:hAnsi="Arial" w:cs="Arial"/>
          <w:sz w:val="24"/>
          <w:szCs w:val="24"/>
          <w:lang w:val="ro-RO"/>
        </w:rPr>
        <w:t>ța</w:t>
      </w:r>
      <w:r w:rsidRPr="00BA6D95">
        <w:rPr>
          <w:rFonts w:ascii="Arial" w:hAnsi="Arial" w:cs="Arial"/>
          <w:sz w:val="24"/>
          <w:szCs w:val="24"/>
          <w:lang w:val="fr-FR"/>
        </w:rPr>
        <w:t>;</w:t>
      </w:r>
    </w:p>
    <w:p w14:paraId="66BE7F1E" w14:textId="385EA6FB" w:rsidR="00F05FC2" w:rsidRDefault="00F05FC2" w:rsidP="00F05FC2">
      <w:pPr>
        <w:spacing w:after="0" w:line="240" w:lineRule="auto"/>
        <w:ind w:right="-23" w:firstLine="720"/>
        <w:jc w:val="both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 w:rsidRPr="00B342A0">
        <w:rPr>
          <w:rFonts w:ascii="Arial" w:hAnsi="Arial" w:cs="Arial"/>
          <w:sz w:val="24"/>
          <w:szCs w:val="24"/>
          <w:shd w:val="clear" w:color="auto" w:fill="FFFFFF"/>
          <w:lang w:val="ro-RO" w:eastAsia="en-GB"/>
        </w:rPr>
        <w:t>Hotărâr</w:t>
      </w:r>
      <w:r w:rsidR="001F61A4">
        <w:rPr>
          <w:rFonts w:ascii="Arial" w:hAnsi="Arial" w:cs="Arial"/>
          <w:sz w:val="24"/>
          <w:szCs w:val="24"/>
          <w:shd w:val="clear" w:color="auto" w:fill="FFFFFF"/>
          <w:lang w:val="ro-RO" w:eastAsia="en-GB"/>
        </w:rPr>
        <w:t>ea</w:t>
      </w:r>
      <w:r w:rsidRPr="00B342A0">
        <w:rPr>
          <w:rFonts w:ascii="Arial" w:hAnsi="Arial" w:cs="Arial"/>
          <w:sz w:val="24"/>
          <w:szCs w:val="24"/>
          <w:shd w:val="clear" w:color="auto" w:fill="FFFFFF"/>
          <w:lang w:val="ro-RO" w:eastAsia="en-GB"/>
        </w:rPr>
        <w:t xml:space="preserve"> nr.</w:t>
      </w:r>
      <w:r w:rsidRPr="00F05FC2">
        <w:rPr>
          <w:rFonts w:ascii="Arial" w:hAnsi="Arial" w:cs="Arial"/>
          <w:noProof/>
          <w:sz w:val="26"/>
          <w:szCs w:val="26"/>
          <w:shd w:val="clear" w:color="auto" w:fill="FFFFFF"/>
          <w:lang w:val="ro-RO" w:eastAsia="en-GB"/>
        </w:rPr>
        <w:t xml:space="preserve"> </w:t>
      </w:r>
      <w:r>
        <w:rPr>
          <w:rFonts w:ascii="Arial" w:hAnsi="Arial" w:cs="Arial"/>
          <w:noProof/>
          <w:sz w:val="26"/>
          <w:szCs w:val="26"/>
          <w:shd w:val="clear" w:color="auto" w:fill="FFFFFF"/>
          <w:lang w:val="ro-RO" w:eastAsia="en-GB"/>
        </w:rPr>
        <w:t>296/20.12.2022 privind aprobarea</w:t>
      </w:r>
      <w:r>
        <w:rPr>
          <w:rFonts w:ascii="Arial" w:hAnsi="Arial" w:cs="Arial"/>
          <w:sz w:val="24"/>
          <w:szCs w:val="24"/>
          <w:shd w:val="clear" w:color="auto" w:fill="FFFFFF"/>
          <w:lang w:val="ro-RO" w:eastAsia="en-GB"/>
        </w:rPr>
        <w:t xml:space="preserve"> </w:t>
      </w:r>
      <w:r w:rsidRPr="00AF3B3E">
        <w:rPr>
          <w:rFonts w:ascii="Arial" w:hAnsi="Arial" w:cs="Arial"/>
          <w:sz w:val="24"/>
          <w:szCs w:val="24"/>
          <w:shd w:val="clear" w:color="auto" w:fill="FFFFFF"/>
          <w:lang w:val="ro-RO" w:eastAsia="en-GB"/>
        </w:rPr>
        <w:t>contractării și garantării cu veniturile proprii a unei</w:t>
      </w:r>
      <w:r>
        <w:rPr>
          <w:rFonts w:ascii="Arial" w:hAnsi="Arial" w:cs="Arial"/>
          <w:sz w:val="24"/>
          <w:szCs w:val="24"/>
          <w:shd w:val="clear" w:color="auto" w:fill="FFFFFF"/>
          <w:lang w:val="ro-RO" w:eastAsia="en-GB"/>
        </w:rPr>
        <w:t>/unor</w:t>
      </w:r>
      <w:r w:rsidRPr="00AF3B3E">
        <w:rPr>
          <w:rFonts w:ascii="Arial" w:hAnsi="Arial" w:cs="Arial"/>
          <w:sz w:val="24"/>
          <w:szCs w:val="24"/>
          <w:shd w:val="clear" w:color="auto" w:fill="FFFFFF"/>
          <w:lang w:val="ro-RO" w:eastAsia="en-GB"/>
        </w:rPr>
        <w:t xml:space="preserve"> finanțări rambursabile interne </w:t>
      </w:r>
      <w:proofErr w:type="spellStart"/>
      <w:r w:rsidRPr="00AF3B3E">
        <w:rPr>
          <w:rFonts w:ascii="Arial" w:hAnsi="Arial" w:cs="Arial"/>
          <w:color w:val="000000"/>
          <w:sz w:val="24"/>
          <w:szCs w:val="24"/>
          <w:shd w:val="clear" w:color="auto" w:fill="FFFFFF"/>
        </w:rPr>
        <w:t>necesar</w:t>
      </w:r>
      <w:r>
        <w:rPr>
          <w:rFonts w:ascii="Arial" w:hAnsi="Arial" w:cs="Arial"/>
          <w:color w:val="000000"/>
          <w:sz w:val="24"/>
          <w:szCs w:val="24"/>
          <w:shd w:val="clear" w:color="auto" w:fill="FFFFFF"/>
        </w:rPr>
        <w:t>ă</w:t>
      </w:r>
      <w:proofErr w:type="spellEnd"/>
      <w:r>
        <w:rPr>
          <w:rFonts w:ascii="Arial" w:hAnsi="Arial" w:cs="Arial"/>
          <w:color w:val="000000"/>
          <w:sz w:val="24"/>
          <w:szCs w:val="24"/>
          <w:shd w:val="clear" w:color="auto" w:fill="FFFFFF"/>
        </w:rPr>
        <w:t>/</w:t>
      </w:r>
      <w:proofErr w:type="spellStart"/>
      <w:r>
        <w:rPr>
          <w:rFonts w:ascii="Arial" w:hAnsi="Arial" w:cs="Arial"/>
          <w:color w:val="000000"/>
          <w:sz w:val="24"/>
          <w:szCs w:val="24"/>
          <w:shd w:val="clear" w:color="auto" w:fill="FFFFFF"/>
        </w:rPr>
        <w:t>necesare</w:t>
      </w:r>
      <w:proofErr w:type="spellEnd"/>
      <w:r w:rsidRPr="00AF3B3E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AF3B3E">
        <w:rPr>
          <w:rFonts w:ascii="Arial" w:hAnsi="Arial" w:cs="Arial"/>
          <w:color w:val="000000"/>
          <w:sz w:val="24"/>
          <w:szCs w:val="24"/>
          <w:shd w:val="clear" w:color="auto" w:fill="FFFFFF"/>
        </w:rPr>
        <w:t>asigurării</w:t>
      </w:r>
      <w:proofErr w:type="spellEnd"/>
      <w:r w:rsidRPr="00AF3B3E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AF3B3E">
        <w:rPr>
          <w:rFonts w:ascii="Arial" w:hAnsi="Arial" w:cs="Arial"/>
          <w:color w:val="000000"/>
          <w:sz w:val="24"/>
          <w:szCs w:val="24"/>
          <w:shd w:val="clear" w:color="auto" w:fill="FFFFFF"/>
        </w:rPr>
        <w:t>contribuției</w:t>
      </w:r>
      <w:proofErr w:type="spellEnd"/>
      <w:r w:rsidRPr="00AF3B3E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la </w:t>
      </w:r>
      <w:proofErr w:type="spellStart"/>
      <w:r w:rsidRPr="00AF3B3E">
        <w:rPr>
          <w:rFonts w:ascii="Arial" w:hAnsi="Arial" w:cs="Arial"/>
          <w:color w:val="000000"/>
          <w:sz w:val="24"/>
          <w:szCs w:val="24"/>
          <w:shd w:val="clear" w:color="auto" w:fill="FFFFFF"/>
        </w:rPr>
        <w:t>proiectele</w:t>
      </w:r>
      <w:proofErr w:type="spellEnd"/>
      <w:r w:rsidRPr="00AF3B3E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AF3B3E">
        <w:rPr>
          <w:rFonts w:ascii="Arial" w:hAnsi="Arial" w:cs="Arial"/>
          <w:color w:val="000000"/>
          <w:sz w:val="24"/>
          <w:szCs w:val="24"/>
          <w:shd w:val="clear" w:color="auto" w:fill="FFFFFF"/>
        </w:rPr>
        <w:t>finanțate</w:t>
      </w:r>
      <w:proofErr w:type="spellEnd"/>
      <w:r w:rsidRPr="00AF3B3E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AF3B3E">
        <w:rPr>
          <w:rFonts w:ascii="Arial" w:hAnsi="Arial" w:cs="Arial"/>
          <w:color w:val="000000"/>
          <w:sz w:val="24"/>
          <w:szCs w:val="24"/>
          <w:shd w:val="clear" w:color="auto" w:fill="FFFFFF"/>
        </w:rPr>
        <w:t>prin</w:t>
      </w:r>
      <w:proofErr w:type="spellEnd"/>
      <w:r w:rsidRPr="00AF3B3E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AF3B3E">
        <w:rPr>
          <w:rFonts w:ascii="Arial" w:hAnsi="Arial" w:cs="Arial"/>
          <w:color w:val="000000"/>
          <w:sz w:val="24"/>
          <w:szCs w:val="24"/>
          <w:shd w:val="clear" w:color="auto" w:fill="FFFFFF"/>
        </w:rPr>
        <w:t>fonduri</w:t>
      </w:r>
      <w:proofErr w:type="spellEnd"/>
      <w:r w:rsidRPr="00AF3B3E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AF3B3E">
        <w:rPr>
          <w:rFonts w:ascii="Arial" w:hAnsi="Arial" w:cs="Arial"/>
          <w:color w:val="000000"/>
          <w:sz w:val="24"/>
          <w:szCs w:val="24"/>
          <w:shd w:val="clear" w:color="auto" w:fill="FFFFFF"/>
        </w:rPr>
        <w:t>structurale</w:t>
      </w:r>
      <w:proofErr w:type="spellEnd"/>
      <w:r w:rsidRPr="00AF3B3E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ale </w:t>
      </w:r>
      <w:proofErr w:type="spellStart"/>
      <w:r w:rsidRPr="00AF3B3E">
        <w:rPr>
          <w:rFonts w:ascii="Arial" w:hAnsi="Arial" w:cs="Arial"/>
          <w:color w:val="000000"/>
          <w:sz w:val="24"/>
          <w:szCs w:val="24"/>
          <w:shd w:val="clear" w:color="auto" w:fill="FFFFFF"/>
        </w:rPr>
        <w:t>Uniunii</w:t>
      </w:r>
      <w:proofErr w:type="spellEnd"/>
      <w:r w:rsidRPr="00AF3B3E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AF3B3E">
        <w:rPr>
          <w:rFonts w:ascii="Arial" w:hAnsi="Arial" w:cs="Arial"/>
          <w:color w:val="000000"/>
          <w:sz w:val="24"/>
          <w:szCs w:val="24"/>
          <w:shd w:val="clear" w:color="auto" w:fill="FFFFFF"/>
        </w:rPr>
        <w:t>Europene</w:t>
      </w:r>
      <w:proofErr w:type="spellEnd"/>
      <w:r w:rsidRPr="00AF3B3E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din </w:t>
      </w:r>
      <w:proofErr w:type="spellStart"/>
      <w:r w:rsidRPr="00AF3B3E">
        <w:rPr>
          <w:rFonts w:ascii="Arial" w:hAnsi="Arial" w:cs="Arial"/>
          <w:color w:val="000000"/>
          <w:sz w:val="24"/>
          <w:szCs w:val="24"/>
          <w:shd w:val="clear" w:color="auto" w:fill="FFFFFF"/>
        </w:rPr>
        <w:t>perioada</w:t>
      </w:r>
      <w:proofErr w:type="spellEnd"/>
      <w:r w:rsidRPr="00AF3B3E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de </w:t>
      </w:r>
      <w:proofErr w:type="spellStart"/>
      <w:r w:rsidRPr="00AF3B3E">
        <w:rPr>
          <w:rFonts w:ascii="Arial" w:hAnsi="Arial" w:cs="Arial"/>
          <w:color w:val="000000"/>
          <w:sz w:val="24"/>
          <w:szCs w:val="24"/>
          <w:shd w:val="clear" w:color="auto" w:fill="FFFFFF"/>
        </w:rPr>
        <w:t>programare</w:t>
      </w:r>
      <w:proofErr w:type="spellEnd"/>
      <w:r w:rsidRPr="00AF3B3E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2014 – 202</w:t>
      </w:r>
      <w:r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0 </w:t>
      </w:r>
      <w:proofErr w:type="spellStart"/>
      <w:r w:rsidRPr="00AF3B3E">
        <w:rPr>
          <w:rFonts w:ascii="Arial" w:hAnsi="Arial" w:cs="Arial"/>
          <w:color w:val="000000"/>
          <w:sz w:val="24"/>
          <w:szCs w:val="24"/>
          <w:shd w:val="clear" w:color="auto" w:fill="FFFFFF"/>
        </w:rPr>
        <w:t>în</w:t>
      </w:r>
      <w:proofErr w:type="spellEnd"/>
      <w:r w:rsidRPr="00AF3B3E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AF3B3E">
        <w:rPr>
          <w:rFonts w:ascii="Arial" w:hAnsi="Arial" w:cs="Arial"/>
          <w:color w:val="000000"/>
          <w:sz w:val="24"/>
          <w:szCs w:val="24"/>
          <w:shd w:val="clear" w:color="auto" w:fill="FFFFFF"/>
        </w:rPr>
        <w:t>valoare</w:t>
      </w:r>
      <w:proofErr w:type="spellEnd"/>
      <w:r w:rsidRPr="00AF3B3E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de maxim </w:t>
      </w:r>
      <w:r>
        <w:rPr>
          <w:rFonts w:ascii="Arial" w:hAnsi="Arial" w:cs="Arial"/>
          <w:color w:val="000000"/>
          <w:sz w:val="24"/>
          <w:szCs w:val="24"/>
          <w:shd w:val="clear" w:color="auto" w:fill="FFFFFF"/>
        </w:rPr>
        <w:t>81.025.796</w:t>
      </w:r>
      <w:r w:rsidRPr="00AF3B3E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lei, cu o </w:t>
      </w:r>
      <w:proofErr w:type="spellStart"/>
      <w:r w:rsidRPr="00AF3B3E">
        <w:rPr>
          <w:rFonts w:ascii="Arial" w:hAnsi="Arial" w:cs="Arial"/>
          <w:color w:val="000000"/>
          <w:sz w:val="24"/>
          <w:szCs w:val="24"/>
          <w:shd w:val="clear" w:color="auto" w:fill="FFFFFF"/>
        </w:rPr>
        <w:t>maturitate</w:t>
      </w:r>
      <w:proofErr w:type="spellEnd"/>
      <w:r w:rsidRPr="00AF3B3E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de maxim </w:t>
      </w:r>
      <w:r>
        <w:rPr>
          <w:rFonts w:ascii="Arial" w:hAnsi="Arial" w:cs="Arial"/>
          <w:color w:val="000000"/>
          <w:sz w:val="24"/>
          <w:szCs w:val="24"/>
          <w:shd w:val="clear" w:color="auto" w:fill="FFFFFF"/>
        </w:rPr>
        <w:t>15</w:t>
      </w:r>
      <w:r w:rsidRPr="00AF3B3E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ani</w:t>
      </w:r>
      <w:r w:rsidRPr="00B342A0">
        <w:rPr>
          <w:rFonts w:ascii="Arial" w:hAnsi="Arial" w:cs="Arial"/>
          <w:sz w:val="24"/>
          <w:szCs w:val="24"/>
          <w:lang w:val="en-US"/>
        </w:rPr>
        <w:t>;</w:t>
      </w:r>
    </w:p>
    <w:p w14:paraId="17E36B21" w14:textId="4A562B0D" w:rsidR="00F05FC2" w:rsidRPr="00F05FC2" w:rsidRDefault="00F05FC2" w:rsidP="00F05FC2">
      <w:pPr>
        <w:spacing w:after="0" w:line="240" w:lineRule="auto"/>
        <w:ind w:right="-23" w:firstLine="720"/>
        <w:jc w:val="both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proofErr w:type="spellStart"/>
      <w:proofErr w:type="gramStart"/>
      <w:r w:rsidRPr="00B342A0">
        <w:rPr>
          <w:rFonts w:ascii="Arial" w:hAnsi="Arial" w:cs="Arial"/>
          <w:sz w:val="24"/>
          <w:szCs w:val="24"/>
          <w:lang w:val="fr-FR"/>
        </w:rPr>
        <w:t>în</w:t>
      </w:r>
      <w:proofErr w:type="spellEnd"/>
      <w:proofErr w:type="gramEnd"/>
      <w:r w:rsidRPr="00B342A0">
        <w:rPr>
          <w:rFonts w:ascii="Arial" w:hAnsi="Arial" w:cs="Arial"/>
          <w:sz w:val="24"/>
          <w:szCs w:val="24"/>
          <w:lang w:val="fr-FR"/>
        </w:rPr>
        <w:t xml:space="preserve"> </w:t>
      </w:r>
      <w:proofErr w:type="spellStart"/>
      <w:r w:rsidRPr="00B342A0">
        <w:rPr>
          <w:rFonts w:ascii="Arial" w:hAnsi="Arial" w:cs="Arial"/>
          <w:sz w:val="24"/>
          <w:szCs w:val="24"/>
          <w:lang w:val="fr-FR"/>
        </w:rPr>
        <w:t>conformitate</w:t>
      </w:r>
      <w:proofErr w:type="spellEnd"/>
      <w:r w:rsidRPr="00B342A0">
        <w:rPr>
          <w:rFonts w:ascii="Arial" w:hAnsi="Arial" w:cs="Arial"/>
          <w:sz w:val="24"/>
          <w:szCs w:val="24"/>
          <w:lang w:val="fr-FR"/>
        </w:rPr>
        <w:t xml:space="preserve"> </w:t>
      </w:r>
      <w:proofErr w:type="spellStart"/>
      <w:r w:rsidRPr="00B342A0">
        <w:rPr>
          <w:rFonts w:ascii="Arial" w:hAnsi="Arial" w:cs="Arial"/>
          <w:sz w:val="24"/>
          <w:szCs w:val="24"/>
          <w:lang w:val="fr-FR"/>
        </w:rPr>
        <w:t>cu</w:t>
      </w:r>
      <w:proofErr w:type="spellEnd"/>
      <w:r w:rsidRPr="00B342A0">
        <w:rPr>
          <w:rFonts w:ascii="Arial" w:hAnsi="Arial" w:cs="Arial"/>
          <w:sz w:val="24"/>
          <w:szCs w:val="24"/>
          <w:lang w:val="fr-FR"/>
        </w:rPr>
        <w:t xml:space="preserve"> :</w:t>
      </w:r>
    </w:p>
    <w:p w14:paraId="0A91934E" w14:textId="77777777" w:rsidR="00F05FC2" w:rsidRPr="008948A4" w:rsidRDefault="00F05FC2" w:rsidP="00F05FC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  <w:lang w:val="en-US"/>
        </w:rPr>
      </w:pPr>
      <w:proofErr w:type="spellStart"/>
      <w:r w:rsidRPr="008948A4">
        <w:rPr>
          <w:rFonts w:ascii="Arial" w:hAnsi="Arial" w:cs="Arial"/>
          <w:sz w:val="24"/>
          <w:szCs w:val="24"/>
          <w:lang w:val="en-US"/>
        </w:rPr>
        <w:t>prevederile</w:t>
      </w:r>
      <w:proofErr w:type="spellEnd"/>
      <w:r w:rsidRPr="008948A4">
        <w:rPr>
          <w:rFonts w:ascii="Arial" w:hAnsi="Arial" w:cs="Arial"/>
          <w:sz w:val="24"/>
          <w:szCs w:val="24"/>
          <w:lang w:val="en-US"/>
        </w:rPr>
        <w:t xml:space="preserve"> art. 1 </w:t>
      </w:r>
      <w:proofErr w:type="spellStart"/>
      <w:r w:rsidRPr="008948A4">
        <w:rPr>
          <w:rFonts w:ascii="Arial" w:hAnsi="Arial" w:cs="Arial"/>
          <w:sz w:val="24"/>
          <w:szCs w:val="24"/>
          <w:lang w:val="en-US"/>
        </w:rPr>
        <w:t>alin</w:t>
      </w:r>
      <w:proofErr w:type="spellEnd"/>
      <w:r w:rsidRPr="008948A4">
        <w:rPr>
          <w:rFonts w:ascii="Arial" w:hAnsi="Arial" w:cs="Arial"/>
          <w:sz w:val="24"/>
          <w:szCs w:val="24"/>
          <w:lang w:val="en-US"/>
        </w:rPr>
        <w:t xml:space="preserve">. (5), art. 120 </w:t>
      </w:r>
      <w:proofErr w:type="spellStart"/>
      <w:r w:rsidRPr="008948A4">
        <w:rPr>
          <w:rFonts w:ascii="Arial" w:hAnsi="Arial" w:cs="Arial"/>
          <w:sz w:val="24"/>
          <w:szCs w:val="24"/>
          <w:lang w:val="en-US"/>
        </w:rPr>
        <w:t>şi</w:t>
      </w:r>
      <w:proofErr w:type="spellEnd"/>
      <w:r w:rsidRPr="008948A4">
        <w:rPr>
          <w:rFonts w:ascii="Arial" w:hAnsi="Arial" w:cs="Arial"/>
          <w:sz w:val="24"/>
          <w:szCs w:val="24"/>
          <w:lang w:val="en-US"/>
        </w:rPr>
        <w:t xml:space="preserve"> art. 121 </w:t>
      </w:r>
      <w:proofErr w:type="spellStart"/>
      <w:r w:rsidRPr="008948A4">
        <w:rPr>
          <w:rFonts w:ascii="Arial" w:hAnsi="Arial" w:cs="Arial"/>
          <w:sz w:val="24"/>
          <w:szCs w:val="24"/>
          <w:lang w:val="en-US"/>
        </w:rPr>
        <w:t>alin</w:t>
      </w:r>
      <w:proofErr w:type="spellEnd"/>
      <w:r w:rsidRPr="008948A4">
        <w:rPr>
          <w:rFonts w:ascii="Arial" w:hAnsi="Arial" w:cs="Arial"/>
          <w:sz w:val="24"/>
          <w:szCs w:val="24"/>
          <w:lang w:val="en-US"/>
        </w:rPr>
        <w:t xml:space="preserve">. (1) </w:t>
      </w:r>
      <w:proofErr w:type="spellStart"/>
      <w:r w:rsidRPr="008948A4">
        <w:rPr>
          <w:rFonts w:ascii="Arial" w:hAnsi="Arial" w:cs="Arial"/>
          <w:sz w:val="24"/>
          <w:szCs w:val="24"/>
          <w:lang w:val="en-US"/>
        </w:rPr>
        <w:t>şi</w:t>
      </w:r>
      <w:proofErr w:type="spellEnd"/>
      <w:r w:rsidRPr="008948A4">
        <w:rPr>
          <w:rFonts w:ascii="Arial" w:hAnsi="Arial" w:cs="Arial"/>
          <w:sz w:val="24"/>
          <w:szCs w:val="24"/>
          <w:lang w:val="en-US"/>
        </w:rPr>
        <w:t xml:space="preserve"> (2) din </w:t>
      </w:r>
      <w:proofErr w:type="spellStart"/>
      <w:r w:rsidRPr="008948A4">
        <w:rPr>
          <w:rFonts w:ascii="Arial" w:hAnsi="Arial" w:cs="Arial"/>
          <w:sz w:val="24"/>
          <w:szCs w:val="24"/>
          <w:lang w:val="en-US"/>
        </w:rPr>
        <w:t>Constituţia</w:t>
      </w:r>
      <w:proofErr w:type="spellEnd"/>
      <w:r w:rsidRPr="008948A4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8948A4">
        <w:rPr>
          <w:rFonts w:ascii="Arial" w:hAnsi="Arial" w:cs="Arial"/>
          <w:sz w:val="24"/>
          <w:szCs w:val="24"/>
          <w:lang w:val="en-US"/>
        </w:rPr>
        <w:t>României</w:t>
      </w:r>
      <w:proofErr w:type="spellEnd"/>
      <w:r w:rsidRPr="008948A4">
        <w:rPr>
          <w:rFonts w:ascii="Arial" w:hAnsi="Arial" w:cs="Arial"/>
          <w:sz w:val="24"/>
          <w:szCs w:val="24"/>
          <w:lang w:val="en-US"/>
        </w:rPr>
        <w:t xml:space="preserve">, </w:t>
      </w:r>
      <w:proofErr w:type="spellStart"/>
      <w:r w:rsidRPr="008948A4">
        <w:rPr>
          <w:rFonts w:ascii="Arial" w:hAnsi="Arial" w:cs="Arial"/>
          <w:sz w:val="24"/>
          <w:szCs w:val="24"/>
          <w:lang w:val="en-US"/>
        </w:rPr>
        <w:t>republicată</w:t>
      </w:r>
      <w:proofErr w:type="spellEnd"/>
      <w:r w:rsidRPr="008948A4">
        <w:rPr>
          <w:rFonts w:ascii="Arial" w:hAnsi="Arial" w:cs="Arial"/>
          <w:sz w:val="24"/>
          <w:szCs w:val="24"/>
          <w:lang w:val="en-US"/>
        </w:rPr>
        <w:t>;</w:t>
      </w:r>
    </w:p>
    <w:p w14:paraId="0DCCC14D" w14:textId="77777777" w:rsidR="00F05FC2" w:rsidRPr="008948A4" w:rsidRDefault="00F05FC2" w:rsidP="00F05FC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  <w:lang w:val="en-US"/>
        </w:rPr>
      </w:pPr>
      <w:proofErr w:type="spellStart"/>
      <w:r>
        <w:rPr>
          <w:rFonts w:ascii="Arial" w:hAnsi="Arial" w:cs="Arial"/>
          <w:sz w:val="24"/>
          <w:szCs w:val="24"/>
          <w:lang w:val="en-US"/>
        </w:rPr>
        <w:t>prevederile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r w:rsidRPr="008948A4">
        <w:rPr>
          <w:rFonts w:ascii="Arial" w:hAnsi="Arial" w:cs="Arial"/>
          <w:sz w:val="24"/>
          <w:szCs w:val="24"/>
          <w:lang w:val="en-US"/>
        </w:rPr>
        <w:t xml:space="preserve">art. 9 </w:t>
      </w:r>
      <w:proofErr w:type="spellStart"/>
      <w:r w:rsidRPr="008948A4">
        <w:rPr>
          <w:rFonts w:ascii="Arial" w:hAnsi="Arial" w:cs="Arial"/>
          <w:sz w:val="24"/>
          <w:szCs w:val="24"/>
          <w:lang w:val="en-US"/>
        </w:rPr>
        <w:t>paragraful</w:t>
      </w:r>
      <w:proofErr w:type="spellEnd"/>
      <w:r w:rsidRPr="008948A4">
        <w:rPr>
          <w:rFonts w:ascii="Arial" w:hAnsi="Arial" w:cs="Arial"/>
          <w:sz w:val="24"/>
          <w:szCs w:val="24"/>
          <w:lang w:val="en-US"/>
        </w:rPr>
        <w:t xml:space="preserve"> 8 din Carta </w:t>
      </w:r>
      <w:proofErr w:type="spellStart"/>
      <w:r w:rsidRPr="008948A4">
        <w:rPr>
          <w:rFonts w:ascii="Arial" w:hAnsi="Arial" w:cs="Arial"/>
          <w:sz w:val="24"/>
          <w:szCs w:val="24"/>
          <w:lang w:val="en-US"/>
        </w:rPr>
        <w:t>europeană</w:t>
      </w:r>
      <w:proofErr w:type="spellEnd"/>
      <w:r w:rsidRPr="008948A4">
        <w:rPr>
          <w:rFonts w:ascii="Arial" w:hAnsi="Arial" w:cs="Arial"/>
          <w:sz w:val="24"/>
          <w:szCs w:val="24"/>
          <w:lang w:val="en-US"/>
        </w:rPr>
        <w:t xml:space="preserve"> </w:t>
      </w:r>
      <w:proofErr w:type="gramStart"/>
      <w:r w:rsidRPr="008948A4">
        <w:rPr>
          <w:rFonts w:ascii="Arial" w:hAnsi="Arial" w:cs="Arial"/>
          <w:sz w:val="24"/>
          <w:szCs w:val="24"/>
          <w:lang w:val="en-US"/>
        </w:rPr>
        <w:t>a</w:t>
      </w:r>
      <w:proofErr w:type="gramEnd"/>
      <w:r w:rsidRPr="008948A4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8948A4">
        <w:rPr>
          <w:rFonts w:ascii="Arial" w:hAnsi="Arial" w:cs="Arial"/>
          <w:sz w:val="24"/>
          <w:szCs w:val="24"/>
          <w:lang w:val="en-US"/>
        </w:rPr>
        <w:t>autonomiei</w:t>
      </w:r>
      <w:proofErr w:type="spellEnd"/>
      <w:r w:rsidRPr="008948A4">
        <w:rPr>
          <w:rFonts w:ascii="Arial" w:hAnsi="Arial" w:cs="Arial"/>
          <w:sz w:val="24"/>
          <w:szCs w:val="24"/>
          <w:lang w:val="en-US"/>
        </w:rPr>
        <w:t xml:space="preserve"> locale, </w:t>
      </w:r>
      <w:proofErr w:type="spellStart"/>
      <w:r w:rsidRPr="008948A4">
        <w:rPr>
          <w:rFonts w:ascii="Arial" w:hAnsi="Arial" w:cs="Arial"/>
          <w:sz w:val="24"/>
          <w:szCs w:val="24"/>
          <w:lang w:val="en-US"/>
        </w:rPr>
        <w:t>adoptată</w:t>
      </w:r>
      <w:proofErr w:type="spellEnd"/>
      <w:r w:rsidRPr="008948A4">
        <w:rPr>
          <w:rFonts w:ascii="Arial" w:hAnsi="Arial" w:cs="Arial"/>
          <w:sz w:val="24"/>
          <w:szCs w:val="24"/>
          <w:lang w:val="en-US"/>
        </w:rPr>
        <w:t xml:space="preserve"> la Strasbourg la 15 </w:t>
      </w:r>
      <w:proofErr w:type="spellStart"/>
      <w:r w:rsidRPr="008948A4">
        <w:rPr>
          <w:rFonts w:ascii="Arial" w:hAnsi="Arial" w:cs="Arial"/>
          <w:sz w:val="24"/>
          <w:szCs w:val="24"/>
          <w:lang w:val="en-US"/>
        </w:rPr>
        <w:t>octombrie</w:t>
      </w:r>
      <w:proofErr w:type="spellEnd"/>
      <w:r w:rsidRPr="008948A4">
        <w:rPr>
          <w:rFonts w:ascii="Arial" w:hAnsi="Arial" w:cs="Arial"/>
          <w:sz w:val="24"/>
          <w:szCs w:val="24"/>
          <w:lang w:val="en-US"/>
        </w:rPr>
        <w:t xml:space="preserve"> 1985, </w:t>
      </w:r>
      <w:proofErr w:type="spellStart"/>
      <w:r w:rsidRPr="008948A4">
        <w:rPr>
          <w:rFonts w:ascii="Arial" w:hAnsi="Arial" w:cs="Arial"/>
          <w:sz w:val="24"/>
          <w:szCs w:val="24"/>
          <w:lang w:val="en-US"/>
        </w:rPr>
        <w:t>ratificată</w:t>
      </w:r>
      <w:proofErr w:type="spellEnd"/>
      <w:r w:rsidRPr="008948A4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8948A4">
        <w:rPr>
          <w:rFonts w:ascii="Arial" w:hAnsi="Arial" w:cs="Arial"/>
          <w:sz w:val="24"/>
          <w:szCs w:val="24"/>
          <w:lang w:val="en-US"/>
        </w:rPr>
        <w:t>prin</w:t>
      </w:r>
      <w:proofErr w:type="spellEnd"/>
      <w:r w:rsidRPr="008948A4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8948A4">
        <w:rPr>
          <w:rFonts w:ascii="Arial" w:hAnsi="Arial" w:cs="Arial"/>
          <w:sz w:val="24"/>
          <w:szCs w:val="24"/>
          <w:lang w:val="en-US"/>
        </w:rPr>
        <w:t>Legea</w:t>
      </w:r>
      <w:proofErr w:type="spellEnd"/>
      <w:r w:rsidRPr="008948A4">
        <w:rPr>
          <w:rFonts w:ascii="Arial" w:hAnsi="Arial" w:cs="Arial"/>
          <w:sz w:val="24"/>
          <w:szCs w:val="24"/>
          <w:lang w:val="en-US"/>
        </w:rPr>
        <w:t xml:space="preserve"> nr. 199/1997;</w:t>
      </w:r>
    </w:p>
    <w:p w14:paraId="03204FAA" w14:textId="77777777" w:rsidR="00F05FC2" w:rsidRPr="008948A4" w:rsidRDefault="00F05FC2" w:rsidP="00F05FC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  <w:lang w:val="en-US"/>
        </w:rPr>
      </w:pPr>
      <w:proofErr w:type="spellStart"/>
      <w:r>
        <w:rPr>
          <w:rFonts w:ascii="Arial" w:hAnsi="Arial" w:cs="Arial"/>
          <w:sz w:val="24"/>
          <w:szCs w:val="24"/>
          <w:lang w:val="en-US"/>
        </w:rPr>
        <w:t>prevederile</w:t>
      </w:r>
      <w:proofErr w:type="spellEnd"/>
      <w:r w:rsidRPr="008948A4">
        <w:rPr>
          <w:rFonts w:ascii="Arial" w:hAnsi="Arial" w:cs="Arial"/>
          <w:sz w:val="24"/>
          <w:szCs w:val="24"/>
          <w:lang w:val="en-US"/>
        </w:rPr>
        <w:t xml:space="preserve"> art. 7 </w:t>
      </w:r>
      <w:proofErr w:type="spellStart"/>
      <w:r w:rsidRPr="008948A4">
        <w:rPr>
          <w:rFonts w:ascii="Arial" w:hAnsi="Arial" w:cs="Arial"/>
          <w:sz w:val="24"/>
          <w:szCs w:val="24"/>
          <w:lang w:val="en-US"/>
        </w:rPr>
        <w:t>alin</w:t>
      </w:r>
      <w:proofErr w:type="spellEnd"/>
      <w:r w:rsidRPr="008948A4">
        <w:rPr>
          <w:rFonts w:ascii="Arial" w:hAnsi="Arial" w:cs="Arial"/>
          <w:sz w:val="24"/>
          <w:szCs w:val="24"/>
          <w:lang w:val="en-US"/>
        </w:rPr>
        <w:t xml:space="preserve">. (2), precum </w:t>
      </w:r>
      <w:proofErr w:type="spellStart"/>
      <w:r w:rsidRPr="008948A4">
        <w:rPr>
          <w:rFonts w:ascii="Arial" w:hAnsi="Arial" w:cs="Arial"/>
          <w:sz w:val="24"/>
          <w:szCs w:val="24"/>
          <w:lang w:val="en-US"/>
        </w:rPr>
        <w:t>şi</w:t>
      </w:r>
      <w:proofErr w:type="spellEnd"/>
      <w:r w:rsidRPr="008948A4">
        <w:rPr>
          <w:rFonts w:ascii="Arial" w:hAnsi="Arial" w:cs="Arial"/>
          <w:sz w:val="24"/>
          <w:szCs w:val="24"/>
          <w:lang w:val="en-US"/>
        </w:rPr>
        <w:t xml:space="preserve"> art. 1166 </w:t>
      </w:r>
      <w:proofErr w:type="spellStart"/>
      <w:r w:rsidRPr="008948A4">
        <w:rPr>
          <w:rFonts w:ascii="Arial" w:hAnsi="Arial" w:cs="Arial"/>
          <w:sz w:val="24"/>
          <w:szCs w:val="24"/>
          <w:lang w:val="en-US"/>
        </w:rPr>
        <w:t>şi</w:t>
      </w:r>
      <w:proofErr w:type="spellEnd"/>
      <w:r w:rsidRPr="008948A4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8948A4">
        <w:rPr>
          <w:rFonts w:ascii="Arial" w:hAnsi="Arial" w:cs="Arial"/>
          <w:sz w:val="24"/>
          <w:szCs w:val="24"/>
          <w:lang w:val="en-US"/>
        </w:rPr>
        <w:t>următoarele</w:t>
      </w:r>
      <w:proofErr w:type="spellEnd"/>
      <w:r w:rsidRPr="008948A4">
        <w:rPr>
          <w:rFonts w:ascii="Arial" w:hAnsi="Arial" w:cs="Arial"/>
          <w:sz w:val="24"/>
          <w:szCs w:val="24"/>
          <w:lang w:val="en-US"/>
        </w:rPr>
        <w:t xml:space="preserve"> din </w:t>
      </w:r>
      <w:proofErr w:type="spellStart"/>
      <w:r w:rsidRPr="008948A4">
        <w:rPr>
          <w:rFonts w:ascii="Arial" w:hAnsi="Arial" w:cs="Arial"/>
          <w:sz w:val="24"/>
          <w:szCs w:val="24"/>
          <w:lang w:val="en-US"/>
        </w:rPr>
        <w:t>Legea</w:t>
      </w:r>
      <w:proofErr w:type="spellEnd"/>
      <w:r w:rsidRPr="008948A4">
        <w:rPr>
          <w:rFonts w:ascii="Arial" w:hAnsi="Arial" w:cs="Arial"/>
          <w:sz w:val="24"/>
          <w:szCs w:val="24"/>
          <w:lang w:val="en-US"/>
        </w:rPr>
        <w:t xml:space="preserve"> nr. 287/2009 </w:t>
      </w:r>
      <w:proofErr w:type="spellStart"/>
      <w:r w:rsidRPr="008948A4">
        <w:rPr>
          <w:rFonts w:ascii="Arial" w:hAnsi="Arial" w:cs="Arial"/>
          <w:sz w:val="24"/>
          <w:szCs w:val="24"/>
          <w:lang w:val="en-US"/>
        </w:rPr>
        <w:t>privind</w:t>
      </w:r>
      <w:proofErr w:type="spellEnd"/>
      <w:r w:rsidRPr="008948A4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8948A4">
        <w:rPr>
          <w:rFonts w:ascii="Arial" w:hAnsi="Arial" w:cs="Arial"/>
          <w:sz w:val="24"/>
          <w:szCs w:val="24"/>
          <w:lang w:val="en-US"/>
        </w:rPr>
        <w:t>Codul</w:t>
      </w:r>
      <w:proofErr w:type="spellEnd"/>
      <w:r w:rsidRPr="008948A4">
        <w:rPr>
          <w:rFonts w:ascii="Arial" w:hAnsi="Arial" w:cs="Arial"/>
          <w:sz w:val="24"/>
          <w:szCs w:val="24"/>
          <w:lang w:val="en-US"/>
        </w:rPr>
        <w:t xml:space="preserve"> civil, </w:t>
      </w:r>
      <w:proofErr w:type="spellStart"/>
      <w:r w:rsidRPr="008948A4">
        <w:rPr>
          <w:rFonts w:ascii="Arial" w:hAnsi="Arial" w:cs="Arial"/>
          <w:sz w:val="24"/>
          <w:szCs w:val="24"/>
          <w:lang w:val="en-US"/>
        </w:rPr>
        <w:t>republicată</w:t>
      </w:r>
      <w:proofErr w:type="spellEnd"/>
      <w:r w:rsidRPr="008948A4">
        <w:rPr>
          <w:rFonts w:ascii="Arial" w:hAnsi="Arial" w:cs="Arial"/>
          <w:sz w:val="24"/>
          <w:szCs w:val="24"/>
          <w:lang w:val="en-US"/>
        </w:rPr>
        <w:t xml:space="preserve">, cu </w:t>
      </w:r>
      <w:proofErr w:type="spellStart"/>
      <w:r w:rsidRPr="008948A4">
        <w:rPr>
          <w:rFonts w:ascii="Arial" w:hAnsi="Arial" w:cs="Arial"/>
          <w:sz w:val="24"/>
          <w:szCs w:val="24"/>
          <w:lang w:val="en-US"/>
        </w:rPr>
        <w:t>modificările</w:t>
      </w:r>
      <w:proofErr w:type="spellEnd"/>
      <w:r w:rsidRPr="008948A4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8948A4">
        <w:rPr>
          <w:rFonts w:ascii="Arial" w:hAnsi="Arial" w:cs="Arial"/>
          <w:sz w:val="24"/>
          <w:szCs w:val="24"/>
          <w:lang w:val="en-US"/>
        </w:rPr>
        <w:t>şi</w:t>
      </w:r>
      <w:proofErr w:type="spellEnd"/>
      <w:r w:rsidRPr="008948A4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8948A4">
        <w:rPr>
          <w:rFonts w:ascii="Arial" w:hAnsi="Arial" w:cs="Arial"/>
          <w:sz w:val="24"/>
          <w:szCs w:val="24"/>
          <w:lang w:val="en-US"/>
        </w:rPr>
        <w:t>completările</w:t>
      </w:r>
      <w:proofErr w:type="spellEnd"/>
      <w:r w:rsidRPr="008948A4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8948A4">
        <w:rPr>
          <w:rFonts w:ascii="Arial" w:hAnsi="Arial" w:cs="Arial"/>
          <w:sz w:val="24"/>
          <w:szCs w:val="24"/>
          <w:lang w:val="en-US"/>
        </w:rPr>
        <w:t>ulterioare</w:t>
      </w:r>
      <w:proofErr w:type="spellEnd"/>
      <w:r w:rsidRPr="008948A4">
        <w:rPr>
          <w:rFonts w:ascii="Arial" w:hAnsi="Arial" w:cs="Arial"/>
          <w:sz w:val="24"/>
          <w:szCs w:val="24"/>
          <w:lang w:val="en-US"/>
        </w:rPr>
        <w:t xml:space="preserve">, </w:t>
      </w:r>
      <w:proofErr w:type="spellStart"/>
      <w:r w:rsidRPr="008948A4">
        <w:rPr>
          <w:rFonts w:ascii="Arial" w:hAnsi="Arial" w:cs="Arial"/>
          <w:sz w:val="24"/>
          <w:szCs w:val="24"/>
          <w:lang w:val="en-US"/>
        </w:rPr>
        <w:t>referitoare</w:t>
      </w:r>
      <w:proofErr w:type="spellEnd"/>
      <w:r w:rsidRPr="008948A4">
        <w:rPr>
          <w:rFonts w:ascii="Arial" w:hAnsi="Arial" w:cs="Arial"/>
          <w:sz w:val="24"/>
          <w:szCs w:val="24"/>
          <w:lang w:val="en-US"/>
        </w:rPr>
        <w:t xml:space="preserve"> la </w:t>
      </w:r>
      <w:proofErr w:type="spellStart"/>
      <w:r w:rsidRPr="008948A4">
        <w:rPr>
          <w:rFonts w:ascii="Arial" w:hAnsi="Arial" w:cs="Arial"/>
          <w:sz w:val="24"/>
          <w:szCs w:val="24"/>
          <w:lang w:val="en-US"/>
        </w:rPr>
        <w:t>contracte</w:t>
      </w:r>
      <w:proofErr w:type="spellEnd"/>
      <w:r w:rsidRPr="008948A4">
        <w:rPr>
          <w:rFonts w:ascii="Arial" w:hAnsi="Arial" w:cs="Arial"/>
          <w:sz w:val="24"/>
          <w:szCs w:val="24"/>
          <w:lang w:val="en-US"/>
        </w:rPr>
        <w:t>;</w:t>
      </w:r>
    </w:p>
    <w:p w14:paraId="099CD213" w14:textId="77777777" w:rsidR="00F05FC2" w:rsidRPr="008948A4" w:rsidRDefault="00F05FC2" w:rsidP="00F05FC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  <w:lang w:val="en-US"/>
        </w:rPr>
      </w:pPr>
      <w:proofErr w:type="spellStart"/>
      <w:r>
        <w:rPr>
          <w:rFonts w:ascii="Arial" w:hAnsi="Arial" w:cs="Arial"/>
          <w:sz w:val="24"/>
          <w:szCs w:val="24"/>
          <w:lang w:val="en-US"/>
        </w:rPr>
        <w:t>prevederile</w:t>
      </w:r>
      <w:proofErr w:type="spellEnd"/>
      <w:r w:rsidRPr="008948A4">
        <w:rPr>
          <w:rFonts w:ascii="Arial" w:hAnsi="Arial" w:cs="Arial"/>
          <w:sz w:val="24"/>
          <w:szCs w:val="24"/>
          <w:lang w:val="en-US"/>
        </w:rPr>
        <w:t xml:space="preserve"> art. 129 </w:t>
      </w:r>
      <w:proofErr w:type="spellStart"/>
      <w:r w:rsidRPr="008948A4">
        <w:rPr>
          <w:rFonts w:ascii="Arial" w:hAnsi="Arial" w:cs="Arial"/>
          <w:sz w:val="24"/>
          <w:szCs w:val="24"/>
          <w:lang w:val="en-US"/>
        </w:rPr>
        <w:t>alin</w:t>
      </w:r>
      <w:proofErr w:type="spellEnd"/>
      <w:r w:rsidRPr="008948A4">
        <w:rPr>
          <w:rFonts w:ascii="Arial" w:hAnsi="Arial" w:cs="Arial"/>
          <w:sz w:val="24"/>
          <w:szCs w:val="24"/>
          <w:lang w:val="en-US"/>
        </w:rPr>
        <w:t xml:space="preserve">. (1), </w:t>
      </w:r>
      <w:proofErr w:type="spellStart"/>
      <w:r w:rsidRPr="008948A4">
        <w:rPr>
          <w:rFonts w:ascii="Arial" w:hAnsi="Arial" w:cs="Arial"/>
          <w:sz w:val="24"/>
          <w:szCs w:val="24"/>
          <w:lang w:val="en-US"/>
        </w:rPr>
        <w:t>alin</w:t>
      </w:r>
      <w:proofErr w:type="spellEnd"/>
      <w:r w:rsidRPr="008948A4">
        <w:rPr>
          <w:rFonts w:ascii="Arial" w:hAnsi="Arial" w:cs="Arial"/>
          <w:sz w:val="24"/>
          <w:szCs w:val="24"/>
          <w:lang w:val="en-US"/>
        </w:rPr>
        <w:t xml:space="preserve">. (2) lit. b) </w:t>
      </w:r>
      <w:proofErr w:type="spellStart"/>
      <w:r w:rsidRPr="008948A4">
        <w:rPr>
          <w:rFonts w:ascii="Arial" w:hAnsi="Arial" w:cs="Arial"/>
          <w:sz w:val="24"/>
          <w:szCs w:val="24"/>
          <w:lang w:val="en-US"/>
        </w:rPr>
        <w:t>şi</w:t>
      </w:r>
      <w:proofErr w:type="spellEnd"/>
      <w:r w:rsidRPr="008948A4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8948A4">
        <w:rPr>
          <w:rFonts w:ascii="Arial" w:hAnsi="Arial" w:cs="Arial"/>
          <w:sz w:val="24"/>
          <w:szCs w:val="24"/>
          <w:lang w:val="en-US"/>
        </w:rPr>
        <w:t>alin</w:t>
      </w:r>
      <w:proofErr w:type="spellEnd"/>
      <w:r w:rsidRPr="008948A4">
        <w:rPr>
          <w:rFonts w:ascii="Arial" w:hAnsi="Arial" w:cs="Arial"/>
          <w:sz w:val="24"/>
          <w:szCs w:val="24"/>
          <w:lang w:val="en-US"/>
        </w:rPr>
        <w:t xml:space="preserve">. (4) lit. b) </w:t>
      </w:r>
      <w:proofErr w:type="spellStart"/>
      <w:r w:rsidRPr="008948A4">
        <w:rPr>
          <w:rFonts w:ascii="Arial" w:hAnsi="Arial" w:cs="Arial"/>
          <w:sz w:val="24"/>
          <w:szCs w:val="24"/>
          <w:lang w:val="en-US"/>
        </w:rPr>
        <w:t>şi</w:t>
      </w:r>
      <w:proofErr w:type="spellEnd"/>
      <w:r w:rsidRPr="008948A4">
        <w:rPr>
          <w:rFonts w:ascii="Arial" w:hAnsi="Arial" w:cs="Arial"/>
          <w:sz w:val="24"/>
          <w:szCs w:val="24"/>
          <w:lang w:val="en-US"/>
        </w:rPr>
        <w:t xml:space="preserve"> art. 155 </w:t>
      </w:r>
      <w:proofErr w:type="spellStart"/>
      <w:r w:rsidRPr="008948A4">
        <w:rPr>
          <w:rFonts w:ascii="Arial" w:hAnsi="Arial" w:cs="Arial"/>
          <w:sz w:val="24"/>
          <w:szCs w:val="24"/>
          <w:lang w:val="en-US"/>
        </w:rPr>
        <w:t>alin</w:t>
      </w:r>
      <w:proofErr w:type="spellEnd"/>
      <w:r w:rsidRPr="008948A4">
        <w:rPr>
          <w:rFonts w:ascii="Arial" w:hAnsi="Arial" w:cs="Arial"/>
          <w:sz w:val="24"/>
          <w:szCs w:val="24"/>
          <w:lang w:val="en-US"/>
        </w:rPr>
        <w:t xml:space="preserve">. (1) lit. c) </w:t>
      </w:r>
      <w:proofErr w:type="spellStart"/>
      <w:r w:rsidRPr="008948A4">
        <w:rPr>
          <w:rFonts w:ascii="Arial" w:hAnsi="Arial" w:cs="Arial"/>
          <w:sz w:val="24"/>
          <w:szCs w:val="24"/>
          <w:lang w:val="en-US"/>
        </w:rPr>
        <w:t>şi</w:t>
      </w:r>
      <w:proofErr w:type="spellEnd"/>
      <w:r w:rsidRPr="008948A4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8948A4">
        <w:rPr>
          <w:rFonts w:ascii="Arial" w:hAnsi="Arial" w:cs="Arial"/>
          <w:sz w:val="24"/>
          <w:szCs w:val="24"/>
          <w:lang w:val="en-US"/>
        </w:rPr>
        <w:t>alin</w:t>
      </w:r>
      <w:proofErr w:type="spellEnd"/>
      <w:r w:rsidRPr="008948A4">
        <w:rPr>
          <w:rFonts w:ascii="Arial" w:hAnsi="Arial" w:cs="Arial"/>
          <w:sz w:val="24"/>
          <w:szCs w:val="24"/>
          <w:lang w:val="en-US"/>
        </w:rPr>
        <w:t xml:space="preserve">. (4) lit. d) din </w:t>
      </w:r>
      <w:proofErr w:type="spellStart"/>
      <w:r w:rsidRPr="008948A4">
        <w:rPr>
          <w:rFonts w:ascii="Arial" w:hAnsi="Arial" w:cs="Arial"/>
          <w:sz w:val="24"/>
          <w:szCs w:val="24"/>
          <w:lang w:val="en-US"/>
        </w:rPr>
        <w:t>Ordonanţa</w:t>
      </w:r>
      <w:proofErr w:type="spellEnd"/>
      <w:r w:rsidRPr="008948A4">
        <w:rPr>
          <w:rFonts w:ascii="Arial" w:hAnsi="Arial" w:cs="Arial"/>
          <w:sz w:val="24"/>
          <w:szCs w:val="24"/>
          <w:lang w:val="en-US"/>
        </w:rPr>
        <w:t xml:space="preserve"> de </w:t>
      </w:r>
      <w:proofErr w:type="spellStart"/>
      <w:r w:rsidRPr="008948A4">
        <w:rPr>
          <w:rFonts w:ascii="Arial" w:hAnsi="Arial" w:cs="Arial"/>
          <w:sz w:val="24"/>
          <w:szCs w:val="24"/>
          <w:lang w:val="en-US"/>
        </w:rPr>
        <w:t>urgenţă</w:t>
      </w:r>
      <w:proofErr w:type="spellEnd"/>
      <w:r w:rsidRPr="008948A4">
        <w:rPr>
          <w:rFonts w:ascii="Arial" w:hAnsi="Arial" w:cs="Arial"/>
          <w:sz w:val="24"/>
          <w:szCs w:val="24"/>
          <w:lang w:val="en-US"/>
        </w:rPr>
        <w:t xml:space="preserve"> a </w:t>
      </w:r>
      <w:proofErr w:type="spellStart"/>
      <w:r w:rsidRPr="008948A4">
        <w:rPr>
          <w:rFonts w:ascii="Arial" w:hAnsi="Arial" w:cs="Arial"/>
          <w:sz w:val="24"/>
          <w:szCs w:val="24"/>
          <w:lang w:val="en-US"/>
        </w:rPr>
        <w:t>Guvernului</w:t>
      </w:r>
      <w:proofErr w:type="spellEnd"/>
      <w:r w:rsidRPr="008948A4">
        <w:rPr>
          <w:rFonts w:ascii="Arial" w:hAnsi="Arial" w:cs="Arial"/>
          <w:sz w:val="24"/>
          <w:szCs w:val="24"/>
          <w:lang w:val="en-US"/>
        </w:rPr>
        <w:t xml:space="preserve"> nr. 57/2019 </w:t>
      </w:r>
      <w:proofErr w:type="spellStart"/>
      <w:r w:rsidRPr="008948A4">
        <w:rPr>
          <w:rFonts w:ascii="Arial" w:hAnsi="Arial" w:cs="Arial"/>
          <w:sz w:val="24"/>
          <w:szCs w:val="24"/>
          <w:lang w:val="en-US"/>
        </w:rPr>
        <w:t>privind</w:t>
      </w:r>
      <w:proofErr w:type="spellEnd"/>
      <w:r w:rsidRPr="008948A4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8948A4">
        <w:rPr>
          <w:rFonts w:ascii="Arial" w:hAnsi="Arial" w:cs="Arial"/>
          <w:sz w:val="24"/>
          <w:szCs w:val="24"/>
          <w:lang w:val="en-US"/>
        </w:rPr>
        <w:t>Codul</w:t>
      </w:r>
      <w:proofErr w:type="spellEnd"/>
      <w:r w:rsidRPr="008948A4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8948A4">
        <w:rPr>
          <w:rFonts w:ascii="Arial" w:hAnsi="Arial" w:cs="Arial"/>
          <w:sz w:val="24"/>
          <w:szCs w:val="24"/>
          <w:lang w:val="en-US"/>
        </w:rPr>
        <w:t>administrativ</w:t>
      </w:r>
      <w:proofErr w:type="spellEnd"/>
      <w:r w:rsidRPr="008948A4">
        <w:rPr>
          <w:rFonts w:ascii="Arial" w:hAnsi="Arial" w:cs="Arial"/>
          <w:sz w:val="24"/>
          <w:szCs w:val="24"/>
          <w:lang w:val="en-US"/>
        </w:rPr>
        <w:t xml:space="preserve">, cu </w:t>
      </w:r>
      <w:proofErr w:type="spellStart"/>
      <w:r w:rsidRPr="008948A4">
        <w:rPr>
          <w:rFonts w:ascii="Arial" w:hAnsi="Arial" w:cs="Arial"/>
          <w:sz w:val="24"/>
          <w:szCs w:val="24"/>
          <w:lang w:val="en-US"/>
        </w:rPr>
        <w:t>modificările</w:t>
      </w:r>
      <w:proofErr w:type="spellEnd"/>
      <w:r w:rsidRPr="008948A4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8948A4">
        <w:rPr>
          <w:rFonts w:ascii="Arial" w:hAnsi="Arial" w:cs="Arial"/>
          <w:sz w:val="24"/>
          <w:szCs w:val="24"/>
          <w:lang w:val="en-US"/>
        </w:rPr>
        <w:t>şi</w:t>
      </w:r>
      <w:proofErr w:type="spellEnd"/>
      <w:r w:rsidRPr="008948A4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8948A4">
        <w:rPr>
          <w:rFonts w:ascii="Arial" w:hAnsi="Arial" w:cs="Arial"/>
          <w:sz w:val="24"/>
          <w:szCs w:val="24"/>
          <w:lang w:val="en-US"/>
        </w:rPr>
        <w:t>completările</w:t>
      </w:r>
      <w:proofErr w:type="spellEnd"/>
      <w:r w:rsidRPr="008948A4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8948A4">
        <w:rPr>
          <w:rFonts w:ascii="Arial" w:hAnsi="Arial" w:cs="Arial"/>
          <w:sz w:val="24"/>
          <w:szCs w:val="24"/>
          <w:lang w:val="en-US"/>
        </w:rPr>
        <w:t>ulterioare</w:t>
      </w:r>
      <w:proofErr w:type="spellEnd"/>
      <w:r w:rsidRPr="008948A4">
        <w:rPr>
          <w:rFonts w:ascii="Arial" w:hAnsi="Arial" w:cs="Arial"/>
          <w:sz w:val="24"/>
          <w:szCs w:val="24"/>
          <w:lang w:val="en-US"/>
        </w:rPr>
        <w:t>;</w:t>
      </w:r>
    </w:p>
    <w:p w14:paraId="6033E7E9" w14:textId="77777777" w:rsidR="00F05FC2" w:rsidRPr="008948A4" w:rsidRDefault="00F05FC2" w:rsidP="00F05FC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  <w:lang w:val="en-US"/>
        </w:rPr>
      </w:pPr>
      <w:proofErr w:type="spellStart"/>
      <w:r>
        <w:rPr>
          <w:rFonts w:ascii="Arial" w:hAnsi="Arial" w:cs="Arial"/>
          <w:sz w:val="24"/>
          <w:szCs w:val="24"/>
          <w:lang w:val="en-US"/>
        </w:rPr>
        <w:t>prevederile</w:t>
      </w:r>
      <w:proofErr w:type="spellEnd"/>
      <w:r w:rsidRPr="008948A4">
        <w:rPr>
          <w:rFonts w:ascii="Arial" w:hAnsi="Arial" w:cs="Arial"/>
          <w:sz w:val="24"/>
          <w:szCs w:val="24"/>
          <w:lang w:val="en-US"/>
        </w:rPr>
        <w:t xml:space="preserve"> art. 13 din </w:t>
      </w:r>
      <w:proofErr w:type="spellStart"/>
      <w:r w:rsidRPr="008948A4">
        <w:rPr>
          <w:rFonts w:ascii="Arial" w:hAnsi="Arial" w:cs="Arial"/>
          <w:sz w:val="24"/>
          <w:szCs w:val="24"/>
          <w:lang w:val="en-US"/>
        </w:rPr>
        <w:t>Ordonanţa</w:t>
      </w:r>
      <w:proofErr w:type="spellEnd"/>
      <w:r w:rsidRPr="008948A4">
        <w:rPr>
          <w:rFonts w:ascii="Arial" w:hAnsi="Arial" w:cs="Arial"/>
          <w:sz w:val="24"/>
          <w:szCs w:val="24"/>
          <w:lang w:val="en-US"/>
        </w:rPr>
        <w:t xml:space="preserve"> de </w:t>
      </w:r>
      <w:proofErr w:type="spellStart"/>
      <w:r w:rsidRPr="008948A4">
        <w:rPr>
          <w:rFonts w:ascii="Arial" w:hAnsi="Arial" w:cs="Arial"/>
          <w:sz w:val="24"/>
          <w:szCs w:val="24"/>
          <w:lang w:val="en-US"/>
        </w:rPr>
        <w:t>urgenţă</w:t>
      </w:r>
      <w:proofErr w:type="spellEnd"/>
      <w:r w:rsidRPr="008948A4">
        <w:rPr>
          <w:rFonts w:ascii="Arial" w:hAnsi="Arial" w:cs="Arial"/>
          <w:sz w:val="24"/>
          <w:szCs w:val="24"/>
          <w:lang w:val="en-US"/>
        </w:rPr>
        <w:t xml:space="preserve"> a </w:t>
      </w:r>
      <w:proofErr w:type="spellStart"/>
      <w:r w:rsidRPr="008948A4">
        <w:rPr>
          <w:rFonts w:ascii="Arial" w:hAnsi="Arial" w:cs="Arial"/>
          <w:sz w:val="24"/>
          <w:szCs w:val="24"/>
          <w:lang w:val="en-US"/>
        </w:rPr>
        <w:t>Guvernului</w:t>
      </w:r>
      <w:proofErr w:type="spellEnd"/>
      <w:r w:rsidRPr="008948A4">
        <w:rPr>
          <w:rFonts w:ascii="Arial" w:hAnsi="Arial" w:cs="Arial"/>
          <w:sz w:val="24"/>
          <w:szCs w:val="24"/>
          <w:lang w:val="en-US"/>
        </w:rPr>
        <w:t xml:space="preserve"> nr. 64/2007 </w:t>
      </w:r>
      <w:proofErr w:type="spellStart"/>
      <w:r w:rsidRPr="008948A4">
        <w:rPr>
          <w:rFonts w:ascii="Arial" w:hAnsi="Arial" w:cs="Arial"/>
          <w:sz w:val="24"/>
          <w:szCs w:val="24"/>
          <w:lang w:val="en-US"/>
        </w:rPr>
        <w:t>privind</w:t>
      </w:r>
      <w:proofErr w:type="spellEnd"/>
      <w:r w:rsidRPr="008948A4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8948A4">
        <w:rPr>
          <w:rFonts w:ascii="Arial" w:hAnsi="Arial" w:cs="Arial"/>
          <w:sz w:val="24"/>
          <w:szCs w:val="24"/>
          <w:lang w:val="en-US"/>
        </w:rPr>
        <w:t>datoria</w:t>
      </w:r>
      <w:proofErr w:type="spellEnd"/>
      <w:r w:rsidRPr="008948A4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8948A4">
        <w:rPr>
          <w:rFonts w:ascii="Arial" w:hAnsi="Arial" w:cs="Arial"/>
          <w:sz w:val="24"/>
          <w:szCs w:val="24"/>
          <w:lang w:val="en-US"/>
        </w:rPr>
        <w:t>publică</w:t>
      </w:r>
      <w:proofErr w:type="spellEnd"/>
      <w:r w:rsidRPr="008948A4">
        <w:rPr>
          <w:rFonts w:ascii="Arial" w:hAnsi="Arial" w:cs="Arial"/>
          <w:sz w:val="24"/>
          <w:szCs w:val="24"/>
          <w:lang w:val="en-US"/>
        </w:rPr>
        <w:t xml:space="preserve">, </w:t>
      </w:r>
      <w:proofErr w:type="spellStart"/>
      <w:r w:rsidRPr="008948A4">
        <w:rPr>
          <w:rFonts w:ascii="Arial" w:hAnsi="Arial" w:cs="Arial"/>
          <w:sz w:val="24"/>
          <w:szCs w:val="24"/>
          <w:lang w:val="en-US"/>
        </w:rPr>
        <w:t>aprobată</w:t>
      </w:r>
      <w:proofErr w:type="spellEnd"/>
      <w:r w:rsidRPr="008948A4">
        <w:rPr>
          <w:rFonts w:ascii="Arial" w:hAnsi="Arial" w:cs="Arial"/>
          <w:sz w:val="24"/>
          <w:szCs w:val="24"/>
          <w:lang w:val="en-US"/>
        </w:rPr>
        <w:t xml:space="preserve"> cu </w:t>
      </w:r>
      <w:proofErr w:type="spellStart"/>
      <w:r w:rsidRPr="008948A4">
        <w:rPr>
          <w:rFonts w:ascii="Arial" w:hAnsi="Arial" w:cs="Arial"/>
          <w:sz w:val="24"/>
          <w:szCs w:val="24"/>
          <w:lang w:val="en-US"/>
        </w:rPr>
        <w:t>modificări</w:t>
      </w:r>
      <w:proofErr w:type="spellEnd"/>
      <w:r w:rsidRPr="008948A4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8948A4">
        <w:rPr>
          <w:rFonts w:ascii="Arial" w:hAnsi="Arial" w:cs="Arial"/>
          <w:sz w:val="24"/>
          <w:szCs w:val="24"/>
          <w:lang w:val="en-US"/>
        </w:rPr>
        <w:t>şi</w:t>
      </w:r>
      <w:proofErr w:type="spellEnd"/>
      <w:r w:rsidRPr="008948A4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8948A4">
        <w:rPr>
          <w:rFonts w:ascii="Arial" w:hAnsi="Arial" w:cs="Arial"/>
          <w:sz w:val="24"/>
          <w:szCs w:val="24"/>
          <w:lang w:val="en-US"/>
        </w:rPr>
        <w:t>completări</w:t>
      </w:r>
      <w:proofErr w:type="spellEnd"/>
      <w:r w:rsidRPr="008948A4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8948A4">
        <w:rPr>
          <w:rFonts w:ascii="Arial" w:hAnsi="Arial" w:cs="Arial"/>
          <w:sz w:val="24"/>
          <w:szCs w:val="24"/>
          <w:lang w:val="en-US"/>
        </w:rPr>
        <w:t>prin</w:t>
      </w:r>
      <w:proofErr w:type="spellEnd"/>
      <w:r w:rsidRPr="008948A4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8948A4">
        <w:rPr>
          <w:rFonts w:ascii="Arial" w:hAnsi="Arial" w:cs="Arial"/>
          <w:sz w:val="24"/>
          <w:szCs w:val="24"/>
          <w:lang w:val="en-US"/>
        </w:rPr>
        <w:t>Legea</w:t>
      </w:r>
      <w:proofErr w:type="spellEnd"/>
      <w:r w:rsidRPr="008948A4">
        <w:rPr>
          <w:rFonts w:ascii="Arial" w:hAnsi="Arial" w:cs="Arial"/>
          <w:sz w:val="24"/>
          <w:szCs w:val="24"/>
          <w:lang w:val="en-US"/>
        </w:rPr>
        <w:t xml:space="preserve"> nr. 109/2008, cu </w:t>
      </w:r>
      <w:proofErr w:type="spellStart"/>
      <w:r w:rsidRPr="008948A4">
        <w:rPr>
          <w:rFonts w:ascii="Arial" w:hAnsi="Arial" w:cs="Arial"/>
          <w:sz w:val="24"/>
          <w:szCs w:val="24"/>
          <w:lang w:val="en-US"/>
        </w:rPr>
        <w:t>modificările</w:t>
      </w:r>
      <w:proofErr w:type="spellEnd"/>
      <w:r w:rsidRPr="008948A4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8948A4">
        <w:rPr>
          <w:rFonts w:ascii="Arial" w:hAnsi="Arial" w:cs="Arial"/>
          <w:sz w:val="24"/>
          <w:szCs w:val="24"/>
          <w:lang w:val="en-US"/>
        </w:rPr>
        <w:t>şi</w:t>
      </w:r>
      <w:proofErr w:type="spellEnd"/>
      <w:r w:rsidRPr="008948A4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8948A4">
        <w:rPr>
          <w:rFonts w:ascii="Arial" w:hAnsi="Arial" w:cs="Arial"/>
          <w:sz w:val="24"/>
          <w:szCs w:val="24"/>
          <w:lang w:val="en-US"/>
        </w:rPr>
        <w:t>completările</w:t>
      </w:r>
      <w:proofErr w:type="spellEnd"/>
      <w:r w:rsidRPr="008948A4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8948A4">
        <w:rPr>
          <w:rFonts w:ascii="Arial" w:hAnsi="Arial" w:cs="Arial"/>
          <w:sz w:val="24"/>
          <w:szCs w:val="24"/>
          <w:lang w:val="en-US"/>
        </w:rPr>
        <w:t>ulterioare</w:t>
      </w:r>
      <w:proofErr w:type="spellEnd"/>
      <w:r w:rsidRPr="008948A4">
        <w:rPr>
          <w:rFonts w:ascii="Arial" w:hAnsi="Arial" w:cs="Arial"/>
          <w:sz w:val="24"/>
          <w:szCs w:val="24"/>
          <w:lang w:val="en-US"/>
        </w:rPr>
        <w:t>;</w:t>
      </w:r>
    </w:p>
    <w:p w14:paraId="4254D1A4" w14:textId="77777777" w:rsidR="00F05FC2" w:rsidRPr="008948A4" w:rsidRDefault="00F05FC2" w:rsidP="00F05FC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  <w:lang w:val="en-US"/>
        </w:rPr>
      </w:pPr>
      <w:proofErr w:type="spellStart"/>
      <w:r>
        <w:rPr>
          <w:rFonts w:ascii="Arial" w:hAnsi="Arial" w:cs="Arial"/>
          <w:sz w:val="24"/>
          <w:szCs w:val="24"/>
          <w:lang w:val="en-US"/>
        </w:rPr>
        <w:t>prevederile</w:t>
      </w:r>
      <w:proofErr w:type="spellEnd"/>
      <w:r w:rsidRPr="008948A4">
        <w:rPr>
          <w:rFonts w:ascii="Arial" w:hAnsi="Arial" w:cs="Arial"/>
          <w:sz w:val="24"/>
          <w:szCs w:val="24"/>
          <w:lang w:val="en-US"/>
        </w:rPr>
        <w:t xml:space="preserve"> art. 61 - 66 </w:t>
      </w:r>
      <w:proofErr w:type="spellStart"/>
      <w:r w:rsidRPr="008948A4">
        <w:rPr>
          <w:rFonts w:ascii="Arial" w:hAnsi="Arial" w:cs="Arial"/>
          <w:sz w:val="24"/>
          <w:szCs w:val="24"/>
          <w:lang w:val="en-US"/>
        </w:rPr>
        <w:t>şi</w:t>
      </w:r>
      <w:proofErr w:type="spellEnd"/>
      <w:r w:rsidRPr="008948A4">
        <w:rPr>
          <w:rFonts w:ascii="Arial" w:hAnsi="Arial" w:cs="Arial"/>
          <w:sz w:val="24"/>
          <w:szCs w:val="24"/>
          <w:lang w:val="en-US"/>
        </w:rPr>
        <w:t xml:space="preserve"> art. 76^1 din </w:t>
      </w:r>
      <w:proofErr w:type="spellStart"/>
      <w:r w:rsidRPr="008948A4">
        <w:rPr>
          <w:rFonts w:ascii="Arial" w:hAnsi="Arial" w:cs="Arial"/>
          <w:sz w:val="24"/>
          <w:szCs w:val="24"/>
          <w:lang w:val="en-US"/>
        </w:rPr>
        <w:t>Legea</w:t>
      </w:r>
      <w:proofErr w:type="spellEnd"/>
      <w:r w:rsidRPr="008948A4">
        <w:rPr>
          <w:rFonts w:ascii="Arial" w:hAnsi="Arial" w:cs="Arial"/>
          <w:sz w:val="24"/>
          <w:szCs w:val="24"/>
          <w:lang w:val="en-US"/>
        </w:rPr>
        <w:t xml:space="preserve"> nr. 273/2006 </w:t>
      </w:r>
      <w:proofErr w:type="spellStart"/>
      <w:r w:rsidRPr="008948A4">
        <w:rPr>
          <w:rFonts w:ascii="Arial" w:hAnsi="Arial" w:cs="Arial"/>
          <w:sz w:val="24"/>
          <w:szCs w:val="24"/>
          <w:lang w:val="en-US"/>
        </w:rPr>
        <w:t>privind</w:t>
      </w:r>
      <w:proofErr w:type="spellEnd"/>
      <w:r w:rsidRPr="008948A4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8948A4">
        <w:rPr>
          <w:rFonts w:ascii="Arial" w:hAnsi="Arial" w:cs="Arial"/>
          <w:sz w:val="24"/>
          <w:szCs w:val="24"/>
          <w:lang w:val="en-US"/>
        </w:rPr>
        <w:t>finanţele</w:t>
      </w:r>
      <w:proofErr w:type="spellEnd"/>
      <w:r w:rsidRPr="008948A4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8948A4">
        <w:rPr>
          <w:rFonts w:ascii="Arial" w:hAnsi="Arial" w:cs="Arial"/>
          <w:sz w:val="24"/>
          <w:szCs w:val="24"/>
          <w:lang w:val="en-US"/>
        </w:rPr>
        <w:t>publice</w:t>
      </w:r>
      <w:proofErr w:type="spellEnd"/>
      <w:r w:rsidRPr="008948A4">
        <w:rPr>
          <w:rFonts w:ascii="Arial" w:hAnsi="Arial" w:cs="Arial"/>
          <w:sz w:val="24"/>
          <w:szCs w:val="24"/>
          <w:lang w:val="en-US"/>
        </w:rPr>
        <w:t xml:space="preserve"> locale, cu </w:t>
      </w:r>
      <w:proofErr w:type="spellStart"/>
      <w:r w:rsidRPr="008948A4">
        <w:rPr>
          <w:rFonts w:ascii="Arial" w:hAnsi="Arial" w:cs="Arial"/>
          <w:sz w:val="24"/>
          <w:szCs w:val="24"/>
          <w:lang w:val="en-US"/>
        </w:rPr>
        <w:t>modificările</w:t>
      </w:r>
      <w:proofErr w:type="spellEnd"/>
      <w:r w:rsidRPr="008948A4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8948A4">
        <w:rPr>
          <w:rFonts w:ascii="Arial" w:hAnsi="Arial" w:cs="Arial"/>
          <w:sz w:val="24"/>
          <w:szCs w:val="24"/>
          <w:lang w:val="en-US"/>
        </w:rPr>
        <w:t>şi</w:t>
      </w:r>
      <w:proofErr w:type="spellEnd"/>
      <w:r w:rsidRPr="008948A4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8948A4">
        <w:rPr>
          <w:rFonts w:ascii="Arial" w:hAnsi="Arial" w:cs="Arial"/>
          <w:sz w:val="24"/>
          <w:szCs w:val="24"/>
          <w:lang w:val="en-US"/>
        </w:rPr>
        <w:t>completările</w:t>
      </w:r>
      <w:proofErr w:type="spellEnd"/>
      <w:r w:rsidRPr="008948A4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8948A4">
        <w:rPr>
          <w:rFonts w:ascii="Arial" w:hAnsi="Arial" w:cs="Arial"/>
          <w:sz w:val="24"/>
          <w:szCs w:val="24"/>
          <w:lang w:val="en-US"/>
        </w:rPr>
        <w:t>ulterioare</w:t>
      </w:r>
      <w:proofErr w:type="spellEnd"/>
      <w:r w:rsidRPr="008948A4">
        <w:rPr>
          <w:rFonts w:ascii="Arial" w:hAnsi="Arial" w:cs="Arial"/>
          <w:sz w:val="24"/>
          <w:szCs w:val="24"/>
          <w:lang w:val="en-US"/>
        </w:rPr>
        <w:t>;</w:t>
      </w:r>
    </w:p>
    <w:p w14:paraId="244C73C0" w14:textId="5FA30BC7" w:rsidR="00F05FC2" w:rsidRDefault="00F05FC2" w:rsidP="00F05FC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  <w:lang w:val="en-US"/>
        </w:rPr>
      </w:pPr>
      <w:proofErr w:type="spellStart"/>
      <w:r>
        <w:rPr>
          <w:rFonts w:ascii="Arial" w:hAnsi="Arial" w:cs="Arial"/>
          <w:sz w:val="24"/>
          <w:szCs w:val="24"/>
          <w:lang w:val="en-US"/>
        </w:rPr>
        <w:lastRenderedPageBreak/>
        <w:t>prevederile</w:t>
      </w:r>
      <w:proofErr w:type="spellEnd"/>
      <w:r w:rsidRPr="008948A4">
        <w:rPr>
          <w:rFonts w:ascii="Arial" w:hAnsi="Arial" w:cs="Arial"/>
          <w:sz w:val="24"/>
          <w:szCs w:val="24"/>
          <w:lang w:val="en-US"/>
        </w:rPr>
        <w:t xml:space="preserve"> art. 2 lit. c), k), p), art. 5 </w:t>
      </w:r>
      <w:proofErr w:type="spellStart"/>
      <w:r w:rsidRPr="008948A4">
        <w:rPr>
          <w:rFonts w:ascii="Arial" w:hAnsi="Arial" w:cs="Arial"/>
          <w:sz w:val="24"/>
          <w:szCs w:val="24"/>
          <w:lang w:val="en-US"/>
        </w:rPr>
        <w:t>alin</w:t>
      </w:r>
      <w:proofErr w:type="spellEnd"/>
      <w:r w:rsidRPr="008948A4">
        <w:rPr>
          <w:rFonts w:ascii="Arial" w:hAnsi="Arial" w:cs="Arial"/>
          <w:sz w:val="24"/>
          <w:szCs w:val="24"/>
          <w:lang w:val="en-US"/>
        </w:rPr>
        <w:t xml:space="preserve">. (1), art. 6, 9 </w:t>
      </w:r>
      <w:proofErr w:type="spellStart"/>
      <w:r w:rsidRPr="008948A4">
        <w:rPr>
          <w:rFonts w:ascii="Arial" w:hAnsi="Arial" w:cs="Arial"/>
          <w:sz w:val="24"/>
          <w:szCs w:val="24"/>
          <w:lang w:val="en-US"/>
        </w:rPr>
        <w:t>şi</w:t>
      </w:r>
      <w:proofErr w:type="spellEnd"/>
      <w:r w:rsidRPr="008948A4">
        <w:rPr>
          <w:rFonts w:ascii="Arial" w:hAnsi="Arial" w:cs="Arial"/>
          <w:sz w:val="24"/>
          <w:szCs w:val="24"/>
          <w:lang w:val="en-US"/>
        </w:rPr>
        <w:t xml:space="preserve"> 10 din </w:t>
      </w:r>
      <w:proofErr w:type="spellStart"/>
      <w:r w:rsidRPr="008948A4">
        <w:rPr>
          <w:rFonts w:ascii="Arial" w:hAnsi="Arial" w:cs="Arial"/>
          <w:sz w:val="24"/>
          <w:szCs w:val="24"/>
          <w:lang w:val="en-US"/>
        </w:rPr>
        <w:t>Ordonanţa</w:t>
      </w:r>
      <w:proofErr w:type="spellEnd"/>
      <w:r w:rsidRPr="008948A4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8948A4">
        <w:rPr>
          <w:rFonts w:ascii="Arial" w:hAnsi="Arial" w:cs="Arial"/>
          <w:sz w:val="24"/>
          <w:szCs w:val="24"/>
          <w:lang w:val="en-US"/>
        </w:rPr>
        <w:t>Guvernului</w:t>
      </w:r>
      <w:proofErr w:type="spellEnd"/>
      <w:r w:rsidRPr="008948A4">
        <w:rPr>
          <w:rFonts w:ascii="Arial" w:hAnsi="Arial" w:cs="Arial"/>
          <w:sz w:val="24"/>
          <w:szCs w:val="24"/>
          <w:lang w:val="en-US"/>
        </w:rPr>
        <w:t xml:space="preserve"> nr. 119/1999 </w:t>
      </w:r>
      <w:proofErr w:type="spellStart"/>
      <w:r w:rsidRPr="008948A4">
        <w:rPr>
          <w:rFonts w:ascii="Arial" w:hAnsi="Arial" w:cs="Arial"/>
          <w:sz w:val="24"/>
          <w:szCs w:val="24"/>
          <w:lang w:val="en-US"/>
        </w:rPr>
        <w:t>privind</w:t>
      </w:r>
      <w:proofErr w:type="spellEnd"/>
      <w:r w:rsidRPr="008948A4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8948A4">
        <w:rPr>
          <w:rFonts w:ascii="Arial" w:hAnsi="Arial" w:cs="Arial"/>
          <w:sz w:val="24"/>
          <w:szCs w:val="24"/>
          <w:lang w:val="en-US"/>
        </w:rPr>
        <w:t>controlul</w:t>
      </w:r>
      <w:proofErr w:type="spellEnd"/>
      <w:r w:rsidRPr="008948A4">
        <w:rPr>
          <w:rFonts w:ascii="Arial" w:hAnsi="Arial" w:cs="Arial"/>
          <w:sz w:val="24"/>
          <w:szCs w:val="24"/>
          <w:lang w:val="en-US"/>
        </w:rPr>
        <w:t xml:space="preserve"> intern/managerial </w:t>
      </w:r>
      <w:proofErr w:type="spellStart"/>
      <w:r w:rsidRPr="008948A4">
        <w:rPr>
          <w:rFonts w:ascii="Arial" w:hAnsi="Arial" w:cs="Arial"/>
          <w:sz w:val="24"/>
          <w:szCs w:val="24"/>
          <w:lang w:val="en-US"/>
        </w:rPr>
        <w:t>şi</w:t>
      </w:r>
      <w:proofErr w:type="spellEnd"/>
      <w:r w:rsidRPr="008948A4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8948A4">
        <w:rPr>
          <w:rFonts w:ascii="Arial" w:hAnsi="Arial" w:cs="Arial"/>
          <w:sz w:val="24"/>
          <w:szCs w:val="24"/>
          <w:lang w:val="en-US"/>
        </w:rPr>
        <w:t>controlul</w:t>
      </w:r>
      <w:proofErr w:type="spellEnd"/>
      <w:r w:rsidRPr="008948A4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8948A4">
        <w:rPr>
          <w:rFonts w:ascii="Arial" w:hAnsi="Arial" w:cs="Arial"/>
          <w:sz w:val="24"/>
          <w:szCs w:val="24"/>
          <w:lang w:val="en-US"/>
        </w:rPr>
        <w:t>financiar</w:t>
      </w:r>
      <w:proofErr w:type="spellEnd"/>
      <w:r w:rsidRPr="008948A4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8948A4">
        <w:rPr>
          <w:rFonts w:ascii="Arial" w:hAnsi="Arial" w:cs="Arial"/>
          <w:sz w:val="24"/>
          <w:szCs w:val="24"/>
          <w:lang w:val="en-US"/>
        </w:rPr>
        <w:t>preventiv</w:t>
      </w:r>
      <w:proofErr w:type="spellEnd"/>
      <w:r w:rsidRPr="008948A4">
        <w:rPr>
          <w:rFonts w:ascii="Arial" w:hAnsi="Arial" w:cs="Arial"/>
          <w:sz w:val="24"/>
          <w:szCs w:val="24"/>
          <w:lang w:val="en-US"/>
        </w:rPr>
        <w:t xml:space="preserve">, </w:t>
      </w:r>
      <w:proofErr w:type="spellStart"/>
      <w:r w:rsidRPr="008948A4">
        <w:rPr>
          <w:rFonts w:ascii="Arial" w:hAnsi="Arial" w:cs="Arial"/>
          <w:sz w:val="24"/>
          <w:szCs w:val="24"/>
          <w:lang w:val="en-US"/>
        </w:rPr>
        <w:t>republicată</w:t>
      </w:r>
      <w:proofErr w:type="spellEnd"/>
      <w:r w:rsidRPr="008948A4">
        <w:rPr>
          <w:rFonts w:ascii="Arial" w:hAnsi="Arial" w:cs="Arial"/>
          <w:sz w:val="24"/>
          <w:szCs w:val="24"/>
          <w:lang w:val="en-US"/>
        </w:rPr>
        <w:t xml:space="preserve">, cu </w:t>
      </w:r>
      <w:proofErr w:type="spellStart"/>
      <w:r w:rsidRPr="008948A4">
        <w:rPr>
          <w:rFonts w:ascii="Arial" w:hAnsi="Arial" w:cs="Arial"/>
          <w:sz w:val="24"/>
          <w:szCs w:val="24"/>
          <w:lang w:val="en-US"/>
        </w:rPr>
        <w:t>modificările</w:t>
      </w:r>
      <w:proofErr w:type="spellEnd"/>
      <w:r w:rsidRPr="008948A4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8948A4">
        <w:rPr>
          <w:rFonts w:ascii="Arial" w:hAnsi="Arial" w:cs="Arial"/>
          <w:sz w:val="24"/>
          <w:szCs w:val="24"/>
          <w:lang w:val="en-US"/>
        </w:rPr>
        <w:t>şi</w:t>
      </w:r>
      <w:proofErr w:type="spellEnd"/>
      <w:r w:rsidRPr="008948A4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8948A4">
        <w:rPr>
          <w:rFonts w:ascii="Arial" w:hAnsi="Arial" w:cs="Arial"/>
          <w:sz w:val="24"/>
          <w:szCs w:val="24"/>
          <w:lang w:val="en-US"/>
        </w:rPr>
        <w:t>completările</w:t>
      </w:r>
      <w:proofErr w:type="spellEnd"/>
      <w:r w:rsidRPr="008948A4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8948A4">
        <w:rPr>
          <w:rFonts w:ascii="Arial" w:hAnsi="Arial" w:cs="Arial"/>
          <w:sz w:val="24"/>
          <w:szCs w:val="24"/>
          <w:lang w:val="en-US"/>
        </w:rPr>
        <w:t>ulterioare</w:t>
      </w:r>
      <w:proofErr w:type="spellEnd"/>
      <w:r w:rsidRPr="008948A4">
        <w:rPr>
          <w:rFonts w:ascii="Arial" w:hAnsi="Arial" w:cs="Arial"/>
          <w:sz w:val="24"/>
          <w:szCs w:val="24"/>
          <w:lang w:val="en-US"/>
        </w:rPr>
        <w:t>;</w:t>
      </w:r>
    </w:p>
    <w:p w14:paraId="24015E33" w14:textId="77777777" w:rsidR="00F05FC2" w:rsidRPr="008948A4" w:rsidRDefault="00F05FC2" w:rsidP="00F05FC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  <w:lang w:val="en-US"/>
        </w:rPr>
      </w:pPr>
      <w:proofErr w:type="spellStart"/>
      <w:r w:rsidRPr="008948A4">
        <w:rPr>
          <w:rFonts w:ascii="Arial" w:hAnsi="Arial" w:cs="Arial"/>
          <w:sz w:val="24"/>
          <w:szCs w:val="24"/>
          <w:lang w:val="en-US"/>
        </w:rPr>
        <w:t>prevederile</w:t>
      </w:r>
      <w:proofErr w:type="spellEnd"/>
      <w:r w:rsidRPr="008948A4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8948A4">
        <w:rPr>
          <w:rFonts w:ascii="Arial" w:hAnsi="Arial" w:cs="Arial"/>
          <w:sz w:val="24"/>
          <w:szCs w:val="24"/>
          <w:lang w:val="en-US"/>
        </w:rPr>
        <w:t>Hotărârii</w:t>
      </w:r>
      <w:proofErr w:type="spellEnd"/>
      <w:r w:rsidRPr="008948A4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8948A4">
        <w:rPr>
          <w:rFonts w:ascii="Arial" w:hAnsi="Arial" w:cs="Arial"/>
          <w:sz w:val="24"/>
          <w:szCs w:val="24"/>
          <w:lang w:val="en-US"/>
        </w:rPr>
        <w:t>Guvernului</w:t>
      </w:r>
      <w:proofErr w:type="spellEnd"/>
      <w:r w:rsidRPr="008948A4">
        <w:rPr>
          <w:rFonts w:ascii="Arial" w:hAnsi="Arial" w:cs="Arial"/>
          <w:sz w:val="24"/>
          <w:szCs w:val="24"/>
          <w:lang w:val="en-US"/>
        </w:rPr>
        <w:t xml:space="preserve"> nr. 9/2007 </w:t>
      </w:r>
      <w:proofErr w:type="spellStart"/>
      <w:r w:rsidRPr="008948A4">
        <w:rPr>
          <w:rFonts w:ascii="Arial" w:hAnsi="Arial" w:cs="Arial"/>
          <w:sz w:val="24"/>
          <w:szCs w:val="24"/>
          <w:lang w:val="en-US"/>
        </w:rPr>
        <w:t>privind</w:t>
      </w:r>
      <w:proofErr w:type="spellEnd"/>
      <w:r w:rsidRPr="008948A4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8948A4">
        <w:rPr>
          <w:rFonts w:ascii="Arial" w:hAnsi="Arial" w:cs="Arial"/>
          <w:sz w:val="24"/>
          <w:szCs w:val="24"/>
          <w:lang w:val="en-US"/>
        </w:rPr>
        <w:t>constituirea</w:t>
      </w:r>
      <w:proofErr w:type="spellEnd"/>
      <w:r w:rsidRPr="008948A4">
        <w:rPr>
          <w:rFonts w:ascii="Arial" w:hAnsi="Arial" w:cs="Arial"/>
          <w:sz w:val="24"/>
          <w:szCs w:val="24"/>
          <w:lang w:val="en-US"/>
        </w:rPr>
        <w:t xml:space="preserve">, </w:t>
      </w:r>
      <w:proofErr w:type="spellStart"/>
      <w:r w:rsidRPr="008948A4">
        <w:rPr>
          <w:rFonts w:ascii="Arial" w:hAnsi="Arial" w:cs="Arial"/>
          <w:sz w:val="24"/>
          <w:szCs w:val="24"/>
          <w:lang w:val="en-US"/>
        </w:rPr>
        <w:t>componenţa</w:t>
      </w:r>
      <w:proofErr w:type="spellEnd"/>
      <w:r w:rsidRPr="008948A4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8948A4">
        <w:rPr>
          <w:rFonts w:ascii="Arial" w:hAnsi="Arial" w:cs="Arial"/>
          <w:sz w:val="24"/>
          <w:szCs w:val="24"/>
          <w:lang w:val="en-US"/>
        </w:rPr>
        <w:t>şi</w:t>
      </w:r>
      <w:proofErr w:type="spellEnd"/>
      <w:r w:rsidRPr="008948A4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8948A4">
        <w:rPr>
          <w:rFonts w:ascii="Arial" w:hAnsi="Arial" w:cs="Arial"/>
          <w:sz w:val="24"/>
          <w:szCs w:val="24"/>
          <w:lang w:val="en-US"/>
        </w:rPr>
        <w:t>funcţionarea</w:t>
      </w:r>
      <w:proofErr w:type="spellEnd"/>
      <w:r w:rsidRPr="008948A4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8948A4">
        <w:rPr>
          <w:rFonts w:ascii="Arial" w:hAnsi="Arial" w:cs="Arial"/>
          <w:sz w:val="24"/>
          <w:szCs w:val="24"/>
          <w:lang w:val="en-US"/>
        </w:rPr>
        <w:t>Comisiei</w:t>
      </w:r>
      <w:proofErr w:type="spellEnd"/>
      <w:r w:rsidRPr="008948A4">
        <w:rPr>
          <w:rFonts w:ascii="Arial" w:hAnsi="Arial" w:cs="Arial"/>
          <w:sz w:val="24"/>
          <w:szCs w:val="24"/>
          <w:lang w:val="en-US"/>
        </w:rPr>
        <w:t xml:space="preserve"> de </w:t>
      </w:r>
      <w:proofErr w:type="spellStart"/>
      <w:r w:rsidRPr="008948A4">
        <w:rPr>
          <w:rFonts w:ascii="Arial" w:hAnsi="Arial" w:cs="Arial"/>
          <w:sz w:val="24"/>
          <w:szCs w:val="24"/>
          <w:lang w:val="en-US"/>
        </w:rPr>
        <w:t>autorizare</w:t>
      </w:r>
      <w:proofErr w:type="spellEnd"/>
      <w:r w:rsidRPr="008948A4">
        <w:rPr>
          <w:rFonts w:ascii="Arial" w:hAnsi="Arial" w:cs="Arial"/>
          <w:sz w:val="24"/>
          <w:szCs w:val="24"/>
          <w:lang w:val="en-US"/>
        </w:rPr>
        <w:t xml:space="preserve"> a </w:t>
      </w:r>
      <w:proofErr w:type="spellStart"/>
      <w:r w:rsidRPr="008948A4">
        <w:rPr>
          <w:rFonts w:ascii="Arial" w:hAnsi="Arial" w:cs="Arial"/>
          <w:sz w:val="24"/>
          <w:szCs w:val="24"/>
          <w:lang w:val="en-US"/>
        </w:rPr>
        <w:t>împrumuturilor</w:t>
      </w:r>
      <w:proofErr w:type="spellEnd"/>
      <w:r w:rsidRPr="008948A4">
        <w:rPr>
          <w:rFonts w:ascii="Arial" w:hAnsi="Arial" w:cs="Arial"/>
          <w:sz w:val="24"/>
          <w:szCs w:val="24"/>
          <w:lang w:val="en-US"/>
        </w:rPr>
        <w:t xml:space="preserve"> locale, cu </w:t>
      </w:r>
      <w:proofErr w:type="spellStart"/>
      <w:r w:rsidRPr="008948A4">
        <w:rPr>
          <w:rFonts w:ascii="Arial" w:hAnsi="Arial" w:cs="Arial"/>
          <w:sz w:val="24"/>
          <w:szCs w:val="24"/>
          <w:lang w:val="en-US"/>
        </w:rPr>
        <w:t>modificările</w:t>
      </w:r>
      <w:proofErr w:type="spellEnd"/>
      <w:r w:rsidRPr="008948A4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8948A4">
        <w:rPr>
          <w:rFonts w:ascii="Arial" w:hAnsi="Arial" w:cs="Arial"/>
          <w:sz w:val="24"/>
          <w:szCs w:val="24"/>
          <w:lang w:val="en-US"/>
        </w:rPr>
        <w:t>şi</w:t>
      </w:r>
      <w:proofErr w:type="spellEnd"/>
      <w:r w:rsidRPr="008948A4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8948A4">
        <w:rPr>
          <w:rFonts w:ascii="Arial" w:hAnsi="Arial" w:cs="Arial"/>
          <w:sz w:val="24"/>
          <w:szCs w:val="24"/>
          <w:lang w:val="en-US"/>
        </w:rPr>
        <w:t>completările</w:t>
      </w:r>
      <w:proofErr w:type="spellEnd"/>
      <w:r w:rsidRPr="008948A4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8948A4">
        <w:rPr>
          <w:rFonts w:ascii="Arial" w:hAnsi="Arial" w:cs="Arial"/>
          <w:sz w:val="24"/>
          <w:szCs w:val="24"/>
          <w:lang w:val="en-US"/>
        </w:rPr>
        <w:t>ulterioare</w:t>
      </w:r>
      <w:proofErr w:type="spellEnd"/>
      <w:r w:rsidRPr="008948A4">
        <w:rPr>
          <w:rFonts w:ascii="Arial" w:hAnsi="Arial" w:cs="Arial"/>
          <w:sz w:val="24"/>
          <w:szCs w:val="24"/>
          <w:lang w:val="en-US"/>
        </w:rPr>
        <w:t xml:space="preserve">, </w:t>
      </w:r>
    </w:p>
    <w:p w14:paraId="63878F03" w14:textId="77777777" w:rsidR="00F05FC2" w:rsidRDefault="00F05FC2" w:rsidP="00F05FC2">
      <w:pPr>
        <w:autoSpaceDE w:val="0"/>
        <w:autoSpaceDN w:val="0"/>
        <w:adjustRightInd w:val="0"/>
        <w:spacing w:after="0"/>
        <w:ind w:firstLine="720"/>
        <w:jc w:val="both"/>
        <w:rPr>
          <w:rFonts w:ascii="Arial" w:hAnsi="Arial" w:cs="Arial"/>
          <w:sz w:val="24"/>
          <w:szCs w:val="24"/>
        </w:rPr>
      </w:pPr>
      <w:proofErr w:type="spellStart"/>
      <w:r w:rsidRPr="00CA7CA0">
        <w:rPr>
          <w:rFonts w:ascii="Arial" w:hAnsi="Arial" w:cs="Arial"/>
          <w:sz w:val="24"/>
          <w:szCs w:val="24"/>
        </w:rPr>
        <w:t>prevederile</w:t>
      </w:r>
      <w:proofErr w:type="spellEnd"/>
      <w:r w:rsidRPr="00CA7CA0">
        <w:rPr>
          <w:rFonts w:ascii="Arial" w:hAnsi="Arial" w:cs="Arial"/>
          <w:sz w:val="24"/>
          <w:szCs w:val="24"/>
        </w:rPr>
        <w:t xml:space="preserve"> art. 41 </w:t>
      </w:r>
      <w:proofErr w:type="spellStart"/>
      <w:r w:rsidRPr="00CA7CA0">
        <w:rPr>
          <w:rFonts w:ascii="Arial" w:hAnsi="Arial" w:cs="Arial"/>
          <w:sz w:val="24"/>
          <w:szCs w:val="24"/>
        </w:rPr>
        <w:t>alin</w:t>
      </w:r>
      <w:proofErr w:type="spellEnd"/>
      <w:r w:rsidRPr="00CA7CA0">
        <w:rPr>
          <w:rFonts w:ascii="Arial" w:hAnsi="Arial" w:cs="Arial"/>
          <w:sz w:val="24"/>
          <w:szCs w:val="24"/>
        </w:rPr>
        <w:t xml:space="preserve">. (4) din </w:t>
      </w:r>
      <w:proofErr w:type="spellStart"/>
      <w:r w:rsidRPr="00CA7CA0">
        <w:rPr>
          <w:rFonts w:ascii="Arial" w:hAnsi="Arial" w:cs="Arial"/>
          <w:sz w:val="24"/>
          <w:szCs w:val="24"/>
        </w:rPr>
        <w:t>Legea</w:t>
      </w:r>
      <w:proofErr w:type="spellEnd"/>
      <w:r w:rsidRPr="00CA7CA0">
        <w:rPr>
          <w:rFonts w:ascii="Arial" w:hAnsi="Arial" w:cs="Arial"/>
          <w:sz w:val="24"/>
          <w:szCs w:val="24"/>
        </w:rPr>
        <w:t xml:space="preserve"> nr. 24/2000 </w:t>
      </w:r>
      <w:proofErr w:type="spellStart"/>
      <w:r w:rsidRPr="00CA7CA0">
        <w:rPr>
          <w:rFonts w:ascii="Arial" w:hAnsi="Arial" w:cs="Arial"/>
          <w:sz w:val="24"/>
          <w:szCs w:val="24"/>
        </w:rPr>
        <w:t>privind</w:t>
      </w:r>
      <w:proofErr w:type="spellEnd"/>
      <w:r w:rsidRPr="00CA7CA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A7CA0">
        <w:rPr>
          <w:rFonts w:ascii="Arial" w:hAnsi="Arial" w:cs="Arial"/>
          <w:sz w:val="24"/>
          <w:szCs w:val="24"/>
        </w:rPr>
        <w:t>normele</w:t>
      </w:r>
      <w:proofErr w:type="spellEnd"/>
      <w:r w:rsidRPr="00CA7CA0">
        <w:rPr>
          <w:rFonts w:ascii="Arial" w:hAnsi="Arial" w:cs="Arial"/>
          <w:sz w:val="24"/>
          <w:szCs w:val="24"/>
        </w:rPr>
        <w:t xml:space="preserve"> de </w:t>
      </w:r>
      <w:proofErr w:type="spellStart"/>
      <w:r w:rsidRPr="00CA7CA0">
        <w:rPr>
          <w:rFonts w:ascii="Arial" w:hAnsi="Arial" w:cs="Arial"/>
          <w:sz w:val="24"/>
          <w:szCs w:val="24"/>
        </w:rPr>
        <w:t>tehnică</w:t>
      </w:r>
      <w:proofErr w:type="spellEnd"/>
      <w:r w:rsidRPr="00CA7CA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A7CA0">
        <w:rPr>
          <w:rFonts w:ascii="Arial" w:hAnsi="Arial" w:cs="Arial"/>
          <w:sz w:val="24"/>
          <w:szCs w:val="24"/>
        </w:rPr>
        <w:t>legislativă</w:t>
      </w:r>
      <w:proofErr w:type="spellEnd"/>
      <w:r w:rsidRPr="00CA7CA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A7CA0">
        <w:rPr>
          <w:rFonts w:ascii="Arial" w:hAnsi="Arial" w:cs="Arial"/>
          <w:sz w:val="24"/>
          <w:szCs w:val="24"/>
        </w:rPr>
        <w:t>pentru</w:t>
      </w:r>
      <w:proofErr w:type="spellEnd"/>
      <w:r w:rsidRPr="00CA7CA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A7CA0">
        <w:rPr>
          <w:rFonts w:ascii="Arial" w:hAnsi="Arial" w:cs="Arial"/>
          <w:sz w:val="24"/>
          <w:szCs w:val="24"/>
        </w:rPr>
        <w:t>elaborarea</w:t>
      </w:r>
      <w:proofErr w:type="spellEnd"/>
      <w:r w:rsidRPr="00CA7CA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A7CA0">
        <w:rPr>
          <w:rFonts w:ascii="Arial" w:hAnsi="Arial" w:cs="Arial"/>
          <w:sz w:val="24"/>
          <w:szCs w:val="24"/>
        </w:rPr>
        <w:t>actelor</w:t>
      </w:r>
      <w:proofErr w:type="spellEnd"/>
      <w:r w:rsidRPr="00CA7CA0">
        <w:rPr>
          <w:rFonts w:ascii="Arial" w:hAnsi="Arial" w:cs="Arial"/>
          <w:sz w:val="24"/>
          <w:szCs w:val="24"/>
        </w:rPr>
        <w:t xml:space="preserve"> normative, </w:t>
      </w:r>
      <w:proofErr w:type="spellStart"/>
      <w:r w:rsidRPr="00CA7CA0">
        <w:rPr>
          <w:rFonts w:ascii="Arial" w:hAnsi="Arial" w:cs="Arial"/>
          <w:sz w:val="24"/>
          <w:szCs w:val="24"/>
        </w:rPr>
        <w:t>republicată</w:t>
      </w:r>
      <w:proofErr w:type="spellEnd"/>
      <w:r w:rsidRPr="00CA7CA0">
        <w:rPr>
          <w:rFonts w:ascii="Arial" w:hAnsi="Arial" w:cs="Arial"/>
          <w:sz w:val="24"/>
          <w:szCs w:val="24"/>
        </w:rPr>
        <w:t xml:space="preserve">, cu </w:t>
      </w:r>
      <w:proofErr w:type="spellStart"/>
      <w:r w:rsidRPr="00CA7CA0">
        <w:rPr>
          <w:rFonts w:ascii="Arial" w:hAnsi="Arial" w:cs="Arial"/>
          <w:sz w:val="24"/>
          <w:szCs w:val="24"/>
        </w:rPr>
        <w:t>modificările</w:t>
      </w:r>
      <w:proofErr w:type="spellEnd"/>
      <w:r w:rsidRPr="00CA7CA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A7CA0">
        <w:rPr>
          <w:rFonts w:ascii="Arial" w:hAnsi="Arial" w:cs="Arial"/>
          <w:sz w:val="24"/>
          <w:szCs w:val="24"/>
        </w:rPr>
        <w:t>şi</w:t>
      </w:r>
      <w:proofErr w:type="spellEnd"/>
      <w:r w:rsidRPr="00CA7CA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A7CA0">
        <w:rPr>
          <w:rFonts w:ascii="Arial" w:hAnsi="Arial" w:cs="Arial"/>
          <w:sz w:val="24"/>
          <w:szCs w:val="24"/>
        </w:rPr>
        <w:t>completările</w:t>
      </w:r>
      <w:proofErr w:type="spellEnd"/>
      <w:r w:rsidRPr="00CA7CA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A7CA0">
        <w:rPr>
          <w:rFonts w:ascii="Arial" w:hAnsi="Arial" w:cs="Arial"/>
          <w:sz w:val="24"/>
          <w:szCs w:val="24"/>
        </w:rPr>
        <w:t>ulterioare</w:t>
      </w:r>
      <w:proofErr w:type="spellEnd"/>
      <w:r w:rsidRPr="00CA7CA0">
        <w:rPr>
          <w:rFonts w:ascii="Arial" w:hAnsi="Arial" w:cs="Arial"/>
          <w:sz w:val="24"/>
          <w:szCs w:val="24"/>
        </w:rPr>
        <w:t>;</w:t>
      </w:r>
    </w:p>
    <w:p w14:paraId="1583FA91" w14:textId="77777777" w:rsidR="00F05FC2" w:rsidRPr="00F5749D" w:rsidRDefault="00F05FC2" w:rsidP="00F5749D">
      <w:pPr>
        <w:autoSpaceDE w:val="0"/>
        <w:autoSpaceDN w:val="0"/>
        <w:adjustRightInd w:val="0"/>
        <w:spacing w:after="0" w:line="240" w:lineRule="auto"/>
        <w:ind w:right="-23" w:firstLine="720"/>
        <w:jc w:val="both"/>
        <w:rPr>
          <w:rFonts w:ascii="Arial" w:hAnsi="Arial" w:cs="Arial"/>
          <w:sz w:val="24"/>
          <w:szCs w:val="24"/>
          <w:lang w:val="en-US"/>
        </w:rPr>
      </w:pPr>
      <w:r w:rsidRPr="00F5749D">
        <w:rPr>
          <w:rFonts w:ascii="Arial" w:hAnsi="Arial" w:cs="Arial"/>
          <w:noProof/>
          <w:sz w:val="24"/>
          <w:szCs w:val="24"/>
          <w:lang w:val="ro-RO"/>
        </w:rPr>
        <w:t xml:space="preserve">prevederile art.10 pct.(2) din Ordonanța de Urgență nr.124/2021 </w:t>
      </w:r>
      <w:proofErr w:type="spellStart"/>
      <w:r w:rsidRPr="00F5749D">
        <w:rPr>
          <w:rFonts w:ascii="Arial" w:hAnsi="Arial" w:cs="Arial"/>
          <w:sz w:val="24"/>
          <w:szCs w:val="24"/>
          <w:lang w:val="en-US"/>
        </w:rPr>
        <w:t>privind</w:t>
      </w:r>
      <w:proofErr w:type="spellEnd"/>
      <w:r w:rsidRPr="00F5749D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F5749D">
        <w:rPr>
          <w:rFonts w:ascii="Arial" w:hAnsi="Arial" w:cs="Arial"/>
          <w:sz w:val="24"/>
          <w:szCs w:val="24"/>
          <w:lang w:val="en-US"/>
        </w:rPr>
        <w:t>stabilirea</w:t>
      </w:r>
      <w:proofErr w:type="spellEnd"/>
      <w:r w:rsidRPr="00F5749D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F5749D">
        <w:rPr>
          <w:rFonts w:ascii="Arial" w:hAnsi="Arial" w:cs="Arial"/>
          <w:sz w:val="24"/>
          <w:szCs w:val="24"/>
          <w:lang w:val="en-US"/>
        </w:rPr>
        <w:t>cadrului</w:t>
      </w:r>
      <w:proofErr w:type="spellEnd"/>
      <w:r w:rsidRPr="00F5749D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F5749D">
        <w:rPr>
          <w:rFonts w:ascii="Arial" w:hAnsi="Arial" w:cs="Arial"/>
          <w:sz w:val="24"/>
          <w:szCs w:val="24"/>
          <w:lang w:val="en-US"/>
        </w:rPr>
        <w:t>instituţional</w:t>
      </w:r>
      <w:proofErr w:type="spellEnd"/>
      <w:r w:rsidRPr="00F5749D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F5749D">
        <w:rPr>
          <w:rFonts w:ascii="Arial" w:hAnsi="Arial" w:cs="Arial"/>
          <w:sz w:val="24"/>
          <w:szCs w:val="24"/>
          <w:lang w:val="en-US"/>
        </w:rPr>
        <w:t>şi</w:t>
      </w:r>
      <w:proofErr w:type="spellEnd"/>
      <w:r w:rsidRPr="00F5749D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F5749D">
        <w:rPr>
          <w:rFonts w:ascii="Arial" w:hAnsi="Arial" w:cs="Arial"/>
          <w:sz w:val="24"/>
          <w:szCs w:val="24"/>
          <w:lang w:val="en-US"/>
        </w:rPr>
        <w:t>financiar</w:t>
      </w:r>
      <w:proofErr w:type="spellEnd"/>
      <w:r w:rsidRPr="00F5749D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F5749D">
        <w:rPr>
          <w:rFonts w:ascii="Arial" w:hAnsi="Arial" w:cs="Arial"/>
          <w:sz w:val="24"/>
          <w:szCs w:val="24"/>
          <w:lang w:val="en-US"/>
        </w:rPr>
        <w:t>pentru</w:t>
      </w:r>
      <w:proofErr w:type="spellEnd"/>
      <w:r w:rsidRPr="00F5749D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F5749D">
        <w:rPr>
          <w:rFonts w:ascii="Arial" w:hAnsi="Arial" w:cs="Arial"/>
          <w:sz w:val="24"/>
          <w:szCs w:val="24"/>
          <w:lang w:val="en-US"/>
        </w:rPr>
        <w:t>gestionarea</w:t>
      </w:r>
      <w:proofErr w:type="spellEnd"/>
      <w:r w:rsidRPr="00F5749D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F5749D">
        <w:rPr>
          <w:rFonts w:ascii="Arial" w:hAnsi="Arial" w:cs="Arial"/>
          <w:sz w:val="24"/>
          <w:szCs w:val="24"/>
          <w:lang w:val="en-US"/>
        </w:rPr>
        <w:t>fondurilor</w:t>
      </w:r>
      <w:proofErr w:type="spellEnd"/>
      <w:r w:rsidRPr="00F5749D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F5749D">
        <w:rPr>
          <w:rFonts w:ascii="Arial" w:hAnsi="Arial" w:cs="Arial"/>
          <w:sz w:val="24"/>
          <w:szCs w:val="24"/>
          <w:lang w:val="en-US"/>
        </w:rPr>
        <w:t>europene</w:t>
      </w:r>
      <w:proofErr w:type="spellEnd"/>
      <w:r w:rsidRPr="00F5749D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F5749D">
        <w:rPr>
          <w:rFonts w:ascii="Arial" w:hAnsi="Arial" w:cs="Arial"/>
          <w:sz w:val="24"/>
          <w:szCs w:val="24"/>
          <w:lang w:val="en-US"/>
        </w:rPr>
        <w:t>alocate</w:t>
      </w:r>
      <w:proofErr w:type="spellEnd"/>
      <w:r w:rsidRPr="00F5749D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F5749D">
        <w:rPr>
          <w:rFonts w:ascii="Arial" w:hAnsi="Arial" w:cs="Arial"/>
          <w:sz w:val="24"/>
          <w:szCs w:val="24"/>
          <w:lang w:val="en-US"/>
        </w:rPr>
        <w:t>României</w:t>
      </w:r>
      <w:proofErr w:type="spellEnd"/>
      <w:r w:rsidRPr="00F5749D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F5749D">
        <w:rPr>
          <w:rFonts w:ascii="Arial" w:hAnsi="Arial" w:cs="Arial"/>
          <w:sz w:val="24"/>
          <w:szCs w:val="24"/>
          <w:lang w:val="en-US"/>
        </w:rPr>
        <w:t>prin</w:t>
      </w:r>
      <w:proofErr w:type="spellEnd"/>
      <w:r w:rsidRPr="00F5749D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F5749D">
        <w:rPr>
          <w:rFonts w:ascii="Arial" w:hAnsi="Arial" w:cs="Arial"/>
          <w:sz w:val="24"/>
          <w:szCs w:val="24"/>
          <w:lang w:val="en-US"/>
        </w:rPr>
        <w:t>Mecanismul</w:t>
      </w:r>
      <w:proofErr w:type="spellEnd"/>
      <w:r w:rsidRPr="00F5749D">
        <w:rPr>
          <w:rFonts w:ascii="Arial" w:hAnsi="Arial" w:cs="Arial"/>
          <w:sz w:val="24"/>
          <w:szCs w:val="24"/>
          <w:lang w:val="en-US"/>
        </w:rPr>
        <w:t xml:space="preserve"> de </w:t>
      </w:r>
      <w:proofErr w:type="spellStart"/>
      <w:r w:rsidRPr="00F5749D">
        <w:rPr>
          <w:rFonts w:ascii="Arial" w:hAnsi="Arial" w:cs="Arial"/>
          <w:sz w:val="24"/>
          <w:szCs w:val="24"/>
          <w:lang w:val="en-US"/>
        </w:rPr>
        <w:t>redresare</w:t>
      </w:r>
      <w:proofErr w:type="spellEnd"/>
      <w:r w:rsidRPr="00F5749D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F5749D">
        <w:rPr>
          <w:rFonts w:ascii="Arial" w:hAnsi="Arial" w:cs="Arial"/>
          <w:sz w:val="24"/>
          <w:szCs w:val="24"/>
          <w:lang w:val="en-US"/>
        </w:rPr>
        <w:t>şi</w:t>
      </w:r>
      <w:proofErr w:type="spellEnd"/>
      <w:r w:rsidRPr="00F5749D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F5749D">
        <w:rPr>
          <w:rFonts w:ascii="Arial" w:hAnsi="Arial" w:cs="Arial"/>
          <w:sz w:val="24"/>
          <w:szCs w:val="24"/>
          <w:lang w:val="en-US"/>
        </w:rPr>
        <w:t>rezilienţă</w:t>
      </w:r>
      <w:proofErr w:type="spellEnd"/>
      <w:r w:rsidRPr="00F5749D">
        <w:rPr>
          <w:rFonts w:ascii="Arial" w:hAnsi="Arial" w:cs="Arial"/>
          <w:sz w:val="24"/>
          <w:szCs w:val="24"/>
          <w:lang w:val="en-US"/>
        </w:rPr>
        <w:t xml:space="preserve">, precum </w:t>
      </w:r>
      <w:proofErr w:type="spellStart"/>
      <w:r w:rsidRPr="00F5749D">
        <w:rPr>
          <w:rFonts w:ascii="Arial" w:hAnsi="Arial" w:cs="Arial"/>
          <w:sz w:val="24"/>
          <w:szCs w:val="24"/>
          <w:lang w:val="en-US"/>
        </w:rPr>
        <w:t>şi</w:t>
      </w:r>
      <w:proofErr w:type="spellEnd"/>
      <w:r w:rsidRPr="00F5749D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F5749D">
        <w:rPr>
          <w:rFonts w:ascii="Arial" w:hAnsi="Arial" w:cs="Arial"/>
          <w:sz w:val="24"/>
          <w:szCs w:val="24"/>
          <w:lang w:val="en-US"/>
        </w:rPr>
        <w:t>pentru</w:t>
      </w:r>
      <w:proofErr w:type="spellEnd"/>
      <w:r w:rsidRPr="00F5749D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F5749D">
        <w:rPr>
          <w:rFonts w:ascii="Arial" w:hAnsi="Arial" w:cs="Arial"/>
          <w:sz w:val="24"/>
          <w:szCs w:val="24"/>
          <w:lang w:val="en-US"/>
        </w:rPr>
        <w:t>modificarea</w:t>
      </w:r>
      <w:proofErr w:type="spellEnd"/>
      <w:r w:rsidRPr="00F5749D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F5749D">
        <w:rPr>
          <w:rFonts w:ascii="Arial" w:hAnsi="Arial" w:cs="Arial"/>
          <w:sz w:val="24"/>
          <w:szCs w:val="24"/>
          <w:lang w:val="en-US"/>
        </w:rPr>
        <w:t>şi</w:t>
      </w:r>
      <w:proofErr w:type="spellEnd"/>
      <w:r w:rsidRPr="00F5749D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F5749D">
        <w:rPr>
          <w:rFonts w:ascii="Arial" w:hAnsi="Arial" w:cs="Arial"/>
          <w:sz w:val="24"/>
          <w:szCs w:val="24"/>
          <w:lang w:val="en-US"/>
        </w:rPr>
        <w:t>completarea</w:t>
      </w:r>
      <w:proofErr w:type="spellEnd"/>
      <w:r w:rsidRPr="00F5749D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7273D9">
        <w:rPr>
          <w:rFonts w:ascii="Arial" w:hAnsi="Arial" w:cs="Arial"/>
          <w:sz w:val="24"/>
          <w:szCs w:val="24"/>
          <w:lang w:val="en-US"/>
        </w:rPr>
        <w:t>Ordonanţei</w:t>
      </w:r>
      <w:proofErr w:type="spellEnd"/>
      <w:r w:rsidRPr="007273D9">
        <w:rPr>
          <w:rFonts w:ascii="Arial" w:hAnsi="Arial" w:cs="Arial"/>
          <w:sz w:val="24"/>
          <w:szCs w:val="24"/>
          <w:lang w:val="en-US"/>
        </w:rPr>
        <w:t xml:space="preserve"> de </w:t>
      </w:r>
      <w:proofErr w:type="spellStart"/>
      <w:r w:rsidRPr="007273D9">
        <w:rPr>
          <w:rFonts w:ascii="Arial" w:hAnsi="Arial" w:cs="Arial"/>
          <w:sz w:val="24"/>
          <w:szCs w:val="24"/>
          <w:lang w:val="en-US"/>
        </w:rPr>
        <w:t>urgenţă</w:t>
      </w:r>
      <w:proofErr w:type="spellEnd"/>
      <w:r w:rsidRPr="007273D9">
        <w:rPr>
          <w:rFonts w:ascii="Arial" w:hAnsi="Arial" w:cs="Arial"/>
          <w:sz w:val="24"/>
          <w:szCs w:val="24"/>
          <w:lang w:val="en-US"/>
        </w:rPr>
        <w:t xml:space="preserve"> a </w:t>
      </w:r>
      <w:proofErr w:type="spellStart"/>
      <w:r w:rsidRPr="007273D9">
        <w:rPr>
          <w:rFonts w:ascii="Arial" w:hAnsi="Arial" w:cs="Arial"/>
          <w:sz w:val="24"/>
          <w:szCs w:val="24"/>
          <w:lang w:val="en-US"/>
        </w:rPr>
        <w:t>Guvernului</w:t>
      </w:r>
      <w:proofErr w:type="spellEnd"/>
      <w:r w:rsidRPr="007273D9">
        <w:rPr>
          <w:rFonts w:ascii="Arial" w:hAnsi="Arial" w:cs="Arial"/>
          <w:sz w:val="24"/>
          <w:szCs w:val="24"/>
          <w:lang w:val="en-US"/>
        </w:rPr>
        <w:t xml:space="preserve"> nr. 155/2020 </w:t>
      </w:r>
      <w:proofErr w:type="spellStart"/>
      <w:r w:rsidRPr="00F5749D">
        <w:rPr>
          <w:rFonts w:ascii="Arial" w:hAnsi="Arial" w:cs="Arial"/>
          <w:sz w:val="24"/>
          <w:szCs w:val="24"/>
          <w:lang w:val="en-US"/>
        </w:rPr>
        <w:t>privind</w:t>
      </w:r>
      <w:proofErr w:type="spellEnd"/>
      <w:r w:rsidRPr="00F5749D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F5749D">
        <w:rPr>
          <w:rFonts w:ascii="Arial" w:hAnsi="Arial" w:cs="Arial"/>
          <w:sz w:val="24"/>
          <w:szCs w:val="24"/>
          <w:lang w:val="en-US"/>
        </w:rPr>
        <w:t>unele</w:t>
      </w:r>
      <w:proofErr w:type="spellEnd"/>
      <w:r w:rsidRPr="00F5749D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F5749D">
        <w:rPr>
          <w:rFonts w:ascii="Arial" w:hAnsi="Arial" w:cs="Arial"/>
          <w:sz w:val="24"/>
          <w:szCs w:val="24"/>
          <w:lang w:val="en-US"/>
        </w:rPr>
        <w:t>măsuri</w:t>
      </w:r>
      <w:proofErr w:type="spellEnd"/>
      <w:r w:rsidRPr="00F5749D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F5749D">
        <w:rPr>
          <w:rFonts w:ascii="Arial" w:hAnsi="Arial" w:cs="Arial"/>
          <w:sz w:val="24"/>
          <w:szCs w:val="24"/>
          <w:lang w:val="en-US"/>
        </w:rPr>
        <w:t>pentru</w:t>
      </w:r>
      <w:proofErr w:type="spellEnd"/>
      <w:r w:rsidRPr="00F5749D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F5749D">
        <w:rPr>
          <w:rFonts w:ascii="Arial" w:hAnsi="Arial" w:cs="Arial"/>
          <w:sz w:val="24"/>
          <w:szCs w:val="24"/>
          <w:lang w:val="en-US"/>
        </w:rPr>
        <w:t>elaborarea</w:t>
      </w:r>
      <w:proofErr w:type="spellEnd"/>
      <w:r w:rsidRPr="00F5749D">
        <w:rPr>
          <w:rFonts w:ascii="Arial" w:hAnsi="Arial" w:cs="Arial"/>
          <w:sz w:val="24"/>
          <w:szCs w:val="24"/>
          <w:lang w:val="en-US"/>
        </w:rPr>
        <w:t xml:space="preserve"> </w:t>
      </w:r>
    </w:p>
    <w:p w14:paraId="6F9C84D8" w14:textId="6DF73FE1" w:rsidR="00F05FC2" w:rsidRPr="00F05FC2" w:rsidRDefault="00F05FC2" w:rsidP="00F5749D">
      <w:pPr>
        <w:autoSpaceDE w:val="0"/>
        <w:autoSpaceDN w:val="0"/>
        <w:adjustRightInd w:val="0"/>
        <w:spacing w:after="0" w:line="240" w:lineRule="auto"/>
        <w:ind w:right="-23"/>
        <w:jc w:val="both"/>
        <w:rPr>
          <w:rFonts w:ascii="Arial" w:hAnsi="Arial" w:cs="Arial"/>
          <w:sz w:val="24"/>
          <w:szCs w:val="24"/>
          <w:lang w:val="en-US"/>
        </w:rPr>
      </w:pPr>
      <w:proofErr w:type="spellStart"/>
      <w:r w:rsidRPr="00F5749D">
        <w:rPr>
          <w:rFonts w:ascii="Arial" w:hAnsi="Arial" w:cs="Arial"/>
          <w:sz w:val="24"/>
          <w:szCs w:val="24"/>
          <w:lang w:val="en-US"/>
        </w:rPr>
        <w:t>Planului</w:t>
      </w:r>
      <w:proofErr w:type="spellEnd"/>
      <w:r w:rsidRPr="00F5749D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F5749D">
        <w:rPr>
          <w:rFonts w:ascii="Arial" w:hAnsi="Arial" w:cs="Arial"/>
          <w:sz w:val="24"/>
          <w:szCs w:val="24"/>
          <w:lang w:val="en-US"/>
        </w:rPr>
        <w:t>naţional</w:t>
      </w:r>
      <w:proofErr w:type="spellEnd"/>
      <w:r w:rsidRPr="00F5749D">
        <w:rPr>
          <w:rFonts w:ascii="Arial" w:hAnsi="Arial" w:cs="Arial"/>
          <w:sz w:val="24"/>
          <w:szCs w:val="24"/>
          <w:lang w:val="en-US"/>
        </w:rPr>
        <w:t xml:space="preserve"> de </w:t>
      </w:r>
      <w:proofErr w:type="spellStart"/>
      <w:r w:rsidRPr="00F5749D">
        <w:rPr>
          <w:rFonts w:ascii="Arial" w:hAnsi="Arial" w:cs="Arial"/>
          <w:sz w:val="24"/>
          <w:szCs w:val="24"/>
          <w:lang w:val="en-US"/>
        </w:rPr>
        <w:t>redresare</w:t>
      </w:r>
      <w:proofErr w:type="spellEnd"/>
      <w:r w:rsidRPr="00F5749D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F5749D">
        <w:rPr>
          <w:rFonts w:ascii="Arial" w:hAnsi="Arial" w:cs="Arial"/>
          <w:sz w:val="24"/>
          <w:szCs w:val="24"/>
          <w:lang w:val="en-US"/>
        </w:rPr>
        <w:t>şi</w:t>
      </w:r>
      <w:proofErr w:type="spellEnd"/>
      <w:r w:rsidRPr="00F5749D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F5749D">
        <w:rPr>
          <w:rFonts w:ascii="Arial" w:hAnsi="Arial" w:cs="Arial"/>
          <w:sz w:val="24"/>
          <w:szCs w:val="24"/>
          <w:lang w:val="en-US"/>
        </w:rPr>
        <w:t>rezilienţă</w:t>
      </w:r>
      <w:proofErr w:type="spellEnd"/>
      <w:r w:rsidRPr="00F5749D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F5749D">
        <w:rPr>
          <w:rFonts w:ascii="Arial" w:hAnsi="Arial" w:cs="Arial"/>
          <w:sz w:val="24"/>
          <w:szCs w:val="24"/>
          <w:lang w:val="en-US"/>
        </w:rPr>
        <w:t>necesar</w:t>
      </w:r>
      <w:proofErr w:type="spellEnd"/>
      <w:r w:rsidRPr="00F5749D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F5749D">
        <w:rPr>
          <w:rFonts w:ascii="Arial" w:hAnsi="Arial" w:cs="Arial"/>
          <w:sz w:val="24"/>
          <w:szCs w:val="24"/>
          <w:lang w:val="en-US"/>
        </w:rPr>
        <w:t>României</w:t>
      </w:r>
      <w:proofErr w:type="spellEnd"/>
      <w:r w:rsidRPr="00F5749D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F5749D">
        <w:rPr>
          <w:rFonts w:ascii="Arial" w:hAnsi="Arial" w:cs="Arial"/>
          <w:sz w:val="24"/>
          <w:szCs w:val="24"/>
          <w:lang w:val="en-US"/>
        </w:rPr>
        <w:t>pentru</w:t>
      </w:r>
      <w:proofErr w:type="spellEnd"/>
      <w:r w:rsidRPr="00F5749D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F5749D">
        <w:rPr>
          <w:rFonts w:ascii="Arial" w:hAnsi="Arial" w:cs="Arial"/>
          <w:sz w:val="24"/>
          <w:szCs w:val="24"/>
          <w:lang w:val="en-US"/>
        </w:rPr>
        <w:t>accesarea</w:t>
      </w:r>
      <w:proofErr w:type="spellEnd"/>
      <w:r w:rsidRPr="00F5749D">
        <w:rPr>
          <w:rFonts w:ascii="Arial" w:hAnsi="Arial" w:cs="Arial"/>
          <w:sz w:val="24"/>
          <w:szCs w:val="24"/>
          <w:lang w:val="en-US"/>
        </w:rPr>
        <w:t xml:space="preserve"> de </w:t>
      </w:r>
      <w:proofErr w:type="spellStart"/>
      <w:r w:rsidRPr="00F5749D">
        <w:rPr>
          <w:rFonts w:ascii="Arial" w:hAnsi="Arial" w:cs="Arial"/>
          <w:sz w:val="24"/>
          <w:szCs w:val="24"/>
          <w:lang w:val="en-US"/>
        </w:rPr>
        <w:t>fonduri</w:t>
      </w:r>
      <w:proofErr w:type="spellEnd"/>
      <w:r w:rsidRPr="00F5749D">
        <w:rPr>
          <w:rFonts w:ascii="Arial" w:hAnsi="Arial" w:cs="Arial"/>
          <w:sz w:val="24"/>
          <w:szCs w:val="24"/>
          <w:lang w:val="en-US"/>
        </w:rPr>
        <w:t xml:space="preserve"> externe </w:t>
      </w:r>
      <w:proofErr w:type="spellStart"/>
      <w:r w:rsidRPr="00F5749D">
        <w:rPr>
          <w:rFonts w:ascii="Arial" w:hAnsi="Arial" w:cs="Arial"/>
          <w:sz w:val="24"/>
          <w:szCs w:val="24"/>
          <w:lang w:val="en-US"/>
        </w:rPr>
        <w:t>rambursabile</w:t>
      </w:r>
      <w:proofErr w:type="spellEnd"/>
      <w:r w:rsidRPr="00F5749D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F5749D">
        <w:rPr>
          <w:rFonts w:ascii="Arial" w:hAnsi="Arial" w:cs="Arial"/>
          <w:sz w:val="24"/>
          <w:szCs w:val="24"/>
          <w:lang w:val="en-US"/>
        </w:rPr>
        <w:t>şi</w:t>
      </w:r>
      <w:proofErr w:type="spellEnd"/>
      <w:r w:rsidRPr="00F5749D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F5749D">
        <w:rPr>
          <w:rFonts w:ascii="Arial" w:hAnsi="Arial" w:cs="Arial"/>
          <w:sz w:val="24"/>
          <w:szCs w:val="24"/>
          <w:lang w:val="en-US"/>
        </w:rPr>
        <w:t>nerambursabile</w:t>
      </w:r>
      <w:proofErr w:type="spellEnd"/>
      <w:r w:rsidRPr="00F5749D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F5749D">
        <w:rPr>
          <w:rFonts w:ascii="Arial" w:hAnsi="Arial" w:cs="Arial"/>
          <w:sz w:val="24"/>
          <w:szCs w:val="24"/>
          <w:lang w:val="en-US"/>
        </w:rPr>
        <w:t>în</w:t>
      </w:r>
      <w:proofErr w:type="spellEnd"/>
      <w:r w:rsidRPr="00F5749D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F5749D">
        <w:rPr>
          <w:rFonts w:ascii="Arial" w:hAnsi="Arial" w:cs="Arial"/>
          <w:sz w:val="24"/>
          <w:szCs w:val="24"/>
          <w:lang w:val="en-US"/>
        </w:rPr>
        <w:t>cadrul</w:t>
      </w:r>
      <w:proofErr w:type="spellEnd"/>
      <w:r w:rsidRPr="00F5749D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F5749D">
        <w:rPr>
          <w:rFonts w:ascii="Arial" w:hAnsi="Arial" w:cs="Arial"/>
          <w:sz w:val="24"/>
          <w:szCs w:val="24"/>
          <w:lang w:val="en-US"/>
        </w:rPr>
        <w:t>Mecanismului</w:t>
      </w:r>
      <w:proofErr w:type="spellEnd"/>
      <w:r w:rsidRPr="00F5749D">
        <w:rPr>
          <w:rFonts w:ascii="Arial" w:hAnsi="Arial" w:cs="Arial"/>
          <w:sz w:val="24"/>
          <w:szCs w:val="24"/>
          <w:lang w:val="en-US"/>
        </w:rPr>
        <w:t xml:space="preserve"> de </w:t>
      </w:r>
      <w:proofErr w:type="spellStart"/>
      <w:r w:rsidRPr="00F5749D">
        <w:rPr>
          <w:rFonts w:ascii="Arial" w:hAnsi="Arial" w:cs="Arial"/>
          <w:sz w:val="24"/>
          <w:szCs w:val="24"/>
          <w:lang w:val="en-US"/>
        </w:rPr>
        <w:t>redresare</w:t>
      </w:r>
      <w:proofErr w:type="spellEnd"/>
      <w:r w:rsidRPr="00F5749D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F5749D">
        <w:rPr>
          <w:rFonts w:ascii="Arial" w:hAnsi="Arial" w:cs="Arial"/>
          <w:sz w:val="24"/>
          <w:szCs w:val="24"/>
          <w:lang w:val="en-US"/>
        </w:rPr>
        <w:t>şi</w:t>
      </w:r>
      <w:proofErr w:type="spellEnd"/>
      <w:r w:rsidRPr="00F5749D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F5749D">
        <w:rPr>
          <w:rFonts w:ascii="Arial" w:hAnsi="Arial" w:cs="Arial"/>
          <w:sz w:val="24"/>
          <w:szCs w:val="24"/>
          <w:lang w:val="en-US"/>
        </w:rPr>
        <w:t>rezilienţă</w:t>
      </w:r>
      <w:proofErr w:type="spellEnd"/>
    </w:p>
    <w:p w14:paraId="628640AD" w14:textId="77777777" w:rsidR="00F05FC2" w:rsidRPr="00B342A0" w:rsidRDefault="00F05FC2" w:rsidP="00F05FC2">
      <w:pPr>
        <w:autoSpaceDE w:val="0"/>
        <w:autoSpaceDN w:val="0"/>
        <w:adjustRightInd w:val="0"/>
        <w:spacing w:after="0"/>
        <w:ind w:firstLine="720"/>
        <w:jc w:val="both"/>
        <w:rPr>
          <w:rFonts w:ascii="Arial" w:hAnsi="Arial" w:cs="Arial"/>
          <w:sz w:val="24"/>
          <w:szCs w:val="24"/>
          <w:lang w:val="ro-RO"/>
        </w:rPr>
      </w:pPr>
      <w:r w:rsidRPr="00B342A0">
        <w:rPr>
          <w:rFonts w:ascii="Arial" w:hAnsi="Arial" w:cs="Arial"/>
          <w:sz w:val="24"/>
          <w:szCs w:val="24"/>
          <w:lang w:val="ro-RO"/>
        </w:rPr>
        <w:t xml:space="preserve">constatând necesitatea de a asigura resurse financiare pentru realizarea investițiilor publice de interes local a căror </w:t>
      </w:r>
      <w:proofErr w:type="spellStart"/>
      <w:r w:rsidRPr="00B342A0">
        <w:rPr>
          <w:rFonts w:ascii="Arial" w:hAnsi="Arial" w:cs="Arial"/>
          <w:sz w:val="24"/>
          <w:szCs w:val="24"/>
          <w:lang w:val="ro-RO"/>
        </w:rPr>
        <w:t>documentaţie</w:t>
      </w:r>
      <w:proofErr w:type="spellEnd"/>
      <w:r w:rsidRPr="00B342A0">
        <w:rPr>
          <w:rFonts w:ascii="Arial" w:hAnsi="Arial" w:cs="Arial"/>
          <w:sz w:val="24"/>
          <w:szCs w:val="24"/>
          <w:lang w:val="ro-RO"/>
        </w:rPr>
        <w:t xml:space="preserve"> </w:t>
      </w:r>
      <w:proofErr w:type="spellStart"/>
      <w:r w:rsidRPr="00B342A0">
        <w:rPr>
          <w:rFonts w:ascii="Arial" w:hAnsi="Arial" w:cs="Arial"/>
          <w:sz w:val="24"/>
          <w:szCs w:val="24"/>
          <w:lang w:val="ro-RO"/>
        </w:rPr>
        <w:t>tehnico</w:t>
      </w:r>
      <w:proofErr w:type="spellEnd"/>
      <w:r w:rsidRPr="00B342A0">
        <w:rPr>
          <w:rFonts w:ascii="Arial" w:hAnsi="Arial" w:cs="Arial"/>
          <w:sz w:val="24"/>
          <w:szCs w:val="24"/>
          <w:lang w:val="ro-RO"/>
        </w:rPr>
        <w:t xml:space="preserve">-economică a fost aprobată prin hotărâri anterioare ale Consiliului Local al municipiului </w:t>
      </w:r>
      <w:proofErr w:type="spellStart"/>
      <w:r w:rsidRPr="00B342A0">
        <w:rPr>
          <w:rFonts w:ascii="Arial" w:hAnsi="Arial" w:cs="Arial"/>
          <w:sz w:val="24"/>
          <w:szCs w:val="24"/>
          <w:lang w:val="ro-RO"/>
        </w:rPr>
        <w:t>Bistriţa</w:t>
      </w:r>
      <w:proofErr w:type="spellEnd"/>
    </w:p>
    <w:p w14:paraId="536C1DD7" w14:textId="77777777" w:rsidR="00F05FC2" w:rsidRPr="008948A4" w:rsidRDefault="00F05FC2" w:rsidP="00F05FC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  <w:lang w:val="en-US"/>
        </w:rPr>
      </w:pPr>
      <w:proofErr w:type="spellStart"/>
      <w:r w:rsidRPr="008948A4">
        <w:rPr>
          <w:rFonts w:ascii="Arial" w:hAnsi="Arial" w:cs="Arial"/>
          <w:sz w:val="24"/>
          <w:szCs w:val="24"/>
          <w:lang w:val="en-US"/>
        </w:rPr>
        <w:t>în</w:t>
      </w:r>
      <w:proofErr w:type="spellEnd"/>
      <w:r w:rsidRPr="008948A4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8948A4">
        <w:rPr>
          <w:rFonts w:ascii="Arial" w:hAnsi="Arial" w:cs="Arial"/>
          <w:sz w:val="24"/>
          <w:szCs w:val="24"/>
          <w:lang w:val="en-US"/>
        </w:rPr>
        <w:t>temeiul</w:t>
      </w:r>
      <w:proofErr w:type="spellEnd"/>
      <w:r w:rsidRPr="008948A4">
        <w:rPr>
          <w:rFonts w:ascii="Arial" w:hAnsi="Arial" w:cs="Arial"/>
          <w:sz w:val="24"/>
          <w:szCs w:val="24"/>
          <w:lang w:val="en-US"/>
        </w:rPr>
        <w:t xml:space="preserve"> art. 139 </w:t>
      </w:r>
      <w:proofErr w:type="spellStart"/>
      <w:r w:rsidRPr="008948A4">
        <w:rPr>
          <w:rFonts w:ascii="Arial" w:hAnsi="Arial" w:cs="Arial"/>
          <w:sz w:val="24"/>
          <w:szCs w:val="24"/>
          <w:lang w:val="en-US"/>
        </w:rPr>
        <w:t>alin</w:t>
      </w:r>
      <w:proofErr w:type="spellEnd"/>
      <w:r w:rsidRPr="008948A4">
        <w:rPr>
          <w:rFonts w:ascii="Arial" w:hAnsi="Arial" w:cs="Arial"/>
          <w:sz w:val="24"/>
          <w:szCs w:val="24"/>
          <w:lang w:val="en-US"/>
        </w:rPr>
        <w:t xml:space="preserve">. (1) </w:t>
      </w:r>
      <w:proofErr w:type="spellStart"/>
      <w:r w:rsidRPr="008948A4">
        <w:rPr>
          <w:rFonts w:ascii="Arial" w:hAnsi="Arial" w:cs="Arial"/>
          <w:sz w:val="24"/>
          <w:szCs w:val="24"/>
          <w:lang w:val="en-US"/>
        </w:rPr>
        <w:t>şi</w:t>
      </w:r>
      <w:proofErr w:type="spellEnd"/>
      <w:r w:rsidRPr="008948A4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8948A4">
        <w:rPr>
          <w:rFonts w:ascii="Arial" w:hAnsi="Arial" w:cs="Arial"/>
          <w:sz w:val="24"/>
          <w:szCs w:val="24"/>
          <w:lang w:val="en-US"/>
        </w:rPr>
        <w:t>alin</w:t>
      </w:r>
      <w:proofErr w:type="spellEnd"/>
      <w:r w:rsidRPr="008948A4">
        <w:rPr>
          <w:rFonts w:ascii="Arial" w:hAnsi="Arial" w:cs="Arial"/>
          <w:sz w:val="24"/>
          <w:szCs w:val="24"/>
          <w:lang w:val="en-US"/>
        </w:rPr>
        <w:t xml:space="preserve">. (3) lit. b), </w:t>
      </w:r>
      <w:proofErr w:type="spellStart"/>
      <w:r w:rsidRPr="008948A4">
        <w:rPr>
          <w:rFonts w:ascii="Arial" w:hAnsi="Arial" w:cs="Arial"/>
          <w:sz w:val="24"/>
          <w:szCs w:val="24"/>
          <w:lang w:val="en-US"/>
        </w:rPr>
        <w:t>coroborate</w:t>
      </w:r>
      <w:proofErr w:type="spellEnd"/>
      <w:r w:rsidRPr="008948A4">
        <w:rPr>
          <w:rFonts w:ascii="Arial" w:hAnsi="Arial" w:cs="Arial"/>
          <w:sz w:val="24"/>
          <w:szCs w:val="24"/>
          <w:lang w:val="en-US"/>
        </w:rPr>
        <w:t xml:space="preserve"> cu </w:t>
      </w:r>
      <w:proofErr w:type="spellStart"/>
      <w:r w:rsidRPr="008948A4">
        <w:rPr>
          <w:rFonts w:ascii="Arial" w:hAnsi="Arial" w:cs="Arial"/>
          <w:sz w:val="24"/>
          <w:szCs w:val="24"/>
          <w:lang w:val="en-US"/>
        </w:rPr>
        <w:t>cele</w:t>
      </w:r>
      <w:proofErr w:type="spellEnd"/>
      <w:r w:rsidRPr="008948A4">
        <w:rPr>
          <w:rFonts w:ascii="Arial" w:hAnsi="Arial" w:cs="Arial"/>
          <w:sz w:val="24"/>
          <w:szCs w:val="24"/>
          <w:lang w:val="en-US"/>
        </w:rPr>
        <w:t xml:space="preserve"> ale art. 196 </w:t>
      </w:r>
      <w:proofErr w:type="spellStart"/>
      <w:r w:rsidRPr="008948A4">
        <w:rPr>
          <w:rFonts w:ascii="Arial" w:hAnsi="Arial" w:cs="Arial"/>
          <w:sz w:val="24"/>
          <w:szCs w:val="24"/>
          <w:lang w:val="en-US"/>
        </w:rPr>
        <w:t>alin</w:t>
      </w:r>
      <w:proofErr w:type="spellEnd"/>
      <w:r w:rsidRPr="008948A4">
        <w:rPr>
          <w:rFonts w:ascii="Arial" w:hAnsi="Arial" w:cs="Arial"/>
          <w:sz w:val="24"/>
          <w:szCs w:val="24"/>
          <w:lang w:val="en-US"/>
        </w:rPr>
        <w:t xml:space="preserve">. (1) lit. a) din </w:t>
      </w:r>
      <w:proofErr w:type="spellStart"/>
      <w:r w:rsidRPr="008948A4">
        <w:rPr>
          <w:rFonts w:ascii="Arial" w:hAnsi="Arial" w:cs="Arial"/>
          <w:sz w:val="24"/>
          <w:szCs w:val="24"/>
          <w:lang w:val="en-US"/>
        </w:rPr>
        <w:t>Ordonanţa</w:t>
      </w:r>
      <w:proofErr w:type="spellEnd"/>
      <w:r w:rsidRPr="008948A4">
        <w:rPr>
          <w:rFonts w:ascii="Arial" w:hAnsi="Arial" w:cs="Arial"/>
          <w:sz w:val="24"/>
          <w:szCs w:val="24"/>
          <w:lang w:val="en-US"/>
        </w:rPr>
        <w:t xml:space="preserve"> de </w:t>
      </w:r>
      <w:proofErr w:type="spellStart"/>
      <w:r w:rsidRPr="008948A4">
        <w:rPr>
          <w:rFonts w:ascii="Arial" w:hAnsi="Arial" w:cs="Arial"/>
          <w:sz w:val="24"/>
          <w:szCs w:val="24"/>
          <w:lang w:val="en-US"/>
        </w:rPr>
        <w:t>urgenţă</w:t>
      </w:r>
      <w:proofErr w:type="spellEnd"/>
      <w:r w:rsidRPr="008948A4">
        <w:rPr>
          <w:rFonts w:ascii="Arial" w:hAnsi="Arial" w:cs="Arial"/>
          <w:sz w:val="24"/>
          <w:szCs w:val="24"/>
          <w:lang w:val="en-US"/>
        </w:rPr>
        <w:t xml:space="preserve"> a </w:t>
      </w:r>
      <w:proofErr w:type="spellStart"/>
      <w:r w:rsidRPr="008948A4">
        <w:rPr>
          <w:rFonts w:ascii="Arial" w:hAnsi="Arial" w:cs="Arial"/>
          <w:sz w:val="24"/>
          <w:szCs w:val="24"/>
          <w:lang w:val="en-US"/>
        </w:rPr>
        <w:t>Guvernului</w:t>
      </w:r>
      <w:proofErr w:type="spellEnd"/>
      <w:r w:rsidRPr="008948A4">
        <w:rPr>
          <w:rFonts w:ascii="Arial" w:hAnsi="Arial" w:cs="Arial"/>
          <w:sz w:val="24"/>
          <w:szCs w:val="24"/>
          <w:lang w:val="en-US"/>
        </w:rPr>
        <w:t xml:space="preserve"> nr. 57/2019 </w:t>
      </w:r>
      <w:proofErr w:type="spellStart"/>
      <w:r w:rsidRPr="008948A4">
        <w:rPr>
          <w:rFonts w:ascii="Arial" w:hAnsi="Arial" w:cs="Arial"/>
          <w:sz w:val="24"/>
          <w:szCs w:val="24"/>
          <w:lang w:val="en-US"/>
        </w:rPr>
        <w:t>privind</w:t>
      </w:r>
      <w:proofErr w:type="spellEnd"/>
      <w:r w:rsidRPr="008948A4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8948A4">
        <w:rPr>
          <w:rFonts w:ascii="Arial" w:hAnsi="Arial" w:cs="Arial"/>
          <w:sz w:val="24"/>
          <w:szCs w:val="24"/>
          <w:lang w:val="en-US"/>
        </w:rPr>
        <w:t>Codul</w:t>
      </w:r>
      <w:proofErr w:type="spellEnd"/>
      <w:r w:rsidRPr="008948A4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8948A4">
        <w:rPr>
          <w:rFonts w:ascii="Arial" w:hAnsi="Arial" w:cs="Arial"/>
          <w:sz w:val="24"/>
          <w:szCs w:val="24"/>
          <w:lang w:val="en-US"/>
        </w:rPr>
        <w:t>administrativ</w:t>
      </w:r>
      <w:proofErr w:type="spellEnd"/>
      <w:r w:rsidRPr="008948A4">
        <w:rPr>
          <w:rFonts w:ascii="Arial" w:hAnsi="Arial" w:cs="Arial"/>
          <w:sz w:val="24"/>
          <w:szCs w:val="24"/>
          <w:lang w:val="en-US"/>
        </w:rPr>
        <w:t xml:space="preserve">, cu </w:t>
      </w:r>
      <w:proofErr w:type="spellStart"/>
      <w:r w:rsidRPr="008948A4">
        <w:rPr>
          <w:rFonts w:ascii="Arial" w:hAnsi="Arial" w:cs="Arial"/>
          <w:sz w:val="24"/>
          <w:szCs w:val="24"/>
          <w:lang w:val="en-US"/>
        </w:rPr>
        <w:t>modificările</w:t>
      </w:r>
      <w:proofErr w:type="spellEnd"/>
      <w:r w:rsidRPr="008948A4">
        <w:rPr>
          <w:rFonts w:ascii="Arial" w:hAnsi="Arial" w:cs="Arial"/>
          <w:sz w:val="24"/>
          <w:szCs w:val="24"/>
          <w:lang w:val="en-US"/>
        </w:rPr>
        <w:t xml:space="preserve"> şi </w:t>
      </w:r>
      <w:proofErr w:type="spellStart"/>
      <w:r w:rsidRPr="008948A4">
        <w:rPr>
          <w:rFonts w:ascii="Arial" w:hAnsi="Arial" w:cs="Arial"/>
          <w:sz w:val="24"/>
          <w:szCs w:val="24"/>
          <w:lang w:val="en-US"/>
        </w:rPr>
        <w:t>completările</w:t>
      </w:r>
      <w:proofErr w:type="spellEnd"/>
      <w:r w:rsidRPr="008948A4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8948A4">
        <w:rPr>
          <w:rFonts w:ascii="Arial" w:hAnsi="Arial" w:cs="Arial"/>
          <w:sz w:val="24"/>
          <w:szCs w:val="24"/>
          <w:lang w:val="en-US"/>
        </w:rPr>
        <w:t>ulterioare</w:t>
      </w:r>
      <w:proofErr w:type="spellEnd"/>
      <w:r w:rsidRPr="008948A4">
        <w:rPr>
          <w:rFonts w:ascii="Arial" w:hAnsi="Arial" w:cs="Arial"/>
          <w:sz w:val="24"/>
          <w:szCs w:val="24"/>
          <w:lang w:val="en-US"/>
        </w:rPr>
        <w:t>,</w:t>
      </w:r>
    </w:p>
    <w:p w14:paraId="63A11064" w14:textId="2487D596" w:rsidR="00472D9D" w:rsidRPr="007149E2" w:rsidRDefault="00472D9D" w:rsidP="00B84ED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14:paraId="0A3B8DAB" w14:textId="77777777" w:rsidR="00921020" w:rsidRPr="007149E2" w:rsidRDefault="00921020" w:rsidP="00B84ED0">
      <w:pPr>
        <w:tabs>
          <w:tab w:val="left" w:pos="255"/>
        </w:tabs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4"/>
          <w:szCs w:val="24"/>
          <w:lang w:val="ro-RO"/>
        </w:rPr>
      </w:pPr>
    </w:p>
    <w:p w14:paraId="54546F74" w14:textId="7EA77428" w:rsidR="0066755C" w:rsidRPr="007149E2" w:rsidRDefault="0066755C" w:rsidP="00B84ED0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4"/>
          <w:szCs w:val="24"/>
          <w:lang w:val="ro-RO"/>
        </w:rPr>
      </w:pPr>
      <w:r w:rsidRPr="007149E2">
        <w:rPr>
          <w:rFonts w:ascii="Arial" w:hAnsi="Arial" w:cs="Arial"/>
          <w:b/>
          <w:bCs/>
          <w:sz w:val="24"/>
          <w:szCs w:val="24"/>
          <w:lang w:val="ro-RO"/>
        </w:rPr>
        <w:t>HOTĂRĂŞTE:</w:t>
      </w:r>
    </w:p>
    <w:p w14:paraId="5CB4B0E9" w14:textId="77777777" w:rsidR="00611D46" w:rsidRPr="007149E2" w:rsidRDefault="00611D46" w:rsidP="00D97BF9">
      <w:pPr>
        <w:autoSpaceDE w:val="0"/>
        <w:autoSpaceDN w:val="0"/>
        <w:adjustRightInd w:val="0"/>
        <w:rPr>
          <w:rFonts w:ascii="Arial" w:hAnsi="Arial" w:cs="Arial"/>
          <w:b/>
          <w:bCs/>
          <w:sz w:val="24"/>
          <w:szCs w:val="24"/>
          <w:lang w:val="ro-RO"/>
        </w:rPr>
      </w:pPr>
    </w:p>
    <w:p w14:paraId="0D614D9E" w14:textId="5DD104EF" w:rsidR="00423A8F" w:rsidRPr="007149E2" w:rsidRDefault="00423A8F" w:rsidP="00423A8F">
      <w:pPr>
        <w:spacing w:line="240" w:lineRule="auto"/>
        <w:ind w:right="-23" w:firstLine="720"/>
        <w:jc w:val="both"/>
        <w:rPr>
          <w:rFonts w:ascii="Arial" w:hAnsi="Arial" w:cs="Arial"/>
          <w:color w:val="000000"/>
          <w:sz w:val="24"/>
          <w:szCs w:val="24"/>
          <w:shd w:val="clear" w:color="auto" w:fill="FFFFFF"/>
          <w:lang w:val="en-US"/>
        </w:rPr>
      </w:pPr>
      <w:r w:rsidRPr="007149E2">
        <w:rPr>
          <w:rFonts w:ascii="Arial" w:hAnsi="Arial" w:cs="Arial"/>
          <w:b/>
          <w:bCs/>
          <w:sz w:val="24"/>
          <w:szCs w:val="24"/>
          <w:lang w:val="ro-RO"/>
        </w:rPr>
        <w:tab/>
        <w:t xml:space="preserve">ART.I. </w:t>
      </w:r>
      <w:r w:rsidR="00507B4C">
        <w:rPr>
          <w:rFonts w:ascii="Arial" w:hAnsi="Arial" w:cs="Arial"/>
          <w:sz w:val="24"/>
          <w:szCs w:val="24"/>
          <w:lang w:val="ro-RO"/>
        </w:rPr>
        <w:t>T</w:t>
      </w:r>
      <w:r w:rsidRPr="007149E2">
        <w:rPr>
          <w:rFonts w:ascii="Arial" w:hAnsi="Arial" w:cs="Arial"/>
          <w:sz w:val="24"/>
          <w:szCs w:val="24"/>
          <w:lang w:val="ro-RO"/>
        </w:rPr>
        <w:t>itlul</w:t>
      </w:r>
      <w:r w:rsidRPr="007149E2">
        <w:rPr>
          <w:rFonts w:ascii="Arial" w:hAnsi="Arial" w:cs="Arial"/>
          <w:b/>
          <w:bCs/>
          <w:sz w:val="24"/>
          <w:szCs w:val="24"/>
          <w:lang w:val="ro-RO"/>
        </w:rPr>
        <w:t xml:space="preserve"> </w:t>
      </w:r>
      <w:bookmarkStart w:id="2" w:name="_Hlk172097383"/>
      <w:r w:rsidRPr="007149E2">
        <w:rPr>
          <w:rFonts w:ascii="Arial" w:hAnsi="Arial" w:cs="Arial"/>
          <w:noProof/>
          <w:sz w:val="24"/>
          <w:szCs w:val="24"/>
          <w:shd w:val="clear" w:color="auto" w:fill="FFFFFF"/>
          <w:lang w:val="ro-RO" w:eastAsia="en-GB"/>
        </w:rPr>
        <w:t>Hotărârii Consiliului local al municipiului Bistrița nr. 296/20.12.2022</w:t>
      </w:r>
      <w:bookmarkEnd w:id="2"/>
      <w:r w:rsidRPr="007149E2">
        <w:rPr>
          <w:rFonts w:ascii="Arial" w:hAnsi="Arial" w:cs="Arial"/>
          <w:noProof/>
          <w:sz w:val="24"/>
          <w:szCs w:val="24"/>
          <w:shd w:val="clear" w:color="auto" w:fill="FFFFFF"/>
          <w:lang w:val="ro-RO" w:eastAsia="en-GB"/>
        </w:rPr>
        <w:t xml:space="preserve"> privind aprobarea</w:t>
      </w:r>
      <w:r w:rsidRPr="007149E2">
        <w:rPr>
          <w:rFonts w:ascii="Arial" w:hAnsi="Arial" w:cs="Arial"/>
          <w:sz w:val="24"/>
          <w:szCs w:val="24"/>
          <w:shd w:val="clear" w:color="auto" w:fill="FFFFFF"/>
          <w:lang w:val="ro-RO" w:eastAsia="en-GB"/>
        </w:rPr>
        <w:t xml:space="preserve"> contractării și garantării cu veniturile proprii a unei/unor finanțări rambursabile interne </w:t>
      </w:r>
      <w:proofErr w:type="spellStart"/>
      <w:r w:rsidRPr="007149E2">
        <w:rPr>
          <w:rFonts w:ascii="Arial" w:hAnsi="Arial" w:cs="Arial"/>
          <w:color w:val="000000"/>
          <w:sz w:val="24"/>
          <w:szCs w:val="24"/>
          <w:shd w:val="clear" w:color="auto" w:fill="FFFFFF"/>
        </w:rPr>
        <w:t>necesară</w:t>
      </w:r>
      <w:proofErr w:type="spellEnd"/>
      <w:r w:rsidRPr="007149E2">
        <w:rPr>
          <w:rFonts w:ascii="Arial" w:hAnsi="Arial" w:cs="Arial"/>
          <w:color w:val="000000"/>
          <w:sz w:val="24"/>
          <w:szCs w:val="24"/>
          <w:shd w:val="clear" w:color="auto" w:fill="FFFFFF"/>
        </w:rPr>
        <w:t>/</w:t>
      </w:r>
      <w:proofErr w:type="spellStart"/>
      <w:r w:rsidRPr="007149E2">
        <w:rPr>
          <w:rFonts w:ascii="Arial" w:hAnsi="Arial" w:cs="Arial"/>
          <w:color w:val="000000"/>
          <w:sz w:val="24"/>
          <w:szCs w:val="24"/>
          <w:shd w:val="clear" w:color="auto" w:fill="FFFFFF"/>
        </w:rPr>
        <w:t>necesare</w:t>
      </w:r>
      <w:proofErr w:type="spellEnd"/>
      <w:r w:rsidRPr="007149E2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7149E2">
        <w:rPr>
          <w:rFonts w:ascii="Arial" w:hAnsi="Arial" w:cs="Arial"/>
          <w:color w:val="000000"/>
          <w:sz w:val="24"/>
          <w:szCs w:val="24"/>
          <w:shd w:val="clear" w:color="auto" w:fill="FFFFFF"/>
        </w:rPr>
        <w:t>asigurării</w:t>
      </w:r>
      <w:proofErr w:type="spellEnd"/>
      <w:r w:rsidRPr="007149E2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7149E2">
        <w:rPr>
          <w:rFonts w:ascii="Arial" w:hAnsi="Arial" w:cs="Arial"/>
          <w:color w:val="000000"/>
          <w:sz w:val="24"/>
          <w:szCs w:val="24"/>
          <w:shd w:val="clear" w:color="auto" w:fill="FFFFFF"/>
        </w:rPr>
        <w:t>contribuției</w:t>
      </w:r>
      <w:proofErr w:type="spellEnd"/>
      <w:r w:rsidRPr="007149E2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la </w:t>
      </w:r>
      <w:proofErr w:type="spellStart"/>
      <w:r w:rsidRPr="007149E2">
        <w:rPr>
          <w:rFonts w:ascii="Arial" w:hAnsi="Arial" w:cs="Arial"/>
          <w:color w:val="000000"/>
          <w:sz w:val="24"/>
          <w:szCs w:val="24"/>
          <w:shd w:val="clear" w:color="auto" w:fill="FFFFFF"/>
        </w:rPr>
        <w:t>proiectele</w:t>
      </w:r>
      <w:proofErr w:type="spellEnd"/>
      <w:r w:rsidRPr="007149E2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7149E2">
        <w:rPr>
          <w:rFonts w:ascii="Arial" w:hAnsi="Arial" w:cs="Arial"/>
          <w:color w:val="000000"/>
          <w:sz w:val="24"/>
          <w:szCs w:val="24"/>
          <w:shd w:val="clear" w:color="auto" w:fill="FFFFFF"/>
        </w:rPr>
        <w:t>finanțate</w:t>
      </w:r>
      <w:proofErr w:type="spellEnd"/>
      <w:r w:rsidRPr="007149E2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7149E2">
        <w:rPr>
          <w:rFonts w:ascii="Arial" w:hAnsi="Arial" w:cs="Arial"/>
          <w:color w:val="000000"/>
          <w:sz w:val="24"/>
          <w:szCs w:val="24"/>
          <w:shd w:val="clear" w:color="auto" w:fill="FFFFFF"/>
        </w:rPr>
        <w:t>prin</w:t>
      </w:r>
      <w:proofErr w:type="spellEnd"/>
      <w:r w:rsidRPr="007149E2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7149E2">
        <w:rPr>
          <w:rFonts w:ascii="Arial" w:hAnsi="Arial" w:cs="Arial"/>
          <w:color w:val="000000"/>
          <w:sz w:val="24"/>
          <w:szCs w:val="24"/>
          <w:shd w:val="clear" w:color="auto" w:fill="FFFFFF"/>
        </w:rPr>
        <w:t>fonduri</w:t>
      </w:r>
      <w:proofErr w:type="spellEnd"/>
      <w:r w:rsidRPr="007149E2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7149E2">
        <w:rPr>
          <w:rFonts w:ascii="Arial" w:hAnsi="Arial" w:cs="Arial"/>
          <w:color w:val="000000"/>
          <w:sz w:val="24"/>
          <w:szCs w:val="24"/>
          <w:shd w:val="clear" w:color="auto" w:fill="FFFFFF"/>
        </w:rPr>
        <w:t>structurale</w:t>
      </w:r>
      <w:proofErr w:type="spellEnd"/>
      <w:r w:rsidRPr="007149E2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ale </w:t>
      </w:r>
      <w:proofErr w:type="spellStart"/>
      <w:r w:rsidRPr="007149E2">
        <w:rPr>
          <w:rFonts w:ascii="Arial" w:hAnsi="Arial" w:cs="Arial"/>
          <w:color w:val="000000"/>
          <w:sz w:val="24"/>
          <w:szCs w:val="24"/>
          <w:shd w:val="clear" w:color="auto" w:fill="FFFFFF"/>
        </w:rPr>
        <w:t>Uniunii</w:t>
      </w:r>
      <w:proofErr w:type="spellEnd"/>
      <w:r w:rsidRPr="007149E2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7149E2">
        <w:rPr>
          <w:rFonts w:ascii="Arial" w:hAnsi="Arial" w:cs="Arial"/>
          <w:color w:val="000000"/>
          <w:sz w:val="24"/>
          <w:szCs w:val="24"/>
          <w:shd w:val="clear" w:color="auto" w:fill="FFFFFF"/>
        </w:rPr>
        <w:t>Europene</w:t>
      </w:r>
      <w:proofErr w:type="spellEnd"/>
      <w:r w:rsidRPr="007149E2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din </w:t>
      </w:r>
      <w:proofErr w:type="spellStart"/>
      <w:r w:rsidRPr="007149E2">
        <w:rPr>
          <w:rFonts w:ascii="Arial" w:hAnsi="Arial" w:cs="Arial"/>
          <w:color w:val="000000"/>
          <w:sz w:val="24"/>
          <w:szCs w:val="24"/>
          <w:shd w:val="clear" w:color="auto" w:fill="FFFFFF"/>
        </w:rPr>
        <w:t>perioada</w:t>
      </w:r>
      <w:proofErr w:type="spellEnd"/>
      <w:r w:rsidRPr="007149E2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de </w:t>
      </w:r>
      <w:proofErr w:type="spellStart"/>
      <w:r w:rsidRPr="007149E2">
        <w:rPr>
          <w:rFonts w:ascii="Arial" w:hAnsi="Arial" w:cs="Arial"/>
          <w:color w:val="000000"/>
          <w:sz w:val="24"/>
          <w:szCs w:val="24"/>
          <w:shd w:val="clear" w:color="auto" w:fill="FFFFFF"/>
        </w:rPr>
        <w:t>programare</w:t>
      </w:r>
      <w:proofErr w:type="spellEnd"/>
      <w:r w:rsidRPr="007149E2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2014 – 2020 </w:t>
      </w:r>
      <w:proofErr w:type="spellStart"/>
      <w:r w:rsidRPr="007149E2">
        <w:rPr>
          <w:rFonts w:ascii="Arial" w:hAnsi="Arial" w:cs="Arial"/>
          <w:color w:val="000000"/>
          <w:sz w:val="24"/>
          <w:szCs w:val="24"/>
          <w:shd w:val="clear" w:color="auto" w:fill="FFFFFF"/>
        </w:rPr>
        <w:t>în</w:t>
      </w:r>
      <w:proofErr w:type="spellEnd"/>
      <w:r w:rsidRPr="007149E2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7149E2">
        <w:rPr>
          <w:rFonts w:ascii="Arial" w:hAnsi="Arial" w:cs="Arial"/>
          <w:color w:val="000000"/>
          <w:sz w:val="24"/>
          <w:szCs w:val="24"/>
          <w:shd w:val="clear" w:color="auto" w:fill="FFFFFF"/>
        </w:rPr>
        <w:t>valoare</w:t>
      </w:r>
      <w:proofErr w:type="spellEnd"/>
      <w:r w:rsidRPr="007149E2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de maxim 81.025.796 lei, cu o </w:t>
      </w:r>
      <w:proofErr w:type="spellStart"/>
      <w:r w:rsidRPr="007149E2">
        <w:rPr>
          <w:rFonts w:ascii="Arial" w:hAnsi="Arial" w:cs="Arial"/>
          <w:color w:val="000000"/>
          <w:sz w:val="24"/>
          <w:szCs w:val="24"/>
          <w:shd w:val="clear" w:color="auto" w:fill="FFFFFF"/>
        </w:rPr>
        <w:t>maturitate</w:t>
      </w:r>
      <w:proofErr w:type="spellEnd"/>
      <w:r w:rsidRPr="007149E2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de maxim 15 ani, </w:t>
      </w:r>
      <w:r w:rsidR="00507B4C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se </w:t>
      </w:r>
      <w:proofErr w:type="spellStart"/>
      <w:r w:rsidR="00507B4C">
        <w:rPr>
          <w:rFonts w:ascii="Arial" w:hAnsi="Arial" w:cs="Arial"/>
          <w:color w:val="000000"/>
          <w:sz w:val="24"/>
          <w:szCs w:val="24"/>
          <w:shd w:val="clear" w:color="auto" w:fill="FFFFFF"/>
        </w:rPr>
        <w:t>modifică</w:t>
      </w:r>
      <w:proofErr w:type="spellEnd"/>
      <w:r w:rsidR="00507B4C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507B4C">
        <w:rPr>
          <w:rFonts w:ascii="Arial" w:hAnsi="Arial" w:cs="Arial"/>
          <w:color w:val="000000"/>
          <w:sz w:val="24"/>
          <w:szCs w:val="24"/>
          <w:shd w:val="clear" w:color="auto" w:fill="FFFFFF"/>
        </w:rPr>
        <w:t>și</w:t>
      </w:r>
      <w:proofErr w:type="spellEnd"/>
      <w:r w:rsidRPr="007149E2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7149E2">
        <w:rPr>
          <w:rFonts w:ascii="Arial" w:hAnsi="Arial" w:cs="Arial"/>
          <w:color w:val="000000"/>
          <w:sz w:val="24"/>
          <w:szCs w:val="24"/>
          <w:shd w:val="clear" w:color="auto" w:fill="FFFFFF"/>
        </w:rPr>
        <w:t>va</w:t>
      </w:r>
      <w:proofErr w:type="spellEnd"/>
      <w:r w:rsidRPr="007149E2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7149E2">
        <w:rPr>
          <w:rFonts w:ascii="Arial" w:hAnsi="Arial" w:cs="Arial"/>
          <w:color w:val="000000"/>
          <w:sz w:val="24"/>
          <w:szCs w:val="24"/>
          <w:shd w:val="clear" w:color="auto" w:fill="FFFFFF"/>
        </w:rPr>
        <w:t>avea</w:t>
      </w:r>
      <w:proofErr w:type="spellEnd"/>
      <w:r w:rsidRPr="007149E2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7149E2">
        <w:rPr>
          <w:rFonts w:ascii="Arial" w:hAnsi="Arial" w:cs="Arial"/>
          <w:color w:val="000000"/>
          <w:sz w:val="24"/>
          <w:szCs w:val="24"/>
          <w:shd w:val="clear" w:color="auto" w:fill="FFFFFF"/>
        </w:rPr>
        <w:t>următorul</w:t>
      </w:r>
      <w:proofErr w:type="spellEnd"/>
      <w:r w:rsidRPr="007149E2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7149E2">
        <w:rPr>
          <w:rFonts w:ascii="Arial" w:hAnsi="Arial" w:cs="Arial"/>
          <w:color w:val="000000"/>
          <w:sz w:val="24"/>
          <w:szCs w:val="24"/>
          <w:shd w:val="clear" w:color="auto" w:fill="FFFFFF"/>
        </w:rPr>
        <w:t>conținut</w:t>
      </w:r>
      <w:proofErr w:type="spellEnd"/>
      <w:r w:rsidRPr="007149E2">
        <w:rPr>
          <w:rFonts w:ascii="Arial" w:hAnsi="Arial" w:cs="Arial"/>
          <w:color w:val="000000"/>
          <w:sz w:val="24"/>
          <w:szCs w:val="24"/>
          <w:shd w:val="clear" w:color="auto" w:fill="FFFFFF"/>
          <w:lang w:val="en-US"/>
        </w:rPr>
        <w:t>:</w:t>
      </w:r>
    </w:p>
    <w:p w14:paraId="02593305" w14:textId="44A271EA" w:rsidR="00423A8F" w:rsidRPr="007149E2" w:rsidRDefault="00423A8F" w:rsidP="00423A8F">
      <w:pPr>
        <w:spacing w:line="240" w:lineRule="auto"/>
        <w:ind w:right="-23" w:firstLine="720"/>
        <w:jc w:val="both"/>
        <w:rPr>
          <w:rFonts w:ascii="Arial" w:hAnsi="Arial" w:cs="Arial"/>
          <w:color w:val="000000"/>
          <w:sz w:val="24"/>
          <w:szCs w:val="24"/>
          <w:shd w:val="clear" w:color="auto" w:fill="FFFFFF"/>
          <w:lang w:val="en-US"/>
        </w:rPr>
      </w:pPr>
      <w:bookmarkStart w:id="3" w:name="_Hlk172192653"/>
      <w:proofErr w:type="gramStart"/>
      <w:r w:rsidRPr="007149E2">
        <w:rPr>
          <w:rFonts w:ascii="Arial" w:hAnsi="Arial" w:cs="Arial"/>
          <w:color w:val="000000"/>
          <w:sz w:val="24"/>
          <w:szCs w:val="24"/>
          <w:shd w:val="clear" w:color="auto" w:fill="FFFFFF"/>
          <w:lang w:val="en-US"/>
        </w:rPr>
        <w:t>,,</w:t>
      </w:r>
      <w:proofErr w:type="gramEnd"/>
      <w:r w:rsidRPr="007149E2">
        <w:rPr>
          <w:rFonts w:ascii="Arial" w:hAnsi="Arial" w:cs="Arial"/>
          <w:noProof/>
          <w:sz w:val="24"/>
          <w:szCs w:val="24"/>
          <w:shd w:val="clear" w:color="auto" w:fill="FFFFFF"/>
          <w:lang w:val="ro-RO" w:eastAsia="en-GB"/>
        </w:rPr>
        <w:t xml:space="preserve"> </w:t>
      </w:r>
      <w:r w:rsidR="007273D9">
        <w:rPr>
          <w:rFonts w:ascii="Arial" w:hAnsi="Arial" w:cs="Arial"/>
          <w:noProof/>
          <w:sz w:val="24"/>
          <w:szCs w:val="24"/>
          <w:shd w:val="clear" w:color="auto" w:fill="FFFFFF"/>
          <w:lang w:val="ro-RO" w:eastAsia="en-GB"/>
        </w:rPr>
        <w:t>Hotărâre</w:t>
      </w:r>
      <w:r w:rsidR="00507B4C" w:rsidRPr="007149E2">
        <w:rPr>
          <w:rFonts w:ascii="Arial" w:hAnsi="Arial" w:cs="Arial"/>
          <w:noProof/>
          <w:sz w:val="24"/>
          <w:szCs w:val="24"/>
          <w:shd w:val="clear" w:color="auto" w:fill="FFFFFF"/>
          <w:lang w:val="ro-RO" w:eastAsia="en-GB"/>
        </w:rPr>
        <w:t xml:space="preserve"> </w:t>
      </w:r>
      <w:r w:rsidRPr="007149E2">
        <w:rPr>
          <w:rFonts w:ascii="Arial" w:hAnsi="Arial" w:cs="Arial"/>
          <w:noProof/>
          <w:sz w:val="24"/>
          <w:szCs w:val="24"/>
          <w:shd w:val="clear" w:color="auto" w:fill="FFFFFF"/>
          <w:lang w:val="ro-RO" w:eastAsia="en-GB"/>
        </w:rPr>
        <w:t>privind aprobarea</w:t>
      </w:r>
      <w:r w:rsidRPr="007149E2">
        <w:rPr>
          <w:rFonts w:ascii="Arial" w:hAnsi="Arial" w:cs="Arial"/>
          <w:sz w:val="24"/>
          <w:szCs w:val="24"/>
          <w:shd w:val="clear" w:color="auto" w:fill="FFFFFF"/>
          <w:lang w:val="ro-RO" w:eastAsia="en-GB"/>
        </w:rPr>
        <w:t xml:space="preserve"> contractării și garantării cu veniturile proprii a unei/unor finanțări rambursabile interne </w:t>
      </w:r>
      <w:proofErr w:type="spellStart"/>
      <w:r w:rsidRPr="007149E2">
        <w:rPr>
          <w:rFonts w:ascii="Arial" w:hAnsi="Arial" w:cs="Arial"/>
          <w:color w:val="000000"/>
          <w:sz w:val="24"/>
          <w:szCs w:val="24"/>
          <w:shd w:val="clear" w:color="auto" w:fill="FFFFFF"/>
        </w:rPr>
        <w:t>necesară</w:t>
      </w:r>
      <w:proofErr w:type="spellEnd"/>
      <w:r w:rsidRPr="007149E2">
        <w:rPr>
          <w:rFonts w:ascii="Arial" w:hAnsi="Arial" w:cs="Arial"/>
          <w:color w:val="000000"/>
          <w:sz w:val="24"/>
          <w:szCs w:val="24"/>
          <w:shd w:val="clear" w:color="auto" w:fill="FFFFFF"/>
        </w:rPr>
        <w:t>/</w:t>
      </w:r>
      <w:proofErr w:type="spellStart"/>
      <w:r w:rsidRPr="007149E2">
        <w:rPr>
          <w:rFonts w:ascii="Arial" w:hAnsi="Arial" w:cs="Arial"/>
          <w:color w:val="000000"/>
          <w:sz w:val="24"/>
          <w:szCs w:val="24"/>
          <w:shd w:val="clear" w:color="auto" w:fill="FFFFFF"/>
        </w:rPr>
        <w:t>necesare</w:t>
      </w:r>
      <w:proofErr w:type="spellEnd"/>
      <w:r w:rsidRPr="007149E2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7149E2">
        <w:rPr>
          <w:rFonts w:ascii="Arial" w:hAnsi="Arial" w:cs="Arial"/>
          <w:color w:val="000000"/>
          <w:sz w:val="24"/>
          <w:szCs w:val="24"/>
          <w:shd w:val="clear" w:color="auto" w:fill="FFFFFF"/>
        </w:rPr>
        <w:t>asigurării</w:t>
      </w:r>
      <w:proofErr w:type="spellEnd"/>
      <w:r w:rsidRPr="007149E2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7149E2">
        <w:rPr>
          <w:rFonts w:ascii="Arial" w:hAnsi="Arial" w:cs="Arial"/>
          <w:color w:val="000000"/>
          <w:sz w:val="24"/>
          <w:szCs w:val="24"/>
          <w:shd w:val="clear" w:color="auto" w:fill="FFFFFF"/>
        </w:rPr>
        <w:t>contribuției</w:t>
      </w:r>
      <w:proofErr w:type="spellEnd"/>
      <w:r w:rsidRPr="007149E2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la </w:t>
      </w:r>
      <w:proofErr w:type="spellStart"/>
      <w:r w:rsidR="00DE1D82">
        <w:rPr>
          <w:rFonts w:ascii="Arial" w:hAnsi="Arial" w:cs="Arial"/>
          <w:color w:val="000000"/>
          <w:sz w:val="24"/>
          <w:szCs w:val="24"/>
          <w:shd w:val="clear" w:color="auto" w:fill="FFFFFF"/>
        </w:rPr>
        <w:t>proiectele</w:t>
      </w:r>
      <w:proofErr w:type="spellEnd"/>
      <w:r w:rsidR="00DE1D82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DE1D82">
        <w:rPr>
          <w:rFonts w:ascii="Arial" w:hAnsi="Arial" w:cs="Arial"/>
          <w:color w:val="000000"/>
          <w:sz w:val="24"/>
          <w:szCs w:val="24"/>
          <w:shd w:val="clear" w:color="auto" w:fill="FFFFFF"/>
        </w:rPr>
        <w:t>finanțate</w:t>
      </w:r>
      <w:proofErr w:type="spellEnd"/>
      <w:r w:rsidR="00DE1D82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DE1D82">
        <w:rPr>
          <w:rFonts w:ascii="Arial" w:hAnsi="Arial" w:cs="Arial"/>
          <w:color w:val="000000"/>
          <w:sz w:val="24"/>
          <w:szCs w:val="24"/>
          <w:shd w:val="clear" w:color="auto" w:fill="FFFFFF"/>
        </w:rPr>
        <w:t>prin</w:t>
      </w:r>
      <w:proofErr w:type="spellEnd"/>
      <w:r w:rsidR="00DE1D82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DE1D82">
        <w:rPr>
          <w:rFonts w:ascii="Arial" w:hAnsi="Arial" w:cs="Arial"/>
          <w:color w:val="000000"/>
          <w:sz w:val="24"/>
          <w:szCs w:val="24"/>
          <w:shd w:val="clear" w:color="auto" w:fill="FFFFFF"/>
        </w:rPr>
        <w:t>fonduri</w:t>
      </w:r>
      <w:proofErr w:type="spellEnd"/>
      <w:r w:rsidR="00DE1D82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DE1D82">
        <w:rPr>
          <w:rFonts w:ascii="Arial" w:hAnsi="Arial" w:cs="Arial"/>
          <w:color w:val="000000"/>
          <w:sz w:val="24"/>
          <w:szCs w:val="24"/>
          <w:shd w:val="clear" w:color="auto" w:fill="FFFFFF"/>
        </w:rPr>
        <w:t>nerambursabile</w:t>
      </w:r>
      <w:proofErr w:type="spellEnd"/>
      <w:r w:rsidR="00DE1D82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de la </w:t>
      </w:r>
      <w:proofErr w:type="spellStart"/>
      <w:r w:rsidR="00DE1D82">
        <w:rPr>
          <w:rFonts w:ascii="Arial" w:hAnsi="Arial" w:cs="Arial"/>
          <w:color w:val="000000"/>
          <w:sz w:val="24"/>
          <w:szCs w:val="24"/>
          <w:shd w:val="clear" w:color="auto" w:fill="FFFFFF"/>
        </w:rPr>
        <w:t>Uniunea</w:t>
      </w:r>
      <w:proofErr w:type="spellEnd"/>
      <w:r w:rsidR="00DE1D82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DE1D82">
        <w:rPr>
          <w:rFonts w:ascii="Arial" w:hAnsi="Arial" w:cs="Arial"/>
          <w:color w:val="000000"/>
          <w:sz w:val="24"/>
          <w:szCs w:val="24"/>
          <w:shd w:val="clear" w:color="auto" w:fill="FFFFFF"/>
        </w:rPr>
        <w:t>Europeană</w:t>
      </w:r>
      <w:proofErr w:type="spellEnd"/>
      <w:r w:rsidR="00DE1D82">
        <w:rPr>
          <w:rFonts w:ascii="Arial" w:hAnsi="Arial" w:cs="Arial"/>
          <w:color w:val="000000"/>
          <w:sz w:val="24"/>
          <w:szCs w:val="24"/>
          <w:shd w:val="clear" w:color="auto" w:fill="FFFFFF"/>
        </w:rPr>
        <w:t>,</w:t>
      </w:r>
      <w:r w:rsidRPr="007149E2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7149E2">
        <w:rPr>
          <w:rFonts w:ascii="Arial" w:hAnsi="Arial" w:cs="Arial"/>
          <w:color w:val="000000"/>
          <w:sz w:val="24"/>
          <w:szCs w:val="24"/>
          <w:shd w:val="clear" w:color="auto" w:fill="FFFFFF"/>
        </w:rPr>
        <w:t>în</w:t>
      </w:r>
      <w:proofErr w:type="spellEnd"/>
      <w:r w:rsidRPr="007149E2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7149E2">
        <w:rPr>
          <w:rFonts w:ascii="Arial" w:hAnsi="Arial" w:cs="Arial"/>
          <w:color w:val="000000"/>
          <w:sz w:val="24"/>
          <w:szCs w:val="24"/>
          <w:shd w:val="clear" w:color="auto" w:fill="FFFFFF"/>
        </w:rPr>
        <w:t>valoare</w:t>
      </w:r>
      <w:proofErr w:type="spellEnd"/>
      <w:r w:rsidRPr="007149E2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de maxim 81.025.796 lei, cu o </w:t>
      </w:r>
      <w:proofErr w:type="spellStart"/>
      <w:r w:rsidRPr="007149E2">
        <w:rPr>
          <w:rFonts w:ascii="Arial" w:hAnsi="Arial" w:cs="Arial"/>
          <w:color w:val="000000"/>
          <w:sz w:val="24"/>
          <w:szCs w:val="24"/>
          <w:shd w:val="clear" w:color="auto" w:fill="FFFFFF"/>
        </w:rPr>
        <w:t>maturitate</w:t>
      </w:r>
      <w:proofErr w:type="spellEnd"/>
      <w:r w:rsidRPr="007149E2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de maxim 15 ani</w:t>
      </w:r>
      <w:r w:rsidRPr="007149E2">
        <w:rPr>
          <w:rFonts w:ascii="Arial" w:hAnsi="Arial" w:cs="Arial"/>
          <w:color w:val="000000"/>
          <w:sz w:val="24"/>
          <w:szCs w:val="24"/>
          <w:shd w:val="clear" w:color="auto" w:fill="FFFFFF"/>
          <w:lang w:val="en-US"/>
        </w:rPr>
        <w:t>”</w:t>
      </w:r>
      <w:r w:rsidR="00BB3E9B">
        <w:rPr>
          <w:rFonts w:ascii="Arial" w:hAnsi="Arial" w:cs="Arial"/>
          <w:color w:val="000000"/>
          <w:sz w:val="24"/>
          <w:szCs w:val="24"/>
          <w:shd w:val="clear" w:color="auto" w:fill="FFFFFF"/>
          <w:lang w:val="en-US"/>
        </w:rPr>
        <w:t>.</w:t>
      </w:r>
    </w:p>
    <w:bookmarkEnd w:id="3"/>
    <w:p w14:paraId="6F0A5123" w14:textId="6F6E040E" w:rsidR="00DE1D82" w:rsidRDefault="00B30874" w:rsidP="00DE1D82">
      <w:pPr>
        <w:spacing w:line="240" w:lineRule="auto"/>
        <w:ind w:right="-23" w:firstLine="720"/>
        <w:jc w:val="both"/>
        <w:rPr>
          <w:rFonts w:ascii="Arial" w:hAnsi="Arial" w:cs="Arial"/>
          <w:color w:val="000000"/>
          <w:sz w:val="24"/>
          <w:szCs w:val="24"/>
          <w:shd w:val="clear" w:color="auto" w:fill="FFFFFF"/>
          <w:lang w:val="en-US"/>
        </w:rPr>
      </w:pPr>
      <w:r w:rsidRPr="007149E2">
        <w:rPr>
          <w:rFonts w:ascii="Arial" w:hAnsi="Arial" w:cs="Arial"/>
          <w:b/>
          <w:bCs/>
          <w:sz w:val="24"/>
          <w:szCs w:val="24"/>
          <w:lang w:val="ro-RO"/>
        </w:rPr>
        <w:tab/>
      </w:r>
      <w:r w:rsidR="00423A8F" w:rsidRPr="007149E2">
        <w:rPr>
          <w:rFonts w:ascii="Arial" w:hAnsi="Arial" w:cs="Arial"/>
          <w:sz w:val="24"/>
          <w:szCs w:val="24"/>
          <w:lang w:val="ro-RO"/>
        </w:rPr>
        <w:t xml:space="preserve"> </w:t>
      </w:r>
      <w:r w:rsidRPr="007149E2">
        <w:rPr>
          <w:rFonts w:ascii="Arial" w:hAnsi="Arial" w:cs="Arial"/>
          <w:b/>
          <w:bCs/>
          <w:sz w:val="24"/>
          <w:szCs w:val="24"/>
          <w:lang w:val="ro-RO"/>
        </w:rPr>
        <w:t>ART.II</w:t>
      </w:r>
      <w:r w:rsidRPr="007149E2">
        <w:rPr>
          <w:rFonts w:ascii="Arial" w:hAnsi="Arial" w:cs="Arial"/>
          <w:sz w:val="24"/>
          <w:szCs w:val="24"/>
          <w:lang w:val="ro-RO"/>
        </w:rPr>
        <w:t>.</w:t>
      </w:r>
      <w:r w:rsidR="00417602" w:rsidRPr="007149E2">
        <w:rPr>
          <w:rFonts w:ascii="Arial" w:hAnsi="Arial" w:cs="Arial"/>
          <w:sz w:val="24"/>
          <w:szCs w:val="24"/>
          <w:lang w:val="ro-RO"/>
        </w:rPr>
        <w:t xml:space="preserve"> </w:t>
      </w:r>
      <w:r w:rsidR="00DE1D82" w:rsidRPr="007149E2">
        <w:rPr>
          <w:rFonts w:ascii="Arial" w:hAnsi="Arial" w:cs="Arial"/>
          <w:sz w:val="24"/>
          <w:szCs w:val="24"/>
          <w:lang w:val="ro-RO"/>
        </w:rPr>
        <w:t xml:space="preserve">Se modifică </w:t>
      </w:r>
      <w:r w:rsidR="00DE1D82">
        <w:rPr>
          <w:rFonts w:ascii="Arial" w:hAnsi="Arial" w:cs="Arial"/>
          <w:sz w:val="24"/>
          <w:szCs w:val="24"/>
          <w:lang w:val="ro-RO"/>
        </w:rPr>
        <w:t>art.2 din</w:t>
      </w:r>
      <w:r w:rsidR="00DE1D82" w:rsidRPr="007149E2">
        <w:rPr>
          <w:rFonts w:ascii="Arial" w:hAnsi="Arial" w:cs="Arial"/>
          <w:b/>
          <w:bCs/>
          <w:sz w:val="24"/>
          <w:szCs w:val="24"/>
          <w:lang w:val="ro-RO"/>
        </w:rPr>
        <w:t xml:space="preserve"> </w:t>
      </w:r>
      <w:r w:rsidR="00DE1D82" w:rsidRPr="007149E2">
        <w:rPr>
          <w:rFonts w:ascii="Arial" w:hAnsi="Arial" w:cs="Arial"/>
          <w:noProof/>
          <w:sz w:val="24"/>
          <w:szCs w:val="24"/>
          <w:shd w:val="clear" w:color="auto" w:fill="FFFFFF"/>
          <w:lang w:val="ro-RO" w:eastAsia="en-GB"/>
        </w:rPr>
        <w:t>Hotărâr</w:t>
      </w:r>
      <w:r w:rsidR="00DE1D82">
        <w:rPr>
          <w:rFonts w:ascii="Arial" w:hAnsi="Arial" w:cs="Arial"/>
          <w:noProof/>
          <w:sz w:val="24"/>
          <w:szCs w:val="24"/>
          <w:shd w:val="clear" w:color="auto" w:fill="FFFFFF"/>
          <w:lang w:val="ro-RO" w:eastAsia="en-GB"/>
        </w:rPr>
        <w:t>ea</w:t>
      </w:r>
      <w:r w:rsidR="00DE1D82" w:rsidRPr="007149E2">
        <w:rPr>
          <w:rFonts w:ascii="Arial" w:hAnsi="Arial" w:cs="Arial"/>
          <w:noProof/>
          <w:sz w:val="24"/>
          <w:szCs w:val="24"/>
          <w:shd w:val="clear" w:color="auto" w:fill="FFFFFF"/>
          <w:lang w:val="ro-RO" w:eastAsia="en-GB"/>
        </w:rPr>
        <w:t xml:space="preserve"> Consiliului local al municipiului Bistrița nr. 296/20.12.2022</w:t>
      </w:r>
      <w:r w:rsidR="007273D9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7273D9">
        <w:rPr>
          <w:rFonts w:ascii="Arial" w:hAnsi="Arial" w:cs="Arial"/>
          <w:color w:val="000000"/>
          <w:sz w:val="24"/>
          <w:szCs w:val="24"/>
          <w:shd w:val="clear" w:color="auto" w:fill="FFFFFF"/>
        </w:rPr>
        <w:t>și</w:t>
      </w:r>
      <w:proofErr w:type="spellEnd"/>
      <w:r w:rsidR="00DE1D82" w:rsidRPr="007149E2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DE1D82" w:rsidRPr="007149E2">
        <w:rPr>
          <w:rFonts w:ascii="Arial" w:hAnsi="Arial" w:cs="Arial"/>
          <w:color w:val="000000"/>
          <w:sz w:val="24"/>
          <w:szCs w:val="24"/>
          <w:shd w:val="clear" w:color="auto" w:fill="FFFFFF"/>
        </w:rPr>
        <w:t>va</w:t>
      </w:r>
      <w:proofErr w:type="spellEnd"/>
      <w:r w:rsidR="00DE1D82" w:rsidRPr="007149E2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DE1D82" w:rsidRPr="007149E2">
        <w:rPr>
          <w:rFonts w:ascii="Arial" w:hAnsi="Arial" w:cs="Arial"/>
          <w:color w:val="000000"/>
          <w:sz w:val="24"/>
          <w:szCs w:val="24"/>
          <w:shd w:val="clear" w:color="auto" w:fill="FFFFFF"/>
        </w:rPr>
        <w:t>avea</w:t>
      </w:r>
      <w:proofErr w:type="spellEnd"/>
      <w:r w:rsidR="00DE1D82" w:rsidRPr="007149E2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DE1D82" w:rsidRPr="007149E2">
        <w:rPr>
          <w:rFonts w:ascii="Arial" w:hAnsi="Arial" w:cs="Arial"/>
          <w:color w:val="000000"/>
          <w:sz w:val="24"/>
          <w:szCs w:val="24"/>
          <w:shd w:val="clear" w:color="auto" w:fill="FFFFFF"/>
        </w:rPr>
        <w:t>următorul</w:t>
      </w:r>
      <w:proofErr w:type="spellEnd"/>
      <w:r w:rsidR="00DE1D82" w:rsidRPr="007149E2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DE1D82" w:rsidRPr="007149E2">
        <w:rPr>
          <w:rFonts w:ascii="Arial" w:hAnsi="Arial" w:cs="Arial"/>
          <w:color w:val="000000"/>
          <w:sz w:val="24"/>
          <w:szCs w:val="24"/>
          <w:shd w:val="clear" w:color="auto" w:fill="FFFFFF"/>
        </w:rPr>
        <w:t>conținut</w:t>
      </w:r>
      <w:proofErr w:type="spellEnd"/>
      <w:r w:rsidR="00DE1D82" w:rsidRPr="007149E2">
        <w:rPr>
          <w:rFonts w:ascii="Arial" w:hAnsi="Arial" w:cs="Arial"/>
          <w:color w:val="000000"/>
          <w:sz w:val="24"/>
          <w:szCs w:val="24"/>
          <w:shd w:val="clear" w:color="auto" w:fill="FFFFFF"/>
          <w:lang w:val="en-US"/>
        </w:rPr>
        <w:t>:</w:t>
      </w:r>
      <w:r w:rsidR="00DE1D82" w:rsidRPr="00DE1D82">
        <w:rPr>
          <w:rFonts w:ascii="Arial" w:hAnsi="Arial" w:cs="Arial"/>
          <w:color w:val="000000"/>
          <w:sz w:val="24"/>
          <w:szCs w:val="24"/>
          <w:shd w:val="clear" w:color="auto" w:fill="FFFFFF"/>
          <w:lang w:val="en-US"/>
        </w:rPr>
        <w:t xml:space="preserve"> </w:t>
      </w:r>
    </w:p>
    <w:p w14:paraId="79200D13" w14:textId="164127BA" w:rsidR="00547302" w:rsidRDefault="00DE1D82" w:rsidP="00DE1D82">
      <w:pPr>
        <w:shd w:val="clear" w:color="auto" w:fill="FFFFFF"/>
        <w:spacing w:after="0" w:line="240" w:lineRule="auto"/>
        <w:ind w:firstLine="720"/>
        <w:jc w:val="both"/>
        <w:rPr>
          <w:rFonts w:ascii="Arial" w:hAnsi="Arial" w:cs="Arial"/>
          <w:color w:val="000000"/>
          <w:sz w:val="24"/>
          <w:szCs w:val="24"/>
          <w:lang w:val="ro-RO" w:eastAsia="en-GB"/>
        </w:rPr>
      </w:pPr>
      <w:proofErr w:type="gramStart"/>
      <w:r w:rsidRPr="007149E2">
        <w:rPr>
          <w:rFonts w:ascii="Arial" w:hAnsi="Arial" w:cs="Arial"/>
          <w:color w:val="000000"/>
          <w:sz w:val="24"/>
          <w:szCs w:val="24"/>
          <w:shd w:val="clear" w:color="auto" w:fill="FFFFFF"/>
          <w:lang w:val="en-US"/>
        </w:rPr>
        <w:t>,,</w:t>
      </w:r>
      <w:proofErr w:type="gramEnd"/>
      <w:r w:rsidRPr="007149E2">
        <w:rPr>
          <w:rFonts w:ascii="Arial" w:hAnsi="Arial" w:cs="Arial"/>
          <w:noProof/>
          <w:sz w:val="24"/>
          <w:szCs w:val="24"/>
          <w:shd w:val="clear" w:color="auto" w:fill="FFFFFF"/>
          <w:lang w:val="ro-RO" w:eastAsia="en-GB"/>
        </w:rPr>
        <w:t xml:space="preserve"> </w:t>
      </w:r>
      <w:r w:rsidR="007273D9">
        <w:rPr>
          <w:rFonts w:ascii="Arial" w:hAnsi="Arial" w:cs="Arial"/>
          <w:noProof/>
          <w:sz w:val="24"/>
          <w:szCs w:val="24"/>
          <w:shd w:val="clear" w:color="auto" w:fill="FFFFFF"/>
          <w:lang w:val="ro-RO" w:eastAsia="en-GB"/>
        </w:rPr>
        <w:t xml:space="preserve"> Art.2. </w:t>
      </w:r>
      <w:r w:rsidRPr="005C757F">
        <w:rPr>
          <w:rFonts w:ascii="Arial" w:hAnsi="Arial" w:cs="Arial"/>
          <w:color w:val="000000"/>
          <w:sz w:val="24"/>
          <w:szCs w:val="24"/>
          <w:lang w:val="ro-RO" w:eastAsia="en-GB"/>
        </w:rPr>
        <w:t>Contractarea și garantarea cu veniturile proprii a finanțării</w:t>
      </w:r>
      <w:r>
        <w:rPr>
          <w:rFonts w:ascii="Arial" w:hAnsi="Arial" w:cs="Arial"/>
          <w:color w:val="000000"/>
          <w:sz w:val="24"/>
          <w:szCs w:val="24"/>
          <w:lang w:val="ro-RO" w:eastAsia="en-GB"/>
        </w:rPr>
        <w:t>/finanțărilor</w:t>
      </w:r>
      <w:r w:rsidRPr="005C757F">
        <w:rPr>
          <w:rFonts w:ascii="Arial" w:hAnsi="Arial" w:cs="Arial"/>
          <w:color w:val="000000"/>
          <w:sz w:val="24"/>
          <w:szCs w:val="24"/>
          <w:lang w:val="ro-RO" w:eastAsia="en-GB"/>
        </w:rPr>
        <w:t xml:space="preserve"> rambursabile interne prevăzute la art. 1 se face pentru finan</w:t>
      </w:r>
      <w:r w:rsidRPr="005C757F">
        <w:rPr>
          <w:rFonts w:ascii="Tahoma" w:hAnsi="Tahoma" w:cs="Tahoma"/>
          <w:color w:val="000000"/>
          <w:sz w:val="24"/>
          <w:szCs w:val="24"/>
          <w:lang w:val="ro-RO" w:eastAsia="en-GB"/>
        </w:rPr>
        <w:t>ț</w:t>
      </w:r>
      <w:r w:rsidRPr="005C757F">
        <w:rPr>
          <w:rFonts w:ascii="Arial" w:hAnsi="Arial" w:cs="Arial"/>
          <w:color w:val="000000"/>
          <w:sz w:val="24"/>
          <w:szCs w:val="24"/>
          <w:lang w:val="ro-RO" w:eastAsia="en-GB"/>
        </w:rPr>
        <w:t xml:space="preserve">area cheltuielilor necesare realizării obiectivelor </w:t>
      </w:r>
      <w:proofErr w:type="spellStart"/>
      <w:r w:rsidRPr="00AF3B3E">
        <w:rPr>
          <w:rFonts w:ascii="Arial" w:hAnsi="Arial" w:cs="Arial"/>
          <w:color w:val="000000"/>
          <w:sz w:val="24"/>
          <w:szCs w:val="24"/>
          <w:shd w:val="clear" w:color="auto" w:fill="FFFFFF"/>
        </w:rPr>
        <w:t>finanțate</w:t>
      </w:r>
      <w:proofErr w:type="spellEnd"/>
      <w:r w:rsidRPr="00AF3B3E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000000"/>
          <w:sz w:val="24"/>
          <w:szCs w:val="24"/>
          <w:shd w:val="clear" w:color="auto" w:fill="FFFFFF"/>
        </w:rPr>
        <w:t>prin</w:t>
      </w:r>
      <w:proofErr w:type="spellEnd"/>
      <w:r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000000"/>
          <w:sz w:val="24"/>
          <w:szCs w:val="24"/>
          <w:shd w:val="clear" w:color="auto" w:fill="FFFFFF"/>
        </w:rPr>
        <w:t>fonduri</w:t>
      </w:r>
      <w:proofErr w:type="spellEnd"/>
      <w:r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000000"/>
          <w:sz w:val="24"/>
          <w:szCs w:val="24"/>
          <w:shd w:val="clear" w:color="auto" w:fill="FFFFFF"/>
        </w:rPr>
        <w:t>nerambursabile</w:t>
      </w:r>
      <w:proofErr w:type="spellEnd"/>
      <w:r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de la </w:t>
      </w:r>
      <w:proofErr w:type="spellStart"/>
      <w:r>
        <w:rPr>
          <w:rFonts w:ascii="Arial" w:hAnsi="Arial" w:cs="Arial"/>
          <w:color w:val="000000"/>
          <w:sz w:val="24"/>
          <w:szCs w:val="24"/>
          <w:shd w:val="clear" w:color="auto" w:fill="FFFFFF"/>
        </w:rPr>
        <w:t>Uniunea</w:t>
      </w:r>
      <w:proofErr w:type="spellEnd"/>
      <w:r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000000"/>
          <w:sz w:val="24"/>
          <w:szCs w:val="24"/>
          <w:shd w:val="clear" w:color="auto" w:fill="FFFFFF"/>
        </w:rPr>
        <w:t>Europeană</w:t>
      </w:r>
      <w:proofErr w:type="spellEnd"/>
      <w:r>
        <w:rPr>
          <w:rFonts w:ascii="Arial" w:hAnsi="Arial" w:cs="Arial"/>
          <w:color w:val="000000"/>
          <w:sz w:val="24"/>
          <w:szCs w:val="24"/>
          <w:shd w:val="clear" w:color="auto" w:fill="FFFFFF"/>
        </w:rPr>
        <w:t>,</w:t>
      </w:r>
      <w:r w:rsidRPr="005C757F">
        <w:rPr>
          <w:rFonts w:ascii="Arial" w:hAnsi="Arial" w:cs="Arial"/>
          <w:color w:val="000000"/>
          <w:sz w:val="24"/>
          <w:szCs w:val="24"/>
          <w:lang w:val="ro-RO" w:eastAsia="en-GB"/>
        </w:rPr>
        <w:t xml:space="preserve"> menționate în anexa la prezenta </w:t>
      </w:r>
      <w:r>
        <w:rPr>
          <w:rFonts w:ascii="Arial" w:hAnsi="Arial" w:cs="Arial"/>
          <w:color w:val="000000"/>
          <w:sz w:val="24"/>
          <w:szCs w:val="24"/>
          <w:lang w:val="ro-RO" w:eastAsia="en-GB"/>
        </w:rPr>
        <w:t>h</w:t>
      </w:r>
      <w:r w:rsidRPr="005C757F">
        <w:rPr>
          <w:rFonts w:ascii="Arial" w:hAnsi="Arial" w:cs="Arial"/>
          <w:color w:val="000000"/>
          <w:sz w:val="24"/>
          <w:szCs w:val="24"/>
          <w:lang w:val="ro-RO" w:eastAsia="en-GB"/>
        </w:rPr>
        <w:t>otărâre, pentru care va fi întocmită cerere pentru autorizarea contractării împrumutului</w:t>
      </w:r>
      <w:r>
        <w:rPr>
          <w:rFonts w:ascii="Arial" w:hAnsi="Arial" w:cs="Arial"/>
          <w:color w:val="000000"/>
          <w:sz w:val="24"/>
          <w:szCs w:val="24"/>
          <w:lang w:val="ro-RO" w:eastAsia="en-GB"/>
        </w:rPr>
        <w:t>/împrumuturilor</w:t>
      </w:r>
      <w:r w:rsidRPr="005C757F">
        <w:rPr>
          <w:rFonts w:ascii="Arial" w:hAnsi="Arial" w:cs="Arial"/>
          <w:color w:val="000000"/>
          <w:sz w:val="24"/>
          <w:szCs w:val="24"/>
          <w:lang w:val="ro-RO" w:eastAsia="en-GB"/>
        </w:rPr>
        <w:t>.</w:t>
      </w:r>
      <w:r w:rsidRPr="007149E2">
        <w:rPr>
          <w:rFonts w:ascii="Arial" w:hAnsi="Arial" w:cs="Arial"/>
          <w:color w:val="000000"/>
          <w:sz w:val="24"/>
          <w:szCs w:val="24"/>
          <w:shd w:val="clear" w:color="auto" w:fill="FFFFFF"/>
          <w:lang w:val="en-US"/>
        </w:rPr>
        <w:t>”</w:t>
      </w:r>
    </w:p>
    <w:p w14:paraId="227C0F07" w14:textId="77777777" w:rsidR="00DE1D82" w:rsidRPr="00DE1D82" w:rsidRDefault="00DE1D82" w:rsidP="00DE1D82">
      <w:pPr>
        <w:shd w:val="clear" w:color="auto" w:fill="FFFFFF"/>
        <w:spacing w:after="0" w:line="240" w:lineRule="auto"/>
        <w:ind w:firstLine="720"/>
        <w:jc w:val="both"/>
        <w:rPr>
          <w:rFonts w:ascii="Arial" w:hAnsi="Arial" w:cs="Arial"/>
          <w:color w:val="000000"/>
          <w:sz w:val="24"/>
          <w:szCs w:val="24"/>
          <w:lang w:val="ro-RO" w:eastAsia="en-GB"/>
        </w:rPr>
      </w:pPr>
    </w:p>
    <w:p w14:paraId="61781989" w14:textId="313294A5" w:rsidR="00E1667A" w:rsidRPr="007149E2" w:rsidRDefault="00E1667A" w:rsidP="00A20C94">
      <w:pPr>
        <w:spacing w:after="0" w:line="240" w:lineRule="auto"/>
        <w:ind w:right="-334"/>
        <w:jc w:val="both"/>
        <w:rPr>
          <w:rFonts w:ascii="Arial" w:hAnsi="Arial" w:cs="Arial"/>
          <w:bCs/>
          <w:noProof/>
          <w:color w:val="000000"/>
          <w:sz w:val="24"/>
          <w:szCs w:val="24"/>
          <w:lang w:val="ro-RO" w:eastAsia="en-GB"/>
        </w:rPr>
      </w:pPr>
      <w:r w:rsidRPr="007149E2">
        <w:rPr>
          <w:rFonts w:ascii="Arial" w:hAnsi="Arial" w:cs="Arial"/>
          <w:b/>
          <w:noProof/>
          <w:color w:val="000000"/>
          <w:sz w:val="24"/>
          <w:szCs w:val="24"/>
          <w:lang w:val="ro-RO" w:eastAsia="en-GB"/>
        </w:rPr>
        <w:t xml:space="preserve">              ART.I</w:t>
      </w:r>
      <w:r w:rsidR="00611D46" w:rsidRPr="007149E2">
        <w:rPr>
          <w:rFonts w:ascii="Arial" w:hAnsi="Arial" w:cs="Arial"/>
          <w:b/>
          <w:noProof/>
          <w:color w:val="000000"/>
          <w:sz w:val="24"/>
          <w:szCs w:val="24"/>
          <w:lang w:val="ro-RO" w:eastAsia="en-GB"/>
        </w:rPr>
        <w:t>II</w:t>
      </w:r>
      <w:r w:rsidRPr="007149E2">
        <w:rPr>
          <w:rFonts w:ascii="Arial" w:hAnsi="Arial" w:cs="Arial"/>
          <w:b/>
          <w:noProof/>
          <w:color w:val="000000"/>
          <w:sz w:val="24"/>
          <w:szCs w:val="24"/>
          <w:lang w:val="ro-RO" w:eastAsia="en-GB"/>
        </w:rPr>
        <w:t>.</w:t>
      </w:r>
      <w:r w:rsidR="007149E2" w:rsidRPr="007149E2">
        <w:rPr>
          <w:rFonts w:ascii="Arial" w:hAnsi="Arial" w:cs="Arial"/>
          <w:b/>
          <w:noProof/>
          <w:color w:val="000000"/>
          <w:sz w:val="24"/>
          <w:szCs w:val="24"/>
          <w:lang w:val="ro-RO" w:eastAsia="en-GB"/>
        </w:rPr>
        <w:t xml:space="preserve"> </w:t>
      </w:r>
      <w:r w:rsidRPr="007149E2">
        <w:rPr>
          <w:rFonts w:ascii="Arial" w:hAnsi="Arial" w:cs="Arial"/>
          <w:bCs/>
          <w:noProof/>
          <w:color w:val="000000"/>
          <w:sz w:val="24"/>
          <w:szCs w:val="24"/>
          <w:lang w:val="ro-RO" w:eastAsia="en-GB"/>
        </w:rPr>
        <w:t>Se modifică și se înlocuiește Anexa la Hotărârea Consiliului local al municipiului Bistrița nr.</w:t>
      </w:r>
      <w:r w:rsidR="00A20C94" w:rsidRPr="007149E2">
        <w:rPr>
          <w:rFonts w:ascii="Arial" w:hAnsi="Arial" w:cs="Arial"/>
          <w:noProof/>
          <w:sz w:val="24"/>
          <w:szCs w:val="24"/>
          <w:shd w:val="clear" w:color="auto" w:fill="FFFFFF"/>
          <w:lang w:val="ro-RO" w:eastAsia="en-GB"/>
        </w:rPr>
        <w:t xml:space="preserve"> 296/20.12.2022 </w:t>
      </w:r>
      <w:r w:rsidR="00A20C94" w:rsidRPr="007149E2">
        <w:rPr>
          <w:rFonts w:ascii="Arial" w:hAnsi="Arial" w:cs="Arial"/>
          <w:bCs/>
          <w:noProof/>
          <w:color w:val="000000"/>
          <w:sz w:val="24"/>
          <w:szCs w:val="24"/>
          <w:lang w:val="ro-RO" w:eastAsia="en-GB"/>
        </w:rPr>
        <w:t xml:space="preserve"> </w:t>
      </w:r>
      <w:r w:rsidRPr="007149E2">
        <w:rPr>
          <w:rFonts w:ascii="Arial" w:hAnsi="Arial" w:cs="Arial"/>
          <w:bCs/>
          <w:noProof/>
          <w:color w:val="000000"/>
          <w:sz w:val="24"/>
          <w:szCs w:val="24"/>
          <w:lang w:val="ro-RO" w:eastAsia="en-GB"/>
        </w:rPr>
        <w:t>cu anexa care face parte integrantă din prezenta hotărâre.</w:t>
      </w:r>
    </w:p>
    <w:p w14:paraId="7E35EA74" w14:textId="77777777" w:rsidR="007149E2" w:rsidRPr="007149E2" w:rsidRDefault="007149E2" w:rsidP="00A20C94">
      <w:pPr>
        <w:spacing w:after="0" w:line="240" w:lineRule="auto"/>
        <w:ind w:right="-334"/>
        <w:jc w:val="both"/>
        <w:rPr>
          <w:rFonts w:ascii="Arial" w:hAnsi="Arial" w:cs="Arial"/>
          <w:noProof/>
          <w:color w:val="000000"/>
          <w:sz w:val="24"/>
          <w:szCs w:val="24"/>
          <w:lang w:val="ro-RO" w:eastAsia="en-GB"/>
        </w:rPr>
      </w:pPr>
    </w:p>
    <w:p w14:paraId="3DCEB686" w14:textId="77777777" w:rsidR="0075070A" w:rsidRDefault="00E1667A" w:rsidP="00E1667A">
      <w:pPr>
        <w:shd w:val="clear" w:color="auto" w:fill="FFFFFF"/>
        <w:spacing w:after="0" w:line="240" w:lineRule="auto"/>
        <w:ind w:right="-334"/>
        <w:jc w:val="both"/>
        <w:rPr>
          <w:rFonts w:ascii="Arial" w:hAnsi="Arial" w:cs="Arial"/>
          <w:b/>
          <w:bCs/>
          <w:noProof/>
          <w:color w:val="000000"/>
          <w:sz w:val="24"/>
          <w:szCs w:val="24"/>
          <w:lang w:val="ro-RO"/>
        </w:rPr>
      </w:pPr>
      <w:r w:rsidRPr="007149E2">
        <w:rPr>
          <w:rFonts w:ascii="Arial" w:hAnsi="Arial" w:cs="Arial"/>
          <w:noProof/>
          <w:color w:val="000000"/>
          <w:sz w:val="24"/>
          <w:szCs w:val="24"/>
          <w:shd w:val="clear" w:color="auto" w:fill="FFFFFF"/>
          <w:lang w:val="ro-RO"/>
        </w:rPr>
        <w:t xml:space="preserve">         </w:t>
      </w:r>
      <w:r w:rsidRPr="007149E2">
        <w:rPr>
          <w:rFonts w:ascii="Arial" w:hAnsi="Arial" w:cs="Arial"/>
          <w:b/>
          <w:bCs/>
          <w:noProof/>
          <w:color w:val="000000"/>
          <w:sz w:val="24"/>
          <w:szCs w:val="24"/>
          <w:lang w:val="ro-RO"/>
        </w:rPr>
        <w:t xml:space="preserve">    </w:t>
      </w:r>
    </w:p>
    <w:p w14:paraId="577876E8" w14:textId="072F54A3" w:rsidR="00E1667A" w:rsidRPr="007149E2" w:rsidRDefault="00E1667A" w:rsidP="0075070A">
      <w:pPr>
        <w:shd w:val="clear" w:color="auto" w:fill="FFFFFF"/>
        <w:spacing w:after="0" w:line="240" w:lineRule="auto"/>
        <w:ind w:right="-334" w:firstLine="705"/>
        <w:jc w:val="both"/>
        <w:rPr>
          <w:rFonts w:ascii="Arial" w:hAnsi="Arial" w:cs="Arial"/>
          <w:noProof/>
          <w:color w:val="000000"/>
          <w:sz w:val="24"/>
          <w:szCs w:val="24"/>
          <w:lang w:val="ro-RO"/>
        </w:rPr>
      </w:pPr>
      <w:r w:rsidRPr="007149E2">
        <w:rPr>
          <w:rFonts w:ascii="Arial" w:hAnsi="Arial" w:cs="Arial"/>
          <w:b/>
          <w:bCs/>
          <w:noProof/>
          <w:color w:val="000000"/>
          <w:sz w:val="24"/>
          <w:szCs w:val="24"/>
          <w:lang w:val="ro-RO"/>
        </w:rPr>
        <w:t xml:space="preserve"> ART.I</w:t>
      </w:r>
      <w:r w:rsidR="00611D46" w:rsidRPr="007149E2">
        <w:rPr>
          <w:rFonts w:ascii="Arial" w:hAnsi="Arial" w:cs="Arial"/>
          <w:b/>
          <w:bCs/>
          <w:noProof/>
          <w:color w:val="000000"/>
          <w:sz w:val="24"/>
          <w:szCs w:val="24"/>
          <w:lang w:val="ro-RO"/>
        </w:rPr>
        <w:t>V</w:t>
      </w:r>
      <w:r w:rsidRPr="007149E2">
        <w:rPr>
          <w:rFonts w:ascii="Arial" w:hAnsi="Arial" w:cs="Arial"/>
          <w:b/>
          <w:bCs/>
          <w:noProof/>
          <w:color w:val="000000"/>
          <w:sz w:val="24"/>
          <w:szCs w:val="24"/>
          <w:lang w:val="ro-RO"/>
        </w:rPr>
        <w:t>. -</w:t>
      </w:r>
      <w:r w:rsidRPr="007149E2">
        <w:rPr>
          <w:rFonts w:ascii="Arial" w:hAnsi="Arial" w:cs="Arial"/>
          <w:noProof/>
          <w:color w:val="000000"/>
          <w:sz w:val="24"/>
          <w:szCs w:val="24"/>
          <w:lang w:val="ro-RO"/>
        </w:rPr>
        <w:t xml:space="preserve"> Cu ducerea la îndeplinire a prezentei hotărâri se încredințează Primarul Municipiului Bistrița, prin Direcția Economică.</w:t>
      </w:r>
    </w:p>
    <w:p w14:paraId="733C5BEC" w14:textId="77777777" w:rsidR="007149E2" w:rsidRPr="007149E2" w:rsidRDefault="007149E2" w:rsidP="00E1667A">
      <w:pPr>
        <w:shd w:val="clear" w:color="auto" w:fill="FFFFFF"/>
        <w:spacing w:after="0" w:line="240" w:lineRule="auto"/>
        <w:ind w:right="-334"/>
        <w:jc w:val="both"/>
        <w:rPr>
          <w:rFonts w:ascii="Arial" w:hAnsi="Arial" w:cs="Arial"/>
          <w:noProof/>
          <w:color w:val="000000"/>
          <w:sz w:val="24"/>
          <w:szCs w:val="24"/>
          <w:lang w:val="ro-RO"/>
        </w:rPr>
      </w:pPr>
    </w:p>
    <w:p w14:paraId="390967F0" w14:textId="558FC22D" w:rsidR="00611D46" w:rsidRPr="007149E2" w:rsidRDefault="00E1667A" w:rsidP="00113A10">
      <w:pPr>
        <w:spacing w:after="0" w:line="240" w:lineRule="auto"/>
        <w:ind w:right="-334" w:firstLine="705"/>
        <w:jc w:val="both"/>
        <w:rPr>
          <w:rFonts w:ascii="Arial" w:hAnsi="Arial" w:cs="Arial"/>
          <w:noProof/>
          <w:sz w:val="24"/>
          <w:szCs w:val="24"/>
          <w:lang w:val="ro-RO" w:eastAsia="en-GB"/>
        </w:rPr>
      </w:pPr>
      <w:r w:rsidRPr="007149E2">
        <w:rPr>
          <w:rFonts w:ascii="Arial" w:hAnsi="Arial" w:cs="Arial"/>
          <w:b/>
          <w:bCs/>
          <w:noProof/>
          <w:color w:val="000000"/>
          <w:sz w:val="24"/>
          <w:szCs w:val="24"/>
          <w:lang w:val="ro-RO"/>
        </w:rPr>
        <w:t xml:space="preserve">   ART.</w:t>
      </w:r>
      <w:r w:rsidR="00611D46" w:rsidRPr="007149E2">
        <w:rPr>
          <w:rFonts w:ascii="Arial" w:hAnsi="Arial" w:cs="Arial"/>
          <w:b/>
          <w:bCs/>
          <w:noProof/>
          <w:color w:val="000000"/>
          <w:sz w:val="24"/>
          <w:szCs w:val="24"/>
          <w:lang w:val="ro-RO"/>
        </w:rPr>
        <w:t>V</w:t>
      </w:r>
      <w:r w:rsidRPr="007149E2">
        <w:rPr>
          <w:rFonts w:ascii="Arial" w:hAnsi="Arial" w:cs="Arial"/>
          <w:b/>
          <w:bCs/>
          <w:noProof/>
          <w:color w:val="000000"/>
          <w:sz w:val="24"/>
          <w:szCs w:val="24"/>
          <w:lang w:val="ro-RO"/>
        </w:rPr>
        <w:t>.-</w:t>
      </w:r>
      <w:r w:rsidRPr="007149E2">
        <w:rPr>
          <w:rFonts w:ascii="Arial" w:hAnsi="Arial" w:cs="Arial"/>
          <w:noProof/>
          <w:color w:val="000000"/>
          <w:sz w:val="24"/>
          <w:szCs w:val="24"/>
          <w:lang w:val="ro-RO"/>
        </w:rPr>
        <w:t xml:space="preserve"> </w:t>
      </w:r>
      <w:r w:rsidRPr="007149E2">
        <w:rPr>
          <w:rFonts w:ascii="Arial" w:hAnsi="Arial" w:cs="Arial"/>
          <w:noProof/>
          <w:sz w:val="24"/>
          <w:szCs w:val="24"/>
          <w:lang w:val="ro-RO"/>
        </w:rPr>
        <w:t xml:space="preserve">Prezenta hotărâre a fost adoptată de Consiliul local al municipiului Bistriţa, în şedinţă ordinară, cu respectarea art.139 alin.(3) lit.”b” din Ordonanţa de urgenţă a Guvernului Romaniei nr.57/2019 privind Codul administrativ, </w:t>
      </w:r>
      <w:r w:rsidRPr="007149E2">
        <w:rPr>
          <w:rFonts w:ascii="Arial" w:hAnsi="Arial" w:cs="Arial"/>
          <w:noProof/>
          <w:sz w:val="24"/>
          <w:szCs w:val="24"/>
          <w:lang w:val="ro-RO" w:eastAsia="en-GB"/>
        </w:rPr>
        <w:t>respectiv cu un număr de ....... voturi „pentru”, ....... voturi „împotriv</w:t>
      </w:r>
      <w:r w:rsidR="007273D9">
        <w:rPr>
          <w:rFonts w:ascii="Arial" w:hAnsi="Arial" w:cs="Arial"/>
          <w:noProof/>
          <w:sz w:val="24"/>
          <w:szCs w:val="24"/>
          <w:lang w:val="ro-RO" w:eastAsia="en-GB"/>
        </w:rPr>
        <w:t>ă” şi ....... voturi „abţineri”.</w:t>
      </w:r>
    </w:p>
    <w:p w14:paraId="4C67F3C9" w14:textId="77777777" w:rsidR="00611D46" w:rsidRPr="007149E2" w:rsidRDefault="00611D46" w:rsidP="00E1667A">
      <w:pPr>
        <w:spacing w:after="0" w:line="240" w:lineRule="auto"/>
        <w:ind w:right="-334" w:firstLine="705"/>
        <w:jc w:val="both"/>
        <w:rPr>
          <w:rFonts w:ascii="Arial" w:hAnsi="Arial" w:cs="Arial"/>
          <w:noProof/>
          <w:sz w:val="24"/>
          <w:szCs w:val="24"/>
          <w:lang w:val="ro-RO" w:eastAsia="en-GB"/>
        </w:rPr>
      </w:pPr>
    </w:p>
    <w:p w14:paraId="367880EC" w14:textId="217A8BBC" w:rsidR="00E1667A" w:rsidRPr="007149E2" w:rsidRDefault="00E1667A" w:rsidP="00E1667A">
      <w:pPr>
        <w:spacing w:after="0" w:line="240" w:lineRule="auto"/>
        <w:ind w:right="-334" w:firstLine="705"/>
        <w:jc w:val="both"/>
        <w:rPr>
          <w:rFonts w:ascii="Arial" w:hAnsi="Arial" w:cs="Arial"/>
          <w:noProof/>
          <w:color w:val="000000"/>
          <w:sz w:val="24"/>
          <w:szCs w:val="24"/>
          <w:lang w:val="ro-RO"/>
        </w:rPr>
      </w:pPr>
      <w:r w:rsidRPr="007149E2">
        <w:rPr>
          <w:rFonts w:ascii="Arial" w:hAnsi="Arial" w:cs="Arial"/>
          <w:b/>
          <w:bCs/>
          <w:noProof/>
          <w:color w:val="000000"/>
          <w:sz w:val="24"/>
          <w:szCs w:val="24"/>
          <w:lang w:val="ro-RO"/>
        </w:rPr>
        <w:t xml:space="preserve">   ART.</w:t>
      </w:r>
      <w:r w:rsidR="00611D46" w:rsidRPr="007149E2">
        <w:rPr>
          <w:rFonts w:ascii="Arial" w:hAnsi="Arial" w:cs="Arial"/>
          <w:b/>
          <w:bCs/>
          <w:noProof/>
          <w:color w:val="000000"/>
          <w:sz w:val="24"/>
          <w:szCs w:val="24"/>
          <w:lang w:val="ro-RO"/>
        </w:rPr>
        <w:t>VI.</w:t>
      </w:r>
      <w:r w:rsidRPr="007149E2">
        <w:rPr>
          <w:rFonts w:ascii="Arial" w:hAnsi="Arial" w:cs="Arial"/>
          <w:b/>
          <w:bCs/>
          <w:noProof/>
          <w:color w:val="000000"/>
          <w:sz w:val="24"/>
          <w:szCs w:val="24"/>
          <w:lang w:val="ro-RO"/>
        </w:rPr>
        <w:t xml:space="preserve">- </w:t>
      </w:r>
      <w:r w:rsidRPr="007149E2">
        <w:rPr>
          <w:rFonts w:ascii="Arial" w:hAnsi="Arial" w:cs="Arial"/>
          <w:noProof/>
          <w:color w:val="000000"/>
          <w:sz w:val="24"/>
          <w:szCs w:val="24"/>
          <w:lang w:val="ro-RO"/>
        </w:rPr>
        <w:t>Secretarul general al municipiului, prin</w:t>
      </w:r>
      <w:r w:rsidRPr="007149E2">
        <w:rPr>
          <w:rFonts w:ascii="Arial" w:hAnsi="Arial" w:cs="Arial"/>
          <w:b/>
          <w:bCs/>
          <w:noProof/>
          <w:color w:val="000000"/>
          <w:sz w:val="24"/>
          <w:szCs w:val="24"/>
          <w:lang w:val="ro-RO"/>
        </w:rPr>
        <w:t xml:space="preserve"> </w:t>
      </w:r>
      <w:r w:rsidRPr="007149E2">
        <w:rPr>
          <w:rFonts w:ascii="Arial" w:hAnsi="Arial" w:cs="Arial"/>
          <w:noProof/>
          <w:color w:val="000000"/>
          <w:sz w:val="24"/>
          <w:szCs w:val="24"/>
          <w:lang w:val="ro-RO"/>
        </w:rPr>
        <w:t xml:space="preserve">Compartimentul pregătire documente va aduce prezenta hotărâre la cunostință publică prin afișarea la sediul Primăriei, precum si pe pagina de internet </w:t>
      </w:r>
      <w:hyperlink r:id="rId9" w:history="1">
        <w:r w:rsidRPr="007149E2">
          <w:rPr>
            <w:rStyle w:val="Hyperlink"/>
            <w:rFonts w:ascii="Arial" w:hAnsi="Arial" w:cs="Arial"/>
            <w:noProof/>
            <w:sz w:val="24"/>
            <w:szCs w:val="24"/>
            <w:lang w:val="ro-RO"/>
          </w:rPr>
          <w:t>www.primariabistrita.ro</w:t>
        </w:r>
      </w:hyperlink>
      <w:r w:rsidRPr="007149E2">
        <w:rPr>
          <w:rFonts w:ascii="Arial" w:hAnsi="Arial" w:cs="Arial"/>
          <w:noProof/>
          <w:color w:val="000000"/>
          <w:sz w:val="24"/>
          <w:szCs w:val="24"/>
          <w:lang w:val="ro-RO"/>
        </w:rPr>
        <w:t xml:space="preserve"> si o va comunica: </w:t>
      </w:r>
    </w:p>
    <w:p w14:paraId="47F6AD75" w14:textId="77777777" w:rsidR="00E1667A" w:rsidRPr="007149E2" w:rsidRDefault="00E1667A" w:rsidP="00E1667A">
      <w:pPr>
        <w:pStyle w:val="Listparagraf"/>
        <w:numPr>
          <w:ilvl w:val="0"/>
          <w:numId w:val="4"/>
        </w:numPr>
        <w:spacing w:after="0" w:line="240" w:lineRule="auto"/>
        <w:ind w:right="-334"/>
        <w:rPr>
          <w:rFonts w:ascii="Arial" w:hAnsi="Arial" w:cs="Arial"/>
          <w:noProof/>
          <w:color w:val="000000"/>
          <w:sz w:val="24"/>
          <w:szCs w:val="24"/>
          <w:lang w:val="ro-RO"/>
        </w:rPr>
      </w:pPr>
      <w:r w:rsidRPr="007149E2">
        <w:rPr>
          <w:rFonts w:ascii="Arial" w:hAnsi="Arial" w:cs="Arial"/>
          <w:noProof/>
          <w:color w:val="000000"/>
          <w:sz w:val="24"/>
          <w:szCs w:val="24"/>
          <w:lang w:val="ro-RO"/>
        </w:rPr>
        <w:t>Direcţiei Economice;</w:t>
      </w:r>
    </w:p>
    <w:p w14:paraId="5D694588" w14:textId="77777777" w:rsidR="00E1667A" w:rsidRPr="007149E2" w:rsidRDefault="00E1667A" w:rsidP="00E1667A">
      <w:pPr>
        <w:pStyle w:val="Listparagraf"/>
        <w:numPr>
          <w:ilvl w:val="0"/>
          <w:numId w:val="4"/>
        </w:numPr>
        <w:spacing w:after="0" w:line="240" w:lineRule="auto"/>
        <w:ind w:right="-334"/>
        <w:rPr>
          <w:rFonts w:ascii="Arial" w:hAnsi="Arial" w:cs="Arial"/>
          <w:noProof/>
          <w:color w:val="000000"/>
          <w:sz w:val="24"/>
          <w:szCs w:val="24"/>
          <w:lang w:val="ro-RO"/>
        </w:rPr>
      </w:pPr>
      <w:r w:rsidRPr="007149E2">
        <w:rPr>
          <w:rFonts w:ascii="Arial" w:hAnsi="Arial" w:cs="Arial"/>
          <w:noProof/>
          <w:color w:val="000000"/>
          <w:sz w:val="24"/>
          <w:szCs w:val="24"/>
          <w:lang w:val="ro-RO"/>
        </w:rPr>
        <w:t>Direcţiei Tehnice;</w:t>
      </w:r>
    </w:p>
    <w:p w14:paraId="2A9D5F0E" w14:textId="77777777" w:rsidR="00E1667A" w:rsidRPr="007149E2" w:rsidRDefault="00E1667A" w:rsidP="00E1667A">
      <w:pPr>
        <w:pStyle w:val="Listparagraf"/>
        <w:numPr>
          <w:ilvl w:val="0"/>
          <w:numId w:val="4"/>
        </w:numPr>
        <w:spacing w:after="0" w:line="240" w:lineRule="auto"/>
        <w:ind w:right="-334"/>
        <w:rPr>
          <w:rFonts w:ascii="Arial" w:hAnsi="Arial" w:cs="Arial"/>
          <w:noProof/>
          <w:color w:val="000000"/>
          <w:sz w:val="24"/>
          <w:szCs w:val="24"/>
          <w:lang w:val="ro-RO"/>
        </w:rPr>
      </w:pPr>
      <w:r w:rsidRPr="007149E2">
        <w:rPr>
          <w:rFonts w:ascii="Arial" w:hAnsi="Arial" w:cs="Arial"/>
          <w:noProof/>
          <w:sz w:val="24"/>
          <w:szCs w:val="24"/>
          <w:lang w:val="ro-RO" w:eastAsia="en-GB"/>
        </w:rPr>
        <w:t>Direcţiei Dezvoltare Durabila 2030;</w:t>
      </w:r>
    </w:p>
    <w:p w14:paraId="72545E18" w14:textId="77777777" w:rsidR="00E1667A" w:rsidRPr="007149E2" w:rsidRDefault="00E1667A" w:rsidP="00E1667A">
      <w:pPr>
        <w:pStyle w:val="Listparagraf"/>
        <w:numPr>
          <w:ilvl w:val="0"/>
          <w:numId w:val="4"/>
        </w:numPr>
        <w:spacing w:after="0" w:line="240" w:lineRule="auto"/>
        <w:ind w:right="-334"/>
        <w:rPr>
          <w:rFonts w:ascii="Arial" w:hAnsi="Arial" w:cs="Arial"/>
          <w:noProof/>
          <w:color w:val="FF0000"/>
          <w:sz w:val="24"/>
          <w:szCs w:val="24"/>
          <w:lang w:val="ro-RO"/>
        </w:rPr>
      </w:pPr>
      <w:r w:rsidRPr="007149E2">
        <w:rPr>
          <w:rFonts w:ascii="Arial" w:hAnsi="Arial" w:cs="Arial"/>
          <w:noProof/>
          <w:color w:val="000000"/>
          <w:sz w:val="24"/>
          <w:szCs w:val="24"/>
          <w:lang w:val="ro-RO"/>
        </w:rPr>
        <w:t xml:space="preserve">Direcţiei Juridice, Resurse umane, Achiziții Publice;  </w:t>
      </w:r>
    </w:p>
    <w:p w14:paraId="29AABFE6" w14:textId="77777777" w:rsidR="00E1667A" w:rsidRPr="007149E2" w:rsidRDefault="00E1667A" w:rsidP="00E1667A">
      <w:pPr>
        <w:pStyle w:val="Listparagraf"/>
        <w:numPr>
          <w:ilvl w:val="0"/>
          <w:numId w:val="4"/>
        </w:numPr>
        <w:spacing w:after="0" w:line="240" w:lineRule="auto"/>
        <w:ind w:right="-334"/>
        <w:rPr>
          <w:rFonts w:ascii="Arial" w:hAnsi="Arial" w:cs="Arial"/>
          <w:noProof/>
          <w:color w:val="000000"/>
          <w:sz w:val="24"/>
          <w:szCs w:val="24"/>
          <w:lang w:val="ro-RO"/>
        </w:rPr>
      </w:pPr>
      <w:r w:rsidRPr="007149E2">
        <w:rPr>
          <w:rFonts w:ascii="Arial" w:hAnsi="Arial" w:cs="Arial"/>
          <w:noProof/>
          <w:color w:val="000000"/>
          <w:sz w:val="24"/>
          <w:szCs w:val="24"/>
          <w:lang w:val="ro-RO"/>
        </w:rPr>
        <w:t>Primarului municipiului Bistriţa;</w:t>
      </w:r>
    </w:p>
    <w:p w14:paraId="169093BA" w14:textId="77777777" w:rsidR="00E1667A" w:rsidRPr="007149E2" w:rsidRDefault="00E1667A" w:rsidP="00E1667A">
      <w:pPr>
        <w:pStyle w:val="Listparagraf"/>
        <w:numPr>
          <w:ilvl w:val="0"/>
          <w:numId w:val="4"/>
        </w:numPr>
        <w:spacing w:after="0" w:line="240" w:lineRule="auto"/>
        <w:ind w:right="-334"/>
        <w:rPr>
          <w:rFonts w:ascii="Arial" w:hAnsi="Arial" w:cs="Arial"/>
          <w:noProof/>
          <w:color w:val="000000"/>
          <w:sz w:val="24"/>
          <w:szCs w:val="24"/>
          <w:lang w:val="ro-RO"/>
        </w:rPr>
      </w:pPr>
      <w:r w:rsidRPr="007149E2">
        <w:rPr>
          <w:rFonts w:ascii="Arial" w:hAnsi="Arial" w:cs="Arial"/>
          <w:noProof/>
          <w:color w:val="000000"/>
          <w:sz w:val="24"/>
          <w:szCs w:val="24"/>
          <w:lang w:val="ro-RO"/>
        </w:rPr>
        <w:t xml:space="preserve">Instituţiei Prefectului -  judeţul Bistriţa-Năsăud. </w:t>
      </w:r>
    </w:p>
    <w:p w14:paraId="438010C0" w14:textId="77777777" w:rsidR="00E1667A" w:rsidRPr="006960E9" w:rsidRDefault="00E1667A" w:rsidP="00E1667A">
      <w:pPr>
        <w:spacing w:after="0" w:line="240" w:lineRule="auto"/>
        <w:ind w:right="-334"/>
        <w:rPr>
          <w:rFonts w:ascii="Arial" w:hAnsi="Arial" w:cs="Arial"/>
          <w:noProof/>
          <w:color w:val="000000"/>
          <w:sz w:val="24"/>
          <w:szCs w:val="24"/>
          <w:lang w:val="ro-RO"/>
        </w:rPr>
      </w:pPr>
      <w:r w:rsidRPr="004E4A00">
        <w:rPr>
          <w:rFonts w:ascii="Arial" w:hAnsi="Arial" w:cs="Arial"/>
          <w:b/>
          <w:bCs/>
          <w:noProof/>
          <w:color w:val="000000"/>
          <w:sz w:val="24"/>
          <w:szCs w:val="24"/>
          <w:lang w:val="ro-RO"/>
        </w:rPr>
        <w:t xml:space="preserve">   </w:t>
      </w:r>
    </w:p>
    <w:p w14:paraId="40ADA1F4" w14:textId="77777777" w:rsidR="0066755C" w:rsidRDefault="0066755C" w:rsidP="00733A9C">
      <w:pPr>
        <w:shd w:val="clear" w:color="auto" w:fill="FFFFFF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  <w:lang w:val="ro-RO" w:eastAsia="en-GB"/>
        </w:rPr>
      </w:pPr>
    </w:p>
    <w:p w14:paraId="7E981DDD" w14:textId="77777777" w:rsidR="007149E2" w:rsidRDefault="007149E2" w:rsidP="00733A9C">
      <w:pPr>
        <w:shd w:val="clear" w:color="auto" w:fill="FFFFFF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  <w:lang w:val="ro-RO" w:eastAsia="en-GB"/>
        </w:rPr>
      </w:pPr>
    </w:p>
    <w:p w14:paraId="602AD6D8" w14:textId="77777777" w:rsidR="0066755C" w:rsidRPr="00733A9C" w:rsidRDefault="0066755C" w:rsidP="00733A9C">
      <w:pPr>
        <w:shd w:val="clear" w:color="auto" w:fill="FFFFFF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  <w:lang w:val="ro-RO" w:eastAsia="en-GB"/>
        </w:rPr>
      </w:pPr>
    </w:p>
    <w:p w14:paraId="66810810" w14:textId="77777777" w:rsidR="0066755C" w:rsidRPr="00F465B5" w:rsidRDefault="0066755C" w:rsidP="00FC7FDC">
      <w:pPr>
        <w:pStyle w:val="Corptext"/>
        <w:ind w:firstLine="720"/>
        <w:rPr>
          <w:b/>
          <w:bCs/>
          <w:sz w:val="24"/>
          <w:szCs w:val="24"/>
          <w:lang w:val="ro-RO"/>
        </w:rPr>
      </w:pPr>
      <w:r w:rsidRPr="00F465B5">
        <w:rPr>
          <w:b/>
          <w:bCs/>
          <w:sz w:val="24"/>
          <w:szCs w:val="24"/>
          <w:lang w:val="ro-RO"/>
        </w:rPr>
        <w:t xml:space="preserve">PROIECT DE HOTĂRÂRE INIŢIAT DE            AVIZ DE LEGALITATE </w:t>
      </w:r>
    </w:p>
    <w:p w14:paraId="7F1F47B8" w14:textId="77777777" w:rsidR="0066755C" w:rsidRPr="00F465B5" w:rsidRDefault="0066755C" w:rsidP="00A4660C">
      <w:pPr>
        <w:pStyle w:val="Corptext"/>
        <w:rPr>
          <w:b/>
          <w:bCs/>
          <w:sz w:val="24"/>
          <w:szCs w:val="24"/>
          <w:lang w:val="ro-RO"/>
        </w:rPr>
      </w:pPr>
      <w:r w:rsidRPr="00F465B5">
        <w:rPr>
          <w:b/>
          <w:bCs/>
          <w:sz w:val="24"/>
          <w:szCs w:val="24"/>
          <w:lang w:val="ro-RO"/>
        </w:rPr>
        <w:t xml:space="preserve">                            PRIMAR,                                                   SECRETAR,</w:t>
      </w:r>
    </w:p>
    <w:p w14:paraId="6E0F4BFC" w14:textId="30B46427" w:rsidR="0066755C" w:rsidRPr="00F465B5" w:rsidRDefault="0066755C" w:rsidP="00A4660C">
      <w:pPr>
        <w:pStyle w:val="Corptext"/>
        <w:rPr>
          <w:b/>
          <w:bCs/>
          <w:sz w:val="24"/>
          <w:szCs w:val="24"/>
          <w:lang w:val="ro-RO"/>
        </w:rPr>
      </w:pPr>
      <w:r w:rsidRPr="00F465B5">
        <w:rPr>
          <w:b/>
          <w:bCs/>
          <w:sz w:val="24"/>
          <w:szCs w:val="24"/>
          <w:lang w:val="ro-RO"/>
        </w:rPr>
        <w:t xml:space="preserve">             </w:t>
      </w:r>
      <w:r w:rsidR="00C87533">
        <w:rPr>
          <w:b/>
          <w:bCs/>
          <w:sz w:val="24"/>
          <w:szCs w:val="24"/>
          <w:lang w:val="ro-RO"/>
        </w:rPr>
        <w:t xml:space="preserve">         </w:t>
      </w:r>
      <w:r w:rsidRPr="00F465B5">
        <w:rPr>
          <w:b/>
          <w:bCs/>
          <w:sz w:val="24"/>
          <w:szCs w:val="24"/>
          <w:lang w:val="ro-RO"/>
        </w:rPr>
        <w:t xml:space="preserve">  </w:t>
      </w:r>
      <w:r w:rsidR="00C87533">
        <w:rPr>
          <w:b/>
          <w:bCs/>
          <w:sz w:val="24"/>
          <w:szCs w:val="24"/>
          <w:lang w:val="ro-RO"/>
        </w:rPr>
        <w:t xml:space="preserve">TURC IOAN                      </w:t>
      </w:r>
      <w:r w:rsidRPr="00F465B5">
        <w:rPr>
          <w:b/>
          <w:bCs/>
          <w:sz w:val="24"/>
          <w:szCs w:val="24"/>
          <w:lang w:val="ro-RO"/>
        </w:rPr>
        <w:t xml:space="preserve">                </w:t>
      </w:r>
      <w:r w:rsidR="00E1667A">
        <w:rPr>
          <w:b/>
          <w:bCs/>
          <w:sz w:val="24"/>
          <w:szCs w:val="24"/>
          <w:lang w:val="ro-RO"/>
        </w:rPr>
        <w:t>CINCEA DUMITRU MATEI</w:t>
      </w:r>
      <w:r w:rsidRPr="00F465B5">
        <w:rPr>
          <w:b/>
          <w:bCs/>
          <w:sz w:val="24"/>
          <w:szCs w:val="24"/>
          <w:lang w:val="ro-RO"/>
        </w:rPr>
        <w:t xml:space="preserve">                   </w:t>
      </w:r>
    </w:p>
    <w:p w14:paraId="5BE30359" w14:textId="77777777" w:rsidR="0066755C" w:rsidRDefault="0066755C" w:rsidP="00A4660C">
      <w:pPr>
        <w:pStyle w:val="Corptext"/>
        <w:rPr>
          <w:rFonts w:cs="Times New Roman"/>
          <w:sz w:val="24"/>
          <w:szCs w:val="24"/>
          <w:lang w:val="ro-RO"/>
        </w:rPr>
      </w:pPr>
    </w:p>
    <w:p w14:paraId="2F045077" w14:textId="77777777" w:rsidR="0066755C" w:rsidRDefault="0066755C" w:rsidP="00A4660C">
      <w:pPr>
        <w:pStyle w:val="Corptext"/>
        <w:rPr>
          <w:rFonts w:cs="Times New Roman"/>
          <w:sz w:val="24"/>
          <w:szCs w:val="24"/>
          <w:lang w:val="ro-RO"/>
        </w:rPr>
      </w:pPr>
    </w:p>
    <w:p w14:paraId="538FA49E" w14:textId="77777777" w:rsidR="0066755C" w:rsidRDefault="0066755C" w:rsidP="00A4660C">
      <w:pPr>
        <w:pStyle w:val="Corptext"/>
        <w:rPr>
          <w:rFonts w:cs="Times New Roman"/>
          <w:sz w:val="24"/>
          <w:szCs w:val="24"/>
          <w:lang w:val="ro-RO"/>
        </w:rPr>
      </w:pPr>
    </w:p>
    <w:p w14:paraId="48AB34DD" w14:textId="77777777" w:rsidR="0066755C" w:rsidRDefault="0066755C" w:rsidP="00A4660C">
      <w:pPr>
        <w:pStyle w:val="Corptext"/>
        <w:rPr>
          <w:rFonts w:cs="Times New Roman"/>
          <w:sz w:val="24"/>
          <w:szCs w:val="24"/>
          <w:lang w:val="ro-RO"/>
        </w:rPr>
      </w:pPr>
    </w:p>
    <w:p w14:paraId="6B17D89A" w14:textId="77777777" w:rsidR="0066755C" w:rsidRDefault="0066755C" w:rsidP="00A4660C">
      <w:pPr>
        <w:pStyle w:val="Corptext"/>
        <w:rPr>
          <w:rFonts w:cs="Times New Roman"/>
          <w:sz w:val="24"/>
          <w:szCs w:val="24"/>
          <w:lang w:val="ro-RO"/>
        </w:rPr>
      </w:pPr>
    </w:p>
    <w:p w14:paraId="0CDD6F61" w14:textId="77777777" w:rsidR="0066755C" w:rsidRDefault="0066755C" w:rsidP="00A4660C">
      <w:pPr>
        <w:pStyle w:val="Corptext"/>
        <w:rPr>
          <w:rFonts w:cs="Times New Roman"/>
          <w:sz w:val="24"/>
          <w:szCs w:val="24"/>
          <w:lang w:val="ro-RO"/>
        </w:rPr>
      </w:pPr>
    </w:p>
    <w:p w14:paraId="4FB12BBD" w14:textId="77777777" w:rsidR="00C62256" w:rsidRDefault="00C62256" w:rsidP="00A4660C">
      <w:pPr>
        <w:pStyle w:val="Corptext"/>
        <w:rPr>
          <w:rFonts w:cs="Times New Roman"/>
          <w:sz w:val="24"/>
          <w:szCs w:val="24"/>
          <w:lang w:val="ro-RO"/>
        </w:rPr>
      </w:pPr>
    </w:p>
    <w:p w14:paraId="0AFDAD96" w14:textId="77777777" w:rsidR="00C62256" w:rsidRDefault="00C62256" w:rsidP="00A4660C">
      <w:pPr>
        <w:pStyle w:val="Corptext"/>
        <w:rPr>
          <w:rFonts w:cs="Times New Roman"/>
          <w:sz w:val="24"/>
          <w:szCs w:val="24"/>
          <w:lang w:val="ro-RO"/>
        </w:rPr>
      </w:pPr>
    </w:p>
    <w:p w14:paraId="2EBAD0AE" w14:textId="77777777" w:rsidR="00C62256" w:rsidRDefault="00C62256" w:rsidP="00A4660C">
      <w:pPr>
        <w:pStyle w:val="Corptext"/>
        <w:rPr>
          <w:rFonts w:cs="Times New Roman"/>
          <w:sz w:val="24"/>
          <w:szCs w:val="24"/>
          <w:lang w:val="ro-RO"/>
        </w:rPr>
      </w:pPr>
    </w:p>
    <w:p w14:paraId="06B8E5C9" w14:textId="77777777" w:rsidR="00C62256" w:rsidRDefault="00C62256" w:rsidP="00A4660C">
      <w:pPr>
        <w:pStyle w:val="Corptext"/>
        <w:rPr>
          <w:rFonts w:cs="Times New Roman"/>
          <w:sz w:val="24"/>
          <w:szCs w:val="24"/>
          <w:lang w:val="ro-RO"/>
        </w:rPr>
      </w:pPr>
    </w:p>
    <w:p w14:paraId="77143C72" w14:textId="77777777" w:rsidR="00C62256" w:rsidRDefault="00C62256" w:rsidP="00A4660C">
      <w:pPr>
        <w:pStyle w:val="Corptext"/>
        <w:rPr>
          <w:rFonts w:cs="Times New Roman"/>
          <w:sz w:val="24"/>
          <w:szCs w:val="24"/>
          <w:lang w:val="ro-RO"/>
        </w:rPr>
      </w:pPr>
    </w:p>
    <w:p w14:paraId="1D6552E9" w14:textId="77777777" w:rsidR="00C62256" w:rsidRDefault="00C62256" w:rsidP="00A4660C">
      <w:pPr>
        <w:pStyle w:val="Corptext"/>
        <w:rPr>
          <w:rFonts w:cs="Times New Roman"/>
          <w:sz w:val="24"/>
          <w:szCs w:val="24"/>
          <w:lang w:val="ro-RO"/>
        </w:rPr>
      </w:pPr>
    </w:p>
    <w:p w14:paraId="1D5959E4" w14:textId="77777777" w:rsidR="00C62256" w:rsidRDefault="00C62256" w:rsidP="00A4660C">
      <w:pPr>
        <w:pStyle w:val="Corptext"/>
        <w:rPr>
          <w:rFonts w:cs="Times New Roman"/>
          <w:sz w:val="24"/>
          <w:szCs w:val="24"/>
          <w:lang w:val="ro-RO"/>
        </w:rPr>
      </w:pPr>
    </w:p>
    <w:p w14:paraId="5D86B41D" w14:textId="77777777" w:rsidR="00C62256" w:rsidRDefault="00C62256" w:rsidP="00A4660C">
      <w:pPr>
        <w:pStyle w:val="Corptext"/>
        <w:rPr>
          <w:rFonts w:cs="Times New Roman"/>
          <w:sz w:val="24"/>
          <w:szCs w:val="24"/>
          <w:lang w:val="ro-RO"/>
        </w:rPr>
      </w:pPr>
    </w:p>
    <w:p w14:paraId="2BBB4F0E" w14:textId="77777777" w:rsidR="00C62256" w:rsidRDefault="00C62256" w:rsidP="00A4660C">
      <w:pPr>
        <w:pStyle w:val="Corptext"/>
        <w:rPr>
          <w:rFonts w:cs="Times New Roman"/>
          <w:sz w:val="24"/>
          <w:szCs w:val="24"/>
          <w:lang w:val="ro-RO"/>
        </w:rPr>
      </w:pPr>
    </w:p>
    <w:p w14:paraId="386FA0F3" w14:textId="77777777" w:rsidR="00C62256" w:rsidRDefault="00C62256" w:rsidP="00A4660C">
      <w:pPr>
        <w:pStyle w:val="Corptext"/>
        <w:rPr>
          <w:rFonts w:cs="Times New Roman"/>
          <w:sz w:val="24"/>
          <w:szCs w:val="24"/>
          <w:lang w:val="ro-RO"/>
        </w:rPr>
      </w:pPr>
    </w:p>
    <w:p w14:paraId="65B6BA5A" w14:textId="77777777" w:rsidR="00C62256" w:rsidRDefault="00C62256" w:rsidP="00A4660C">
      <w:pPr>
        <w:pStyle w:val="Corptext"/>
        <w:rPr>
          <w:rFonts w:cs="Times New Roman"/>
          <w:sz w:val="24"/>
          <w:szCs w:val="24"/>
          <w:lang w:val="ro-RO"/>
        </w:rPr>
      </w:pPr>
    </w:p>
    <w:p w14:paraId="69236034" w14:textId="77777777" w:rsidR="00C62256" w:rsidRDefault="00C62256" w:rsidP="00A4660C">
      <w:pPr>
        <w:pStyle w:val="Corptext"/>
        <w:rPr>
          <w:rFonts w:cs="Times New Roman"/>
          <w:sz w:val="24"/>
          <w:szCs w:val="24"/>
          <w:lang w:val="ro-RO"/>
        </w:rPr>
      </w:pPr>
    </w:p>
    <w:p w14:paraId="4ED75263" w14:textId="77777777" w:rsidR="00C62256" w:rsidRDefault="00C62256" w:rsidP="00A4660C">
      <w:pPr>
        <w:pStyle w:val="Corptext"/>
        <w:rPr>
          <w:rFonts w:cs="Times New Roman"/>
          <w:sz w:val="24"/>
          <w:szCs w:val="24"/>
          <w:lang w:val="ro-RO"/>
        </w:rPr>
      </w:pPr>
    </w:p>
    <w:p w14:paraId="1D0A02CB" w14:textId="77777777" w:rsidR="00C62256" w:rsidRDefault="00C62256" w:rsidP="00A4660C">
      <w:pPr>
        <w:pStyle w:val="Corptext"/>
        <w:rPr>
          <w:rFonts w:cs="Times New Roman"/>
          <w:sz w:val="24"/>
          <w:szCs w:val="24"/>
          <w:lang w:val="ro-RO"/>
        </w:rPr>
      </w:pPr>
    </w:p>
    <w:p w14:paraId="12E520E2" w14:textId="77777777" w:rsidR="00C62256" w:rsidRDefault="00C62256" w:rsidP="00A4660C">
      <w:pPr>
        <w:pStyle w:val="Corptext"/>
        <w:rPr>
          <w:rFonts w:cs="Times New Roman"/>
          <w:sz w:val="24"/>
          <w:szCs w:val="24"/>
          <w:lang w:val="ro-RO"/>
        </w:rPr>
      </w:pPr>
    </w:p>
    <w:p w14:paraId="47277DC0" w14:textId="77777777" w:rsidR="00C62256" w:rsidRDefault="00C62256" w:rsidP="00A4660C">
      <w:pPr>
        <w:pStyle w:val="Corptext"/>
        <w:rPr>
          <w:rFonts w:cs="Times New Roman"/>
          <w:sz w:val="24"/>
          <w:szCs w:val="24"/>
          <w:lang w:val="ro-RO"/>
        </w:rPr>
      </w:pPr>
    </w:p>
    <w:p w14:paraId="1EA545DC" w14:textId="77777777" w:rsidR="00C62256" w:rsidRDefault="00C62256" w:rsidP="00A4660C">
      <w:pPr>
        <w:pStyle w:val="Corptext"/>
        <w:rPr>
          <w:rFonts w:cs="Times New Roman"/>
          <w:sz w:val="24"/>
          <w:szCs w:val="24"/>
          <w:lang w:val="ro-RO"/>
        </w:rPr>
      </w:pPr>
    </w:p>
    <w:p w14:paraId="26069137" w14:textId="77777777" w:rsidR="0066755C" w:rsidRDefault="0066755C" w:rsidP="00A4660C">
      <w:pPr>
        <w:pStyle w:val="Corptext"/>
        <w:rPr>
          <w:rFonts w:cs="Times New Roman"/>
          <w:sz w:val="24"/>
          <w:szCs w:val="24"/>
          <w:lang w:val="ro-RO"/>
        </w:rPr>
      </w:pPr>
    </w:p>
    <w:p w14:paraId="6600CE13" w14:textId="3A3F6000" w:rsidR="0066755C" w:rsidRPr="00733A9C" w:rsidRDefault="0066755C" w:rsidP="00733A9C">
      <w:pPr>
        <w:pStyle w:val="Corptext"/>
        <w:rPr>
          <w:rFonts w:cs="Times New Roman"/>
          <w:sz w:val="24"/>
          <w:szCs w:val="24"/>
          <w:lang w:val="ro-RO"/>
        </w:rPr>
      </w:pPr>
      <w:r w:rsidRPr="00F465B5">
        <w:rPr>
          <w:color w:val="000000"/>
          <w:sz w:val="24"/>
          <w:szCs w:val="24"/>
          <w:lang w:val="ro-RO" w:eastAsia="en-GB"/>
        </w:rPr>
        <w:t>Bistri</w:t>
      </w:r>
      <w:r w:rsidRPr="00F465B5">
        <w:rPr>
          <w:rFonts w:ascii="Tahoma" w:hAnsi="Tahoma" w:cs="Tahoma"/>
          <w:color w:val="000000"/>
          <w:sz w:val="24"/>
          <w:szCs w:val="24"/>
          <w:lang w:val="ro-RO" w:eastAsia="en-GB"/>
        </w:rPr>
        <w:t>ț</w:t>
      </w:r>
      <w:r w:rsidRPr="00F465B5">
        <w:rPr>
          <w:color w:val="000000"/>
          <w:sz w:val="24"/>
          <w:szCs w:val="24"/>
          <w:lang w:val="ro-RO" w:eastAsia="en-GB"/>
        </w:rPr>
        <w:t>a la,</w:t>
      </w:r>
      <w:r w:rsidR="00A954A8">
        <w:rPr>
          <w:color w:val="000000"/>
          <w:sz w:val="24"/>
          <w:szCs w:val="24"/>
          <w:lang w:val="ro-RO" w:eastAsia="en-GB"/>
        </w:rPr>
        <w:t>...................</w:t>
      </w:r>
    </w:p>
    <w:p w14:paraId="47EE945B" w14:textId="651152BD" w:rsidR="0066755C" w:rsidRPr="00F465B5" w:rsidRDefault="0066755C" w:rsidP="00A4660C">
      <w:pPr>
        <w:shd w:val="clear" w:color="auto" w:fill="FFFFFF"/>
        <w:spacing w:after="0" w:line="240" w:lineRule="auto"/>
        <w:rPr>
          <w:rFonts w:ascii="Arial" w:hAnsi="Arial" w:cs="Arial"/>
          <w:color w:val="000000"/>
          <w:sz w:val="24"/>
          <w:szCs w:val="24"/>
          <w:lang w:val="ro-RO" w:eastAsia="en-GB"/>
        </w:rPr>
      </w:pPr>
      <w:r w:rsidRPr="00F465B5">
        <w:rPr>
          <w:rFonts w:ascii="Arial" w:hAnsi="Arial" w:cs="Arial"/>
          <w:color w:val="000000"/>
          <w:sz w:val="24"/>
          <w:szCs w:val="24"/>
          <w:lang w:val="ro-RO" w:eastAsia="en-GB"/>
        </w:rPr>
        <w:t>Nr.</w:t>
      </w:r>
      <w:r w:rsidR="00A954A8">
        <w:rPr>
          <w:rFonts w:ascii="Arial" w:hAnsi="Arial" w:cs="Arial"/>
          <w:color w:val="000000"/>
          <w:sz w:val="24"/>
          <w:szCs w:val="24"/>
          <w:lang w:val="ro-RO" w:eastAsia="en-GB"/>
        </w:rPr>
        <w:t>............</w:t>
      </w:r>
    </w:p>
    <w:p w14:paraId="1D5A5B60" w14:textId="595CA691" w:rsidR="00C62256" w:rsidRDefault="0066755C" w:rsidP="00B84ED0">
      <w:pPr>
        <w:shd w:val="clear" w:color="auto" w:fill="FFFFFF"/>
        <w:spacing w:after="0" w:line="240" w:lineRule="auto"/>
        <w:rPr>
          <w:rFonts w:ascii="Arial" w:hAnsi="Arial" w:cs="Arial"/>
          <w:color w:val="000000"/>
          <w:sz w:val="24"/>
          <w:szCs w:val="24"/>
          <w:lang w:val="ro-RO" w:eastAsia="en-GB"/>
        </w:rPr>
      </w:pPr>
      <w:r w:rsidRPr="00F465B5">
        <w:rPr>
          <w:rFonts w:ascii="Arial" w:hAnsi="Arial" w:cs="Arial"/>
          <w:color w:val="000000"/>
          <w:sz w:val="24"/>
          <w:szCs w:val="24"/>
          <w:lang w:val="ro-RO" w:eastAsia="en-GB"/>
        </w:rPr>
        <w:t xml:space="preserve">SN/ </w:t>
      </w:r>
      <w:r w:rsidR="00CC0480">
        <w:rPr>
          <w:rFonts w:ascii="Arial" w:hAnsi="Arial" w:cs="Arial"/>
          <w:color w:val="000000"/>
          <w:sz w:val="24"/>
          <w:szCs w:val="24"/>
          <w:lang w:val="ro-RO" w:eastAsia="en-GB"/>
        </w:rPr>
        <w:t>............</w:t>
      </w:r>
      <w:r w:rsidR="00EC48A3">
        <w:rPr>
          <w:rFonts w:ascii="Arial" w:hAnsi="Arial" w:cs="Arial"/>
          <w:color w:val="000000"/>
          <w:sz w:val="24"/>
          <w:szCs w:val="24"/>
          <w:lang w:val="ro-RO" w:eastAsia="en-GB"/>
        </w:rPr>
        <w:t>/</w:t>
      </w:r>
      <w:r w:rsidRPr="00F465B5">
        <w:rPr>
          <w:rFonts w:ascii="Arial" w:hAnsi="Arial" w:cs="Arial"/>
          <w:color w:val="000000"/>
          <w:sz w:val="24"/>
          <w:szCs w:val="24"/>
          <w:lang w:val="ro-RO" w:eastAsia="en-GB"/>
        </w:rPr>
        <w:t>ex.</w:t>
      </w:r>
      <w:r w:rsidR="00921158">
        <w:rPr>
          <w:rFonts w:ascii="Arial" w:hAnsi="Arial" w:cs="Arial"/>
          <w:color w:val="000000"/>
          <w:sz w:val="24"/>
          <w:szCs w:val="24"/>
          <w:lang w:val="ro-RO" w:eastAsia="en-GB"/>
        </w:rPr>
        <w:t>2</w:t>
      </w:r>
    </w:p>
    <w:p w14:paraId="07190AD9" w14:textId="77777777" w:rsidR="007273D9" w:rsidRDefault="007273D9" w:rsidP="00B84ED0">
      <w:pPr>
        <w:shd w:val="clear" w:color="auto" w:fill="FFFFFF"/>
        <w:spacing w:after="0" w:line="240" w:lineRule="auto"/>
        <w:rPr>
          <w:rFonts w:ascii="Arial" w:hAnsi="Arial" w:cs="Arial"/>
          <w:color w:val="000000"/>
          <w:sz w:val="24"/>
          <w:szCs w:val="24"/>
          <w:lang w:val="ro-RO" w:eastAsia="en-GB"/>
        </w:rPr>
      </w:pPr>
    </w:p>
    <w:sectPr w:rsidR="007273D9" w:rsidSect="00B84ED0">
      <w:footerReference w:type="default" r:id="rId10"/>
      <w:pgSz w:w="11906" w:h="16838"/>
      <w:pgMar w:top="-426" w:right="1133" w:bottom="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60090CE" w14:textId="77777777" w:rsidR="00274CA9" w:rsidRDefault="00274CA9" w:rsidP="00CB264F">
      <w:pPr>
        <w:spacing w:after="0" w:line="240" w:lineRule="auto"/>
      </w:pPr>
      <w:r>
        <w:separator/>
      </w:r>
    </w:p>
  </w:endnote>
  <w:endnote w:type="continuationSeparator" w:id="0">
    <w:p w14:paraId="398995F7" w14:textId="77777777" w:rsidR="00274CA9" w:rsidRDefault="00274CA9" w:rsidP="00CB26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77121A7" w14:textId="35758343" w:rsidR="0066755C" w:rsidRDefault="00CF4E69">
    <w:pPr>
      <w:pStyle w:val="Subsol"/>
      <w:jc w:val="center"/>
    </w:pPr>
    <w:r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78398178" wp14:editId="25A2FA6A">
              <wp:simplePos x="0" y="0"/>
              <wp:positionH relativeFrom="page">
                <wp:posOffset>0</wp:posOffset>
              </wp:positionH>
              <wp:positionV relativeFrom="page">
                <wp:posOffset>10227945</wp:posOffset>
              </wp:positionV>
              <wp:extent cx="7560310" cy="273050"/>
              <wp:effectExtent l="0" t="0" r="0" b="12700"/>
              <wp:wrapNone/>
              <wp:docPr id="4" name="MSIPCM862d4afa8b37424ffd11e0f6" descr="{&quot;HashCode&quot;:617705868,&quot;Height&quot;:841.0,&quot;Width&quot;:595.0,&quot;Placement&quot;:&quot;Foot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3DE4E008" w14:textId="1B564877" w:rsidR="00CF4E69" w:rsidRPr="00CF4E69" w:rsidRDefault="00CF4E69" w:rsidP="00CF4E69">
                          <w:pPr>
                            <w:spacing w:after="0"/>
                            <w:rPr>
                              <w:color w:val="000000"/>
                              <w:sz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254000" tIns="0" rIns="9144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8398178" id="_x0000_t202" coordsize="21600,21600" o:spt="202" path="m,l,21600r21600,l21600,xe">
              <v:stroke joinstyle="miter"/>
              <v:path gradientshapeok="t" o:connecttype="rect"/>
            </v:shapetype>
            <v:shape id="MSIPCM862d4afa8b37424ffd11e0f6" o:spid="_x0000_s1026" type="#_x0000_t202" alt="{&quot;HashCode&quot;:617705868,&quot;Height&quot;:841.0,&quot;Width&quot;:595.0,&quot;Placement&quot;:&quot;Footer&quot;,&quot;Index&quot;:&quot;Primary&quot;,&quot;Section&quot;:1,&quot;Top&quot;:0.0,&quot;Left&quot;:0.0}" style="position:absolute;left:0;text-align:left;margin-left:0;margin-top:805.35pt;width:595.3pt;height:21.5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" o:allowincell="f" filled="f" stroked="f" strokeweight=".5pt">
              <v:textbox inset="20pt,0,,0">
                <w:txbxContent>
                  <w:p w14:paraId="3DE4E008" w14:textId="1B564877" w:rsidR="00CF4E69" w:rsidRPr="00CF4E69" w:rsidRDefault="00CF4E69" w:rsidP="00CF4E69">
                    <w:pPr>
                      <w:spacing w:after="0"/>
                      <w:rPr>
                        <w:color w:val="000000"/>
                        <w:sz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 w:rsidR="00637D82">
      <w:fldChar w:fldCharType="begin"/>
    </w:r>
    <w:r w:rsidR="00637D82">
      <w:instrText>PAGE   \* MERGEFORMAT</w:instrText>
    </w:r>
    <w:r w:rsidR="00637D82">
      <w:fldChar w:fldCharType="separate"/>
    </w:r>
    <w:r w:rsidR="00BB3E9B" w:rsidRPr="00BB3E9B">
      <w:rPr>
        <w:noProof/>
        <w:lang w:val="ro-RO"/>
      </w:rPr>
      <w:t>4</w:t>
    </w:r>
    <w:r w:rsidR="00637D82">
      <w:rPr>
        <w:noProof/>
        <w:lang w:val="ro-RO"/>
      </w:rPr>
      <w:fldChar w:fldCharType="end"/>
    </w:r>
  </w:p>
  <w:p w14:paraId="7A24FB40" w14:textId="77777777" w:rsidR="0066755C" w:rsidRDefault="0066755C">
    <w:pPr>
      <w:pStyle w:val="Subsol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152B94E" w14:textId="77777777" w:rsidR="00274CA9" w:rsidRDefault="00274CA9" w:rsidP="00CB264F">
      <w:pPr>
        <w:spacing w:after="0" w:line="240" w:lineRule="auto"/>
      </w:pPr>
      <w:r>
        <w:separator/>
      </w:r>
    </w:p>
  </w:footnote>
  <w:footnote w:type="continuationSeparator" w:id="0">
    <w:p w14:paraId="66A6A532" w14:textId="77777777" w:rsidR="00274CA9" w:rsidRDefault="00274CA9" w:rsidP="00CB264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463AF3"/>
    <w:multiLevelType w:val="hybridMultilevel"/>
    <w:tmpl w:val="7ADCE904"/>
    <w:lvl w:ilvl="0" w:tplc="3500A6E4">
      <w:start w:val="2"/>
      <w:numFmt w:val="bullet"/>
      <w:lvlText w:val="-"/>
      <w:lvlJc w:val="left"/>
      <w:pPr>
        <w:ind w:left="3338" w:hanging="360"/>
      </w:pPr>
      <w:rPr>
        <w:rFonts w:ascii="Tahoma" w:eastAsia="Times New Roman" w:hAnsi="Tahoma" w:hint="default"/>
      </w:rPr>
    </w:lvl>
    <w:lvl w:ilvl="1" w:tplc="04090003">
      <w:start w:val="1"/>
      <w:numFmt w:val="bullet"/>
      <w:lvlText w:val="o"/>
      <w:lvlJc w:val="left"/>
      <w:pPr>
        <w:ind w:left="4058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4778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5498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6218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6938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7658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8378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9098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14633FD3"/>
    <w:multiLevelType w:val="hybridMultilevel"/>
    <w:tmpl w:val="9CAAB014"/>
    <w:lvl w:ilvl="0" w:tplc="3FE007B8">
      <w:start w:val="2"/>
      <w:numFmt w:val="bullet"/>
      <w:lvlText w:val="-"/>
      <w:lvlJc w:val="left"/>
      <w:pPr>
        <w:ind w:left="3825" w:hanging="360"/>
      </w:pPr>
      <w:rPr>
        <w:rFonts w:ascii="Arial" w:eastAsia="Times New Roman" w:hAnsi="Arial" w:hint="default"/>
        <w:color w:val="auto"/>
        <w:sz w:val="24"/>
        <w:szCs w:val="24"/>
      </w:rPr>
    </w:lvl>
    <w:lvl w:ilvl="1" w:tplc="04090003">
      <w:start w:val="1"/>
      <w:numFmt w:val="bullet"/>
      <w:lvlText w:val="o"/>
      <w:lvlJc w:val="left"/>
      <w:pPr>
        <w:ind w:left="4545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5265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5985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6705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7425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8145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8865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9585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227B7CA8"/>
    <w:multiLevelType w:val="hybridMultilevel"/>
    <w:tmpl w:val="EB108896"/>
    <w:lvl w:ilvl="0" w:tplc="3500A6E4">
      <w:start w:val="2"/>
      <w:numFmt w:val="bullet"/>
      <w:lvlText w:val="-"/>
      <w:lvlJc w:val="left"/>
      <w:pPr>
        <w:ind w:left="3825" w:hanging="360"/>
      </w:pPr>
      <w:rPr>
        <w:rFonts w:ascii="Tahoma" w:eastAsia="Times New Roman" w:hAnsi="Tahoma" w:hint="default"/>
      </w:rPr>
    </w:lvl>
    <w:lvl w:ilvl="1" w:tplc="04090003">
      <w:start w:val="1"/>
      <w:numFmt w:val="bullet"/>
      <w:lvlText w:val="o"/>
      <w:lvlJc w:val="left"/>
      <w:pPr>
        <w:ind w:left="4545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5265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5985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6705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7425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8145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8865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9585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45260C1F"/>
    <w:multiLevelType w:val="hybridMultilevel"/>
    <w:tmpl w:val="C4744A30"/>
    <w:lvl w:ilvl="0" w:tplc="049C2FC4">
      <w:numFmt w:val="bullet"/>
      <w:lvlText w:val="-"/>
      <w:lvlJc w:val="left"/>
      <w:pPr>
        <w:ind w:left="3825" w:hanging="360"/>
      </w:pPr>
      <w:rPr>
        <w:rFonts w:ascii="Tahoma" w:eastAsia="Times New Roman" w:hAnsi="Tahoma" w:hint="default"/>
        <w:sz w:val="24"/>
        <w:szCs w:val="24"/>
      </w:rPr>
    </w:lvl>
    <w:lvl w:ilvl="1" w:tplc="04090003">
      <w:start w:val="1"/>
      <w:numFmt w:val="bullet"/>
      <w:lvlText w:val="o"/>
      <w:lvlJc w:val="left"/>
      <w:pPr>
        <w:ind w:left="4545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5265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5985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6705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7425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8145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8865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9585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64B2454C"/>
    <w:multiLevelType w:val="hybridMultilevel"/>
    <w:tmpl w:val="39EC6FD4"/>
    <w:lvl w:ilvl="0" w:tplc="57860BAC">
      <w:start w:val="2"/>
      <w:numFmt w:val="bullet"/>
      <w:lvlText w:val="-"/>
      <w:lvlJc w:val="left"/>
      <w:pPr>
        <w:ind w:left="3840" w:hanging="360"/>
      </w:pPr>
      <w:rPr>
        <w:rFonts w:ascii="Tahoma" w:eastAsia="Times New Roman" w:hAnsi="Tahoma" w:hint="default"/>
      </w:rPr>
    </w:lvl>
    <w:lvl w:ilvl="1" w:tplc="04090003">
      <w:start w:val="1"/>
      <w:numFmt w:val="bullet"/>
      <w:lvlText w:val="o"/>
      <w:lvlJc w:val="left"/>
      <w:pPr>
        <w:ind w:left="45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528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600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67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744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816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88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9600" w:hanging="360"/>
      </w:pPr>
      <w:rPr>
        <w:rFonts w:ascii="Wingdings" w:hAnsi="Wingdings" w:cs="Wingdings" w:hint="default"/>
      </w:rPr>
    </w:lvl>
  </w:abstractNum>
  <w:num w:numId="1" w16cid:durableId="845244113">
    <w:abstractNumId w:val="4"/>
  </w:num>
  <w:num w:numId="2" w16cid:durableId="1846751436">
    <w:abstractNumId w:val="1"/>
  </w:num>
  <w:num w:numId="3" w16cid:durableId="1296831697">
    <w:abstractNumId w:val="2"/>
  </w:num>
  <w:num w:numId="4" w16cid:durableId="1051463589">
    <w:abstractNumId w:val="0"/>
  </w:num>
  <w:num w:numId="5" w16cid:durableId="143073486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 w:grammar="clean"/>
  <w:defaultTabStop w:val="720"/>
  <w:doNotHyphenateCaps/>
  <w:characterSpacingControl w:val="doNotCompress"/>
  <w:doNotValidateAgainstSchema/>
  <w:doNotDemarcateInvalidXml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3A9D"/>
    <w:rsid w:val="00002943"/>
    <w:rsid w:val="00003082"/>
    <w:rsid w:val="0002493F"/>
    <w:rsid w:val="00045489"/>
    <w:rsid w:val="00051637"/>
    <w:rsid w:val="000570A2"/>
    <w:rsid w:val="000578FF"/>
    <w:rsid w:val="00060D9C"/>
    <w:rsid w:val="00062FF8"/>
    <w:rsid w:val="00076C45"/>
    <w:rsid w:val="00082C5B"/>
    <w:rsid w:val="000830BF"/>
    <w:rsid w:val="00097390"/>
    <w:rsid w:val="000A74CC"/>
    <w:rsid w:val="000B3A37"/>
    <w:rsid w:val="000C1CFE"/>
    <w:rsid w:val="000D0C14"/>
    <w:rsid w:val="000F056E"/>
    <w:rsid w:val="000F3234"/>
    <w:rsid w:val="000F47A6"/>
    <w:rsid w:val="000F5D3F"/>
    <w:rsid w:val="0010454B"/>
    <w:rsid w:val="00105CD6"/>
    <w:rsid w:val="00105E38"/>
    <w:rsid w:val="00107C1C"/>
    <w:rsid w:val="00113A10"/>
    <w:rsid w:val="00132CFA"/>
    <w:rsid w:val="00153878"/>
    <w:rsid w:val="00171DA4"/>
    <w:rsid w:val="0019656C"/>
    <w:rsid w:val="001B0933"/>
    <w:rsid w:val="001B7A8B"/>
    <w:rsid w:val="001C1238"/>
    <w:rsid w:val="001C1D8F"/>
    <w:rsid w:val="001C1DA5"/>
    <w:rsid w:val="001C6E53"/>
    <w:rsid w:val="001D1362"/>
    <w:rsid w:val="001D503E"/>
    <w:rsid w:val="001D61D3"/>
    <w:rsid w:val="001E55C7"/>
    <w:rsid w:val="001F27EA"/>
    <w:rsid w:val="001F39BA"/>
    <w:rsid w:val="001F61A4"/>
    <w:rsid w:val="002122CD"/>
    <w:rsid w:val="00213D0A"/>
    <w:rsid w:val="00216DF0"/>
    <w:rsid w:val="0021751C"/>
    <w:rsid w:val="00220FB9"/>
    <w:rsid w:val="00226013"/>
    <w:rsid w:val="002404E9"/>
    <w:rsid w:val="002459C3"/>
    <w:rsid w:val="00246591"/>
    <w:rsid w:val="00262877"/>
    <w:rsid w:val="00264214"/>
    <w:rsid w:val="00265133"/>
    <w:rsid w:val="0027037B"/>
    <w:rsid w:val="00274CA9"/>
    <w:rsid w:val="0027578E"/>
    <w:rsid w:val="002828EB"/>
    <w:rsid w:val="00282F65"/>
    <w:rsid w:val="00285BCB"/>
    <w:rsid w:val="00297E8B"/>
    <w:rsid w:val="002A1FBD"/>
    <w:rsid w:val="002A4E4E"/>
    <w:rsid w:val="002A7FD7"/>
    <w:rsid w:val="002B3561"/>
    <w:rsid w:val="002B3C91"/>
    <w:rsid w:val="002B68B0"/>
    <w:rsid w:val="002C4B0B"/>
    <w:rsid w:val="002C6348"/>
    <w:rsid w:val="002D060C"/>
    <w:rsid w:val="002D77F0"/>
    <w:rsid w:val="002E6D02"/>
    <w:rsid w:val="002E72D8"/>
    <w:rsid w:val="002F579D"/>
    <w:rsid w:val="00304AE8"/>
    <w:rsid w:val="00312464"/>
    <w:rsid w:val="00334E45"/>
    <w:rsid w:val="00341054"/>
    <w:rsid w:val="00342A25"/>
    <w:rsid w:val="003512F6"/>
    <w:rsid w:val="00353015"/>
    <w:rsid w:val="003722E9"/>
    <w:rsid w:val="0037270E"/>
    <w:rsid w:val="00380D99"/>
    <w:rsid w:val="00381D16"/>
    <w:rsid w:val="003A1895"/>
    <w:rsid w:val="003B0847"/>
    <w:rsid w:val="003B4380"/>
    <w:rsid w:val="003B5B01"/>
    <w:rsid w:val="003C0A04"/>
    <w:rsid w:val="003C16A7"/>
    <w:rsid w:val="003C6351"/>
    <w:rsid w:val="003C794A"/>
    <w:rsid w:val="003D0407"/>
    <w:rsid w:val="003D1F8E"/>
    <w:rsid w:val="003D64BC"/>
    <w:rsid w:val="003E4726"/>
    <w:rsid w:val="003E5ECC"/>
    <w:rsid w:val="003F22E1"/>
    <w:rsid w:val="004034E1"/>
    <w:rsid w:val="00417602"/>
    <w:rsid w:val="00423A8F"/>
    <w:rsid w:val="0042459A"/>
    <w:rsid w:val="00440844"/>
    <w:rsid w:val="00443511"/>
    <w:rsid w:val="00444653"/>
    <w:rsid w:val="00445DFD"/>
    <w:rsid w:val="00453CEF"/>
    <w:rsid w:val="00453F48"/>
    <w:rsid w:val="0045506B"/>
    <w:rsid w:val="00456BC7"/>
    <w:rsid w:val="00457875"/>
    <w:rsid w:val="004629A9"/>
    <w:rsid w:val="00472D9D"/>
    <w:rsid w:val="00476173"/>
    <w:rsid w:val="00491325"/>
    <w:rsid w:val="0049722F"/>
    <w:rsid w:val="004973BC"/>
    <w:rsid w:val="004A3EAA"/>
    <w:rsid w:val="004B6485"/>
    <w:rsid w:val="004C4D09"/>
    <w:rsid w:val="004D21FB"/>
    <w:rsid w:val="004E219E"/>
    <w:rsid w:val="004E7879"/>
    <w:rsid w:val="004F0D56"/>
    <w:rsid w:val="004F28FF"/>
    <w:rsid w:val="004F56F1"/>
    <w:rsid w:val="00500E40"/>
    <w:rsid w:val="0050132B"/>
    <w:rsid w:val="005033A6"/>
    <w:rsid w:val="0050362C"/>
    <w:rsid w:val="0050480A"/>
    <w:rsid w:val="00507074"/>
    <w:rsid w:val="00507B4C"/>
    <w:rsid w:val="005201B7"/>
    <w:rsid w:val="00531509"/>
    <w:rsid w:val="005320E8"/>
    <w:rsid w:val="00541893"/>
    <w:rsid w:val="005431B7"/>
    <w:rsid w:val="00547302"/>
    <w:rsid w:val="005566FD"/>
    <w:rsid w:val="0056604E"/>
    <w:rsid w:val="0057446B"/>
    <w:rsid w:val="00577C53"/>
    <w:rsid w:val="00587B73"/>
    <w:rsid w:val="00594436"/>
    <w:rsid w:val="005944BF"/>
    <w:rsid w:val="00595826"/>
    <w:rsid w:val="00595B2A"/>
    <w:rsid w:val="005A1562"/>
    <w:rsid w:val="005B2BA7"/>
    <w:rsid w:val="005B3A24"/>
    <w:rsid w:val="005B462C"/>
    <w:rsid w:val="005B7F80"/>
    <w:rsid w:val="005C5794"/>
    <w:rsid w:val="005C757F"/>
    <w:rsid w:val="005E081F"/>
    <w:rsid w:val="00607987"/>
    <w:rsid w:val="00611D46"/>
    <w:rsid w:val="006362B1"/>
    <w:rsid w:val="00637D82"/>
    <w:rsid w:val="006421C0"/>
    <w:rsid w:val="00644EBB"/>
    <w:rsid w:val="00645658"/>
    <w:rsid w:val="006459A7"/>
    <w:rsid w:val="00661359"/>
    <w:rsid w:val="00661B5B"/>
    <w:rsid w:val="0066209E"/>
    <w:rsid w:val="00663E5E"/>
    <w:rsid w:val="0066455D"/>
    <w:rsid w:val="00664886"/>
    <w:rsid w:val="0066755C"/>
    <w:rsid w:val="00671854"/>
    <w:rsid w:val="00674CB7"/>
    <w:rsid w:val="006867C6"/>
    <w:rsid w:val="00695733"/>
    <w:rsid w:val="006A2938"/>
    <w:rsid w:val="006A2A5D"/>
    <w:rsid w:val="006B1ABD"/>
    <w:rsid w:val="006B29C1"/>
    <w:rsid w:val="006B38CC"/>
    <w:rsid w:val="006B3D1D"/>
    <w:rsid w:val="006D002B"/>
    <w:rsid w:val="006D172E"/>
    <w:rsid w:val="006D5C02"/>
    <w:rsid w:val="006E4444"/>
    <w:rsid w:val="006E6689"/>
    <w:rsid w:val="006E7402"/>
    <w:rsid w:val="006F276A"/>
    <w:rsid w:val="00713B3B"/>
    <w:rsid w:val="007149E2"/>
    <w:rsid w:val="007273D9"/>
    <w:rsid w:val="00727F2C"/>
    <w:rsid w:val="00733A9C"/>
    <w:rsid w:val="00740B20"/>
    <w:rsid w:val="00742CA4"/>
    <w:rsid w:val="0075070A"/>
    <w:rsid w:val="00753475"/>
    <w:rsid w:val="0075571F"/>
    <w:rsid w:val="0076099C"/>
    <w:rsid w:val="00761DCC"/>
    <w:rsid w:val="007641BE"/>
    <w:rsid w:val="007665D0"/>
    <w:rsid w:val="007675E4"/>
    <w:rsid w:val="00777DD4"/>
    <w:rsid w:val="007816E7"/>
    <w:rsid w:val="007835C2"/>
    <w:rsid w:val="00783C12"/>
    <w:rsid w:val="00797013"/>
    <w:rsid w:val="00797B57"/>
    <w:rsid w:val="007A32F9"/>
    <w:rsid w:val="007A6207"/>
    <w:rsid w:val="007B1450"/>
    <w:rsid w:val="007C1CF4"/>
    <w:rsid w:val="007C7858"/>
    <w:rsid w:val="007E07E0"/>
    <w:rsid w:val="007E299D"/>
    <w:rsid w:val="007E7F2E"/>
    <w:rsid w:val="007F183A"/>
    <w:rsid w:val="007F6501"/>
    <w:rsid w:val="008039AB"/>
    <w:rsid w:val="00804C1E"/>
    <w:rsid w:val="00813D84"/>
    <w:rsid w:val="0081490D"/>
    <w:rsid w:val="00817724"/>
    <w:rsid w:val="00824CFE"/>
    <w:rsid w:val="008363DD"/>
    <w:rsid w:val="00836C8C"/>
    <w:rsid w:val="008426F6"/>
    <w:rsid w:val="00851E88"/>
    <w:rsid w:val="00854D4E"/>
    <w:rsid w:val="008571C2"/>
    <w:rsid w:val="00865057"/>
    <w:rsid w:val="00870FA0"/>
    <w:rsid w:val="00872513"/>
    <w:rsid w:val="00873B64"/>
    <w:rsid w:val="00875A89"/>
    <w:rsid w:val="0087608B"/>
    <w:rsid w:val="008823B0"/>
    <w:rsid w:val="00884E80"/>
    <w:rsid w:val="0088571E"/>
    <w:rsid w:val="008936D1"/>
    <w:rsid w:val="008B5927"/>
    <w:rsid w:val="008C3F81"/>
    <w:rsid w:val="008D2533"/>
    <w:rsid w:val="008D7BAE"/>
    <w:rsid w:val="008D7CE2"/>
    <w:rsid w:val="008E7744"/>
    <w:rsid w:val="008F2909"/>
    <w:rsid w:val="008F40BB"/>
    <w:rsid w:val="0090024B"/>
    <w:rsid w:val="009030DE"/>
    <w:rsid w:val="0091207B"/>
    <w:rsid w:val="009132C4"/>
    <w:rsid w:val="00915423"/>
    <w:rsid w:val="00921020"/>
    <w:rsid w:val="00921158"/>
    <w:rsid w:val="00932EA1"/>
    <w:rsid w:val="00942B67"/>
    <w:rsid w:val="0094548A"/>
    <w:rsid w:val="00947374"/>
    <w:rsid w:val="0096313F"/>
    <w:rsid w:val="00971E41"/>
    <w:rsid w:val="00971E7C"/>
    <w:rsid w:val="009809BC"/>
    <w:rsid w:val="00995217"/>
    <w:rsid w:val="00997D11"/>
    <w:rsid w:val="009A53CA"/>
    <w:rsid w:val="009A5B47"/>
    <w:rsid w:val="009A6F86"/>
    <w:rsid w:val="009B6DF8"/>
    <w:rsid w:val="009B6FD1"/>
    <w:rsid w:val="009B71DD"/>
    <w:rsid w:val="009C4385"/>
    <w:rsid w:val="009C490A"/>
    <w:rsid w:val="009C7DA9"/>
    <w:rsid w:val="009D17A3"/>
    <w:rsid w:val="009D193C"/>
    <w:rsid w:val="009D3698"/>
    <w:rsid w:val="009D3D1C"/>
    <w:rsid w:val="009D5340"/>
    <w:rsid w:val="009D5729"/>
    <w:rsid w:val="009D5CC6"/>
    <w:rsid w:val="009E3EA8"/>
    <w:rsid w:val="009F4A04"/>
    <w:rsid w:val="009F602C"/>
    <w:rsid w:val="00A03938"/>
    <w:rsid w:val="00A03B34"/>
    <w:rsid w:val="00A05D46"/>
    <w:rsid w:val="00A0780A"/>
    <w:rsid w:val="00A15B1A"/>
    <w:rsid w:val="00A20C94"/>
    <w:rsid w:val="00A237A2"/>
    <w:rsid w:val="00A26625"/>
    <w:rsid w:val="00A36BFE"/>
    <w:rsid w:val="00A42D90"/>
    <w:rsid w:val="00A43E0E"/>
    <w:rsid w:val="00A4660C"/>
    <w:rsid w:val="00A51C55"/>
    <w:rsid w:val="00A65564"/>
    <w:rsid w:val="00A72133"/>
    <w:rsid w:val="00A72DE2"/>
    <w:rsid w:val="00A73E21"/>
    <w:rsid w:val="00A74C12"/>
    <w:rsid w:val="00A81136"/>
    <w:rsid w:val="00A812B3"/>
    <w:rsid w:val="00A81EF2"/>
    <w:rsid w:val="00A84E7F"/>
    <w:rsid w:val="00A90B72"/>
    <w:rsid w:val="00A92158"/>
    <w:rsid w:val="00A946A4"/>
    <w:rsid w:val="00A954A8"/>
    <w:rsid w:val="00A96D1A"/>
    <w:rsid w:val="00AA0391"/>
    <w:rsid w:val="00AA2A82"/>
    <w:rsid w:val="00AA72E2"/>
    <w:rsid w:val="00AB2A41"/>
    <w:rsid w:val="00AB49F4"/>
    <w:rsid w:val="00AB7650"/>
    <w:rsid w:val="00AC3940"/>
    <w:rsid w:val="00AD7935"/>
    <w:rsid w:val="00AD7A9B"/>
    <w:rsid w:val="00AE3741"/>
    <w:rsid w:val="00AE5534"/>
    <w:rsid w:val="00AE6B47"/>
    <w:rsid w:val="00AE74CC"/>
    <w:rsid w:val="00AF3020"/>
    <w:rsid w:val="00AF3B3E"/>
    <w:rsid w:val="00B050FA"/>
    <w:rsid w:val="00B12225"/>
    <w:rsid w:val="00B27DD9"/>
    <w:rsid w:val="00B30874"/>
    <w:rsid w:val="00B30E52"/>
    <w:rsid w:val="00B401B4"/>
    <w:rsid w:val="00B440B2"/>
    <w:rsid w:val="00B47496"/>
    <w:rsid w:val="00B537C6"/>
    <w:rsid w:val="00B56C65"/>
    <w:rsid w:val="00B65AD9"/>
    <w:rsid w:val="00B709E5"/>
    <w:rsid w:val="00B75738"/>
    <w:rsid w:val="00B77030"/>
    <w:rsid w:val="00B84ED0"/>
    <w:rsid w:val="00BB3E9B"/>
    <w:rsid w:val="00BB5C0E"/>
    <w:rsid w:val="00BB5EF1"/>
    <w:rsid w:val="00BC1819"/>
    <w:rsid w:val="00BC283F"/>
    <w:rsid w:val="00BC4083"/>
    <w:rsid w:val="00BD0028"/>
    <w:rsid w:val="00BD3002"/>
    <w:rsid w:val="00BD3462"/>
    <w:rsid w:val="00BE3DA1"/>
    <w:rsid w:val="00BE4994"/>
    <w:rsid w:val="00BF2292"/>
    <w:rsid w:val="00BF341A"/>
    <w:rsid w:val="00C13874"/>
    <w:rsid w:val="00C139DE"/>
    <w:rsid w:val="00C347F4"/>
    <w:rsid w:val="00C375AB"/>
    <w:rsid w:val="00C4216B"/>
    <w:rsid w:val="00C45FE8"/>
    <w:rsid w:val="00C46DEC"/>
    <w:rsid w:val="00C54196"/>
    <w:rsid w:val="00C55846"/>
    <w:rsid w:val="00C62256"/>
    <w:rsid w:val="00C6359E"/>
    <w:rsid w:val="00C76C64"/>
    <w:rsid w:val="00C76E45"/>
    <w:rsid w:val="00C804C8"/>
    <w:rsid w:val="00C81F56"/>
    <w:rsid w:val="00C84F5B"/>
    <w:rsid w:val="00C85610"/>
    <w:rsid w:val="00C87533"/>
    <w:rsid w:val="00C958F5"/>
    <w:rsid w:val="00CB0992"/>
    <w:rsid w:val="00CB219E"/>
    <w:rsid w:val="00CB264F"/>
    <w:rsid w:val="00CB3285"/>
    <w:rsid w:val="00CB6E47"/>
    <w:rsid w:val="00CB71F9"/>
    <w:rsid w:val="00CC0480"/>
    <w:rsid w:val="00CC4D03"/>
    <w:rsid w:val="00CC6E92"/>
    <w:rsid w:val="00CD389E"/>
    <w:rsid w:val="00CE1849"/>
    <w:rsid w:val="00CE25CB"/>
    <w:rsid w:val="00CE27DE"/>
    <w:rsid w:val="00CF1448"/>
    <w:rsid w:val="00CF3C41"/>
    <w:rsid w:val="00CF4E69"/>
    <w:rsid w:val="00D0511D"/>
    <w:rsid w:val="00D14142"/>
    <w:rsid w:val="00D17967"/>
    <w:rsid w:val="00D303A9"/>
    <w:rsid w:val="00D37E1A"/>
    <w:rsid w:val="00D466B9"/>
    <w:rsid w:val="00D53266"/>
    <w:rsid w:val="00D61792"/>
    <w:rsid w:val="00D7032E"/>
    <w:rsid w:val="00D75047"/>
    <w:rsid w:val="00D754A2"/>
    <w:rsid w:val="00D82927"/>
    <w:rsid w:val="00D907F4"/>
    <w:rsid w:val="00D97BF9"/>
    <w:rsid w:val="00DA127C"/>
    <w:rsid w:val="00DA239A"/>
    <w:rsid w:val="00DA2F9B"/>
    <w:rsid w:val="00DA7A98"/>
    <w:rsid w:val="00DB2298"/>
    <w:rsid w:val="00DB3397"/>
    <w:rsid w:val="00DB3D8E"/>
    <w:rsid w:val="00DC0CF3"/>
    <w:rsid w:val="00DC0D28"/>
    <w:rsid w:val="00DD39FE"/>
    <w:rsid w:val="00DD41F1"/>
    <w:rsid w:val="00DD7643"/>
    <w:rsid w:val="00DE1D82"/>
    <w:rsid w:val="00DF0279"/>
    <w:rsid w:val="00DF07C9"/>
    <w:rsid w:val="00DF131E"/>
    <w:rsid w:val="00E03840"/>
    <w:rsid w:val="00E03A9D"/>
    <w:rsid w:val="00E07171"/>
    <w:rsid w:val="00E11902"/>
    <w:rsid w:val="00E1667A"/>
    <w:rsid w:val="00E216C0"/>
    <w:rsid w:val="00E23856"/>
    <w:rsid w:val="00E24022"/>
    <w:rsid w:val="00E421AA"/>
    <w:rsid w:val="00E440B6"/>
    <w:rsid w:val="00E44D13"/>
    <w:rsid w:val="00E47F85"/>
    <w:rsid w:val="00E52FCD"/>
    <w:rsid w:val="00E53F52"/>
    <w:rsid w:val="00E60E85"/>
    <w:rsid w:val="00E66BDE"/>
    <w:rsid w:val="00E679E0"/>
    <w:rsid w:val="00E717CC"/>
    <w:rsid w:val="00E73041"/>
    <w:rsid w:val="00E80BB8"/>
    <w:rsid w:val="00E906E9"/>
    <w:rsid w:val="00EA02D5"/>
    <w:rsid w:val="00EA0A3C"/>
    <w:rsid w:val="00EA23C3"/>
    <w:rsid w:val="00EA2602"/>
    <w:rsid w:val="00EB5F69"/>
    <w:rsid w:val="00EB6B70"/>
    <w:rsid w:val="00EC1B1A"/>
    <w:rsid w:val="00EC48A3"/>
    <w:rsid w:val="00ED4F91"/>
    <w:rsid w:val="00EE2A1F"/>
    <w:rsid w:val="00EE5C8A"/>
    <w:rsid w:val="00EF5B86"/>
    <w:rsid w:val="00EF65FE"/>
    <w:rsid w:val="00EF73FB"/>
    <w:rsid w:val="00F05FC2"/>
    <w:rsid w:val="00F14D9F"/>
    <w:rsid w:val="00F20806"/>
    <w:rsid w:val="00F3189A"/>
    <w:rsid w:val="00F465B5"/>
    <w:rsid w:val="00F4792D"/>
    <w:rsid w:val="00F534FF"/>
    <w:rsid w:val="00F53A2B"/>
    <w:rsid w:val="00F56AAA"/>
    <w:rsid w:val="00F56C68"/>
    <w:rsid w:val="00F5749D"/>
    <w:rsid w:val="00F644A6"/>
    <w:rsid w:val="00F67234"/>
    <w:rsid w:val="00F72F10"/>
    <w:rsid w:val="00F73BAC"/>
    <w:rsid w:val="00F74322"/>
    <w:rsid w:val="00F90B55"/>
    <w:rsid w:val="00F915A4"/>
    <w:rsid w:val="00FB02AB"/>
    <w:rsid w:val="00FB50A2"/>
    <w:rsid w:val="00FB5178"/>
    <w:rsid w:val="00FC2606"/>
    <w:rsid w:val="00FC5AC7"/>
    <w:rsid w:val="00FC7FDC"/>
    <w:rsid w:val="00FD080B"/>
    <w:rsid w:val="00FD1C6B"/>
    <w:rsid w:val="00FD5E64"/>
    <w:rsid w:val="00FF3602"/>
    <w:rsid w:val="00FF6C79"/>
    <w:rsid w:val="00FF6D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1"/>
    <o:shapelayout v:ext="edit">
      <o:idmap v:ext="edit" data="2"/>
    </o:shapelayout>
  </w:shapeDefaults>
  <w:decimalSymbol w:val=","/>
  <w:listSeparator w:val=";"/>
  <w14:docId w14:val="25DD23FC"/>
  <w15:docId w15:val="{4192D949-D46A-4D00-9982-E4A0002822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B7F80"/>
    <w:pPr>
      <w:spacing w:after="160" w:line="259" w:lineRule="auto"/>
    </w:pPr>
    <w:rPr>
      <w:rFonts w:cs="Calibri"/>
      <w:lang w:val="en-GB"/>
    </w:rPr>
  </w:style>
  <w:style w:type="paragraph" w:styleId="Titlu5">
    <w:name w:val="heading 5"/>
    <w:basedOn w:val="Normal"/>
    <w:link w:val="Titlu5Caracter"/>
    <w:uiPriority w:val="99"/>
    <w:qFormat/>
    <w:rsid w:val="00E03A9D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eastAsia="en-GB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customStyle="1" w:styleId="Titlu5Caracter">
    <w:name w:val="Titlu 5 Caracter"/>
    <w:basedOn w:val="Fontdeparagrafimplicit"/>
    <w:link w:val="Titlu5"/>
    <w:uiPriority w:val="99"/>
    <w:locked/>
    <w:rsid w:val="00E03A9D"/>
    <w:rPr>
      <w:rFonts w:ascii="Times New Roman" w:hAnsi="Times New Roman" w:cs="Times New Roman"/>
      <w:b/>
      <w:bCs/>
      <w:sz w:val="20"/>
      <w:szCs w:val="20"/>
      <w:lang w:eastAsia="en-GB"/>
    </w:rPr>
  </w:style>
  <w:style w:type="character" w:styleId="Robust">
    <w:name w:val="Strong"/>
    <w:basedOn w:val="Fontdeparagrafimplicit"/>
    <w:uiPriority w:val="99"/>
    <w:qFormat/>
    <w:rsid w:val="00E03A9D"/>
    <w:rPr>
      <w:b/>
      <w:bCs/>
    </w:rPr>
  </w:style>
  <w:style w:type="paragraph" w:styleId="NormalWeb">
    <w:name w:val="Normal (Web)"/>
    <w:basedOn w:val="Normal"/>
    <w:uiPriority w:val="99"/>
    <w:semiHidden/>
    <w:rsid w:val="00E03A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Corptext">
    <w:name w:val="Body Text"/>
    <w:basedOn w:val="Normal"/>
    <w:link w:val="CorptextCaracter"/>
    <w:uiPriority w:val="99"/>
    <w:rsid w:val="00E03A9D"/>
    <w:pPr>
      <w:spacing w:after="0" w:line="240" w:lineRule="auto"/>
      <w:jc w:val="both"/>
    </w:pPr>
    <w:rPr>
      <w:rFonts w:ascii="Arial" w:eastAsia="Times New Roman" w:hAnsi="Arial" w:cs="Arial"/>
      <w:sz w:val="26"/>
      <w:szCs w:val="26"/>
      <w:lang w:val="en-US" w:eastAsia="ro-RO"/>
    </w:rPr>
  </w:style>
  <w:style w:type="character" w:customStyle="1" w:styleId="CorptextCaracter">
    <w:name w:val="Corp text Caracter"/>
    <w:basedOn w:val="Fontdeparagrafimplicit"/>
    <w:link w:val="Corptext"/>
    <w:uiPriority w:val="99"/>
    <w:locked/>
    <w:rsid w:val="00E03A9D"/>
    <w:rPr>
      <w:rFonts w:ascii="Arial" w:hAnsi="Arial" w:cs="Arial"/>
      <w:sz w:val="20"/>
      <w:szCs w:val="20"/>
      <w:lang w:val="en-US" w:eastAsia="ro-RO"/>
    </w:rPr>
  </w:style>
  <w:style w:type="paragraph" w:styleId="Antet">
    <w:name w:val="header"/>
    <w:basedOn w:val="Normal"/>
    <w:link w:val="AntetCaracter"/>
    <w:uiPriority w:val="99"/>
    <w:rsid w:val="00E03A9D"/>
    <w:pPr>
      <w:tabs>
        <w:tab w:val="center" w:pos="4703"/>
        <w:tab w:val="right" w:pos="9406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o-RO" w:eastAsia="ro-RO"/>
    </w:rPr>
  </w:style>
  <w:style w:type="character" w:customStyle="1" w:styleId="AntetCaracter">
    <w:name w:val="Antet Caracter"/>
    <w:basedOn w:val="Fontdeparagrafimplicit"/>
    <w:link w:val="Antet"/>
    <w:uiPriority w:val="99"/>
    <w:locked/>
    <w:rsid w:val="00E03A9D"/>
    <w:rPr>
      <w:rFonts w:ascii="Times New Roman" w:hAnsi="Times New Roman" w:cs="Times New Roman"/>
      <w:sz w:val="24"/>
      <w:szCs w:val="24"/>
      <w:lang w:val="ro-RO" w:eastAsia="ro-RO"/>
    </w:rPr>
  </w:style>
  <w:style w:type="paragraph" w:styleId="Subsol">
    <w:name w:val="footer"/>
    <w:basedOn w:val="Normal"/>
    <w:link w:val="SubsolCaracter"/>
    <w:uiPriority w:val="99"/>
    <w:rsid w:val="00CB264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locked/>
    <w:rsid w:val="00CB264F"/>
  </w:style>
  <w:style w:type="paragraph" w:styleId="TextnBalon">
    <w:name w:val="Balloon Text"/>
    <w:basedOn w:val="Normal"/>
    <w:link w:val="TextnBalonCaracter"/>
    <w:uiPriority w:val="99"/>
    <w:semiHidden/>
    <w:rsid w:val="00CE27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locked/>
    <w:rsid w:val="00CE27DE"/>
    <w:rPr>
      <w:rFonts w:ascii="Tahoma" w:hAnsi="Tahoma" w:cs="Tahoma"/>
      <w:sz w:val="16"/>
      <w:szCs w:val="16"/>
    </w:rPr>
  </w:style>
  <w:style w:type="paragraph" w:styleId="Listparagraf">
    <w:name w:val="List Paragraph"/>
    <w:basedOn w:val="Normal"/>
    <w:uiPriority w:val="99"/>
    <w:qFormat/>
    <w:rsid w:val="00BD3002"/>
    <w:pPr>
      <w:ind w:left="720"/>
    </w:pPr>
  </w:style>
  <w:style w:type="character" w:styleId="Hyperlink">
    <w:name w:val="Hyperlink"/>
    <w:basedOn w:val="Fontdeparagrafimplicit"/>
    <w:uiPriority w:val="99"/>
    <w:rsid w:val="002828EB"/>
    <w:rPr>
      <w:color w:val="0563C1"/>
      <w:u w:val="single"/>
    </w:rPr>
  </w:style>
  <w:style w:type="character" w:customStyle="1" w:styleId="MeniuneNerezolvat1">
    <w:name w:val="Mențiune Nerezolvat1"/>
    <w:basedOn w:val="Fontdeparagrafimplicit"/>
    <w:uiPriority w:val="99"/>
    <w:semiHidden/>
    <w:rsid w:val="002828EB"/>
    <w:rPr>
      <w:color w:val="auto"/>
      <w:shd w:val="clear" w:color="auto" w:fill="auto"/>
    </w:rPr>
  </w:style>
  <w:style w:type="character" w:styleId="Referincomentariu">
    <w:name w:val="annotation reference"/>
    <w:basedOn w:val="Fontdeparagrafimplicit"/>
    <w:uiPriority w:val="99"/>
    <w:semiHidden/>
    <w:rsid w:val="001F27EA"/>
    <w:rPr>
      <w:sz w:val="16"/>
      <w:szCs w:val="16"/>
    </w:rPr>
  </w:style>
  <w:style w:type="paragraph" w:styleId="Textcomentariu">
    <w:name w:val="annotation text"/>
    <w:basedOn w:val="Normal"/>
    <w:link w:val="TextcomentariuCaracter"/>
    <w:uiPriority w:val="99"/>
    <w:semiHidden/>
    <w:rsid w:val="001F27EA"/>
    <w:pPr>
      <w:spacing w:line="240" w:lineRule="auto"/>
    </w:pPr>
    <w:rPr>
      <w:sz w:val="20"/>
      <w:szCs w:val="20"/>
    </w:rPr>
  </w:style>
  <w:style w:type="character" w:customStyle="1" w:styleId="TextcomentariuCaracter">
    <w:name w:val="Text comentariu Caracter"/>
    <w:basedOn w:val="Fontdeparagrafimplicit"/>
    <w:link w:val="Textcomentariu"/>
    <w:uiPriority w:val="99"/>
    <w:semiHidden/>
    <w:locked/>
    <w:rsid w:val="001F27EA"/>
    <w:rPr>
      <w:sz w:val="20"/>
      <w:szCs w:val="20"/>
    </w:rPr>
  </w:style>
  <w:style w:type="paragraph" w:styleId="SubiectComentariu">
    <w:name w:val="annotation subject"/>
    <w:basedOn w:val="Textcomentariu"/>
    <w:next w:val="Textcomentariu"/>
    <w:link w:val="SubiectComentariuCaracter"/>
    <w:uiPriority w:val="99"/>
    <w:semiHidden/>
    <w:rsid w:val="001F27EA"/>
    <w:rPr>
      <w:b/>
      <w:bCs/>
    </w:rPr>
  </w:style>
  <w:style w:type="character" w:customStyle="1" w:styleId="SubiectComentariuCaracter">
    <w:name w:val="Subiect Comentariu Caracter"/>
    <w:basedOn w:val="TextcomentariuCaracter"/>
    <w:link w:val="SubiectComentariu"/>
    <w:uiPriority w:val="99"/>
    <w:semiHidden/>
    <w:locked/>
    <w:rsid w:val="001F27EA"/>
    <w:rPr>
      <w:b/>
      <w:bCs/>
      <w:sz w:val="20"/>
      <w:szCs w:val="20"/>
    </w:rPr>
  </w:style>
  <w:style w:type="table" w:styleId="Tabelgril">
    <w:name w:val="Table Grid"/>
    <w:basedOn w:val="TabelNormal"/>
    <w:uiPriority w:val="99"/>
    <w:locked/>
    <w:rsid w:val="00C804C8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5150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9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34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87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752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7693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7693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7693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7693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6769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769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6769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6769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6769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6769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6769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6769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6769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6769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6769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6769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6769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6769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6769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6769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767693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7693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7693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7693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05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://www.primariabistrita.ro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1052</Words>
  <Characters>5998</Characters>
  <Application>Microsoft Office Word</Application>
  <DocSecurity>0</DocSecurity>
  <Lines>49</Lines>
  <Paragraphs>14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>PMB</Company>
  <LinksUpToDate>false</LinksUpToDate>
  <CharactersWithSpaces>7036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scurtu nicolae</dc:creator>
  <cp:lastModifiedBy>Anca-Emilia SUCIU</cp:lastModifiedBy>
  <cp:revision>3</cp:revision>
  <cp:lastPrinted>2024-07-19T06:20:00Z</cp:lastPrinted>
  <dcterms:created xsi:type="dcterms:W3CDTF">2024-07-19T10:06:00Z</dcterms:created>
  <dcterms:modified xsi:type="dcterms:W3CDTF">2024-07-19T10:06:00Z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74765b93-c40a-4da6-86c3-1c24cd70b6da_Enabled">
    <vt:lpwstr>true</vt:lpwstr>
  </property>
  <property fmtid="{D5CDD505-2E9C-101B-9397-08002B2CF9AE}" pid="3" name="MSIP_Label_74765b93-c40a-4da6-86c3-1c24cd70b6da_SetDate">
    <vt:lpwstr>2021-10-15T07:55:25Z</vt:lpwstr>
  </property>
  <property fmtid="{D5CDD505-2E9C-101B-9397-08002B2CF9AE}" pid="4" name="MSIP_Label_74765b93-c40a-4da6-86c3-1c24cd70b6da_Method">
    <vt:lpwstr>Standard</vt:lpwstr>
  </property>
  <property fmtid="{D5CDD505-2E9C-101B-9397-08002B2CF9AE}" pid="5" name="MSIP_Label_74765b93-c40a-4da6-86c3-1c24cd70b6da_Name">
    <vt:lpwstr>BT Uz Intern</vt:lpwstr>
  </property>
  <property fmtid="{D5CDD505-2E9C-101B-9397-08002B2CF9AE}" pid="6" name="MSIP_Label_74765b93-c40a-4da6-86c3-1c24cd70b6da_SiteId">
    <vt:lpwstr>3b6020de-d68c-4aba-832c-890282843c3d</vt:lpwstr>
  </property>
  <property fmtid="{D5CDD505-2E9C-101B-9397-08002B2CF9AE}" pid="7" name="MSIP_Label_74765b93-c40a-4da6-86c3-1c24cd70b6da_ActionId">
    <vt:lpwstr>de340289-4dd7-48ea-87e1-e0bf5b7fb2f4</vt:lpwstr>
  </property>
  <property fmtid="{D5CDD505-2E9C-101B-9397-08002B2CF9AE}" pid="8" name="MSIP_Label_74765b93-c40a-4da6-86c3-1c24cd70b6da_ContentBits">
    <vt:lpwstr>2</vt:lpwstr>
  </property>
</Properties>
</file>