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08BD01" w14:textId="588800ED" w:rsidR="00790155" w:rsidRDefault="00F9236E" w:rsidP="00F9236E">
      <w:pPr>
        <w:jc w:val="right"/>
        <w:rPr>
          <w:rFonts w:ascii="Arial" w:hAnsi="Arial" w:cs="Arial"/>
          <w:sz w:val="26"/>
          <w:szCs w:val="26"/>
          <w:lang w:val="en-US"/>
        </w:rPr>
      </w:pPr>
      <w:r w:rsidRPr="00F9236E">
        <w:rPr>
          <w:rFonts w:ascii="Arial" w:hAnsi="Arial" w:cs="Arial"/>
          <w:sz w:val="26"/>
          <w:szCs w:val="26"/>
          <w:lang w:val="en-US"/>
        </w:rPr>
        <w:t>Anexa nr.</w:t>
      </w:r>
      <w:r w:rsidR="00D516B3">
        <w:rPr>
          <w:rFonts w:ascii="Arial" w:hAnsi="Arial" w:cs="Arial"/>
          <w:sz w:val="26"/>
          <w:szCs w:val="26"/>
          <w:lang w:val="en-US"/>
        </w:rPr>
        <w:t>5</w:t>
      </w:r>
      <w:r w:rsidRPr="00F9236E">
        <w:rPr>
          <w:rFonts w:ascii="Arial" w:hAnsi="Arial" w:cs="Arial"/>
          <w:sz w:val="26"/>
          <w:szCs w:val="26"/>
          <w:lang w:val="en-US"/>
        </w:rPr>
        <w:t xml:space="preserve"> la HCL nr</w:t>
      </w:r>
      <w:r w:rsidR="001F60DF">
        <w:rPr>
          <w:rFonts w:ascii="Arial" w:hAnsi="Arial" w:cs="Arial"/>
          <w:kern w:val="0"/>
          <w:sz w:val="26"/>
          <w:szCs w:val="26"/>
          <w:lang w:val="en-US"/>
          <w14:ligatures w14:val="none"/>
        </w:rPr>
        <w:t>............/........................</w:t>
      </w:r>
    </w:p>
    <w:p w14:paraId="4DFB542E" w14:textId="3DD945FF" w:rsidR="00F9236E" w:rsidRDefault="00F9236E" w:rsidP="00F9236E">
      <w:pPr>
        <w:jc w:val="right"/>
        <w:rPr>
          <w:rFonts w:ascii="Arial" w:hAnsi="Arial" w:cs="Arial"/>
          <w:sz w:val="26"/>
          <w:szCs w:val="26"/>
          <w:lang w:val="en-US"/>
        </w:rPr>
      </w:pPr>
    </w:p>
    <w:p w14:paraId="535F26F2" w14:textId="3052BD58" w:rsidR="00F9236E" w:rsidRPr="002D31AD" w:rsidRDefault="002D31AD" w:rsidP="002D31AD">
      <w:pPr>
        <w:rPr>
          <w:rFonts w:ascii="Arial" w:hAnsi="Arial" w:cs="Arial"/>
          <w:sz w:val="26"/>
          <w:szCs w:val="26"/>
          <w:lang w:val="en-US"/>
        </w:rPr>
      </w:pPr>
      <w:r>
        <w:rPr>
          <w:rFonts w:ascii="Arial" w:hAnsi="Arial" w:cs="Arial"/>
          <w:sz w:val="26"/>
          <w:szCs w:val="26"/>
          <w:lang w:val="en-US"/>
        </w:rPr>
        <w:t>O</w:t>
      </w:r>
      <w:r w:rsidR="00F9236E" w:rsidRPr="002D31AD">
        <w:rPr>
          <w:rFonts w:ascii="Arial" w:hAnsi="Arial" w:cs="Arial"/>
          <w:sz w:val="26"/>
          <w:szCs w:val="26"/>
          <w:lang w:val="en-US"/>
        </w:rPr>
        <w:t>biectivul</w:t>
      </w:r>
      <w:r>
        <w:rPr>
          <w:rFonts w:ascii="Arial" w:hAnsi="Arial" w:cs="Arial"/>
          <w:sz w:val="26"/>
          <w:szCs w:val="26"/>
          <w:lang w:val="en-US"/>
        </w:rPr>
        <w:t xml:space="preserve"> de investitii: </w:t>
      </w:r>
      <w:r w:rsidR="00F9236E" w:rsidRPr="002D31AD">
        <w:rPr>
          <w:rFonts w:ascii="Arial" w:hAnsi="Arial" w:cs="Arial"/>
          <w:sz w:val="26"/>
          <w:szCs w:val="26"/>
          <w:lang w:val="en-US"/>
        </w:rPr>
        <w:t xml:space="preserve"> </w:t>
      </w:r>
      <w:r w:rsidR="00F9236E" w:rsidRPr="002D31AD">
        <w:rPr>
          <w:rFonts w:ascii="Arial" w:hAnsi="Arial" w:cs="Arial"/>
          <w:b/>
          <w:bCs/>
          <w:sz w:val="26"/>
          <w:szCs w:val="26"/>
          <w:lang w:val="it-IT"/>
        </w:rPr>
        <w:t>“Îmbunătățirea eficientei energetice a blocului de locuinte, din municipiul</w:t>
      </w:r>
      <w:r w:rsidR="00F9236E" w:rsidRPr="002D31AD">
        <w:rPr>
          <w:rFonts w:ascii="Arial" w:hAnsi="Arial" w:cs="Arial"/>
          <w:sz w:val="26"/>
          <w:szCs w:val="26"/>
        </w:rPr>
        <w:t xml:space="preserve"> </w:t>
      </w:r>
      <w:r w:rsidR="00F9236E" w:rsidRPr="002D31AD">
        <w:rPr>
          <w:rFonts w:ascii="Arial" w:hAnsi="Arial" w:cs="Arial"/>
          <w:b/>
          <w:bCs/>
          <w:sz w:val="26"/>
          <w:szCs w:val="26"/>
        </w:rPr>
        <w:t xml:space="preserve">Bistrița </w:t>
      </w:r>
      <w:r w:rsidR="00D516B3" w:rsidRPr="00CA47AB">
        <w:rPr>
          <w:rFonts w:ascii="Arial" w:hAnsi="Arial" w:cs="Arial"/>
          <w:b/>
          <w:bCs/>
          <w:sz w:val="26"/>
          <w:szCs w:val="26"/>
          <w:lang w:val="it-IT"/>
        </w:rPr>
        <w:t>Intr. Parcalabului nr.3</w:t>
      </w:r>
      <w:r w:rsidR="00D83580">
        <w:rPr>
          <w:rFonts w:ascii="Arial" w:hAnsi="Arial" w:cs="Arial"/>
          <w:b/>
          <w:bCs/>
          <w:sz w:val="26"/>
          <w:szCs w:val="26"/>
          <w:lang w:val="it-IT"/>
        </w:rPr>
        <w:t>”</w:t>
      </w:r>
    </w:p>
    <w:p w14:paraId="3530EECF" w14:textId="77777777" w:rsidR="0006467A" w:rsidRDefault="0006467A" w:rsidP="0006467A">
      <w:pPr>
        <w:pStyle w:val="Listparagraf"/>
        <w:rPr>
          <w:rFonts w:ascii="Arial" w:hAnsi="Arial" w:cs="Arial"/>
          <w:sz w:val="26"/>
          <w:szCs w:val="26"/>
          <w:lang w:val="en-US"/>
        </w:rPr>
      </w:pPr>
    </w:p>
    <w:p w14:paraId="2418F987" w14:textId="67FF1E20" w:rsidR="00F9236E" w:rsidRDefault="00F9236E" w:rsidP="00F9236E">
      <w:pPr>
        <w:pStyle w:val="Listparagraf"/>
        <w:numPr>
          <w:ilvl w:val="0"/>
          <w:numId w:val="1"/>
        </w:numPr>
        <w:rPr>
          <w:rFonts w:ascii="Arial" w:hAnsi="Arial" w:cs="Arial"/>
          <w:sz w:val="26"/>
          <w:szCs w:val="26"/>
          <w:lang w:val="en-US"/>
        </w:rPr>
      </w:pPr>
      <w:r>
        <w:rPr>
          <w:rFonts w:ascii="Arial" w:hAnsi="Arial" w:cs="Arial"/>
          <w:sz w:val="26"/>
          <w:szCs w:val="26"/>
          <w:lang w:val="en-US"/>
        </w:rPr>
        <w:t>Indicatorii tehnico-economici</w:t>
      </w:r>
      <w:r w:rsidR="00B51812">
        <w:rPr>
          <w:rFonts w:ascii="Arial" w:hAnsi="Arial" w:cs="Arial"/>
          <w:sz w:val="26"/>
          <w:szCs w:val="26"/>
          <w:lang w:val="en-US"/>
        </w:rPr>
        <w:t>:</w:t>
      </w:r>
    </w:p>
    <w:tbl>
      <w:tblPr>
        <w:tblStyle w:val="Tabelgril"/>
        <w:tblW w:w="8991" w:type="dxa"/>
        <w:tblInd w:w="430" w:type="dxa"/>
        <w:tblLook w:val="04A0" w:firstRow="1" w:lastRow="0" w:firstColumn="1" w:lastColumn="0" w:noHBand="0" w:noVBand="1"/>
      </w:tblPr>
      <w:tblGrid>
        <w:gridCol w:w="5235"/>
        <w:gridCol w:w="1701"/>
        <w:gridCol w:w="2055"/>
      </w:tblGrid>
      <w:tr w:rsidR="00F9236E" w14:paraId="05622775" w14:textId="77777777" w:rsidTr="00FE7369">
        <w:tc>
          <w:tcPr>
            <w:tcW w:w="5235" w:type="dxa"/>
          </w:tcPr>
          <w:p w14:paraId="541A6929" w14:textId="2251B3C3" w:rsidR="00F9236E" w:rsidRPr="00F9236E" w:rsidRDefault="00F9236E" w:rsidP="00F9236E">
            <w:pPr>
              <w:rPr>
                <w:rFonts w:ascii="Arial" w:hAnsi="Arial" w:cs="Arial"/>
                <w:b/>
                <w:bCs/>
                <w:sz w:val="26"/>
                <w:szCs w:val="26"/>
                <w:lang w:val="en-US"/>
              </w:rPr>
            </w:pPr>
            <w:r w:rsidRPr="00F9236E">
              <w:rPr>
                <w:rFonts w:ascii="Arial" w:hAnsi="Arial" w:cs="Arial"/>
                <w:b/>
                <w:bCs/>
                <w:sz w:val="26"/>
                <w:szCs w:val="26"/>
                <w:lang w:val="en-US"/>
              </w:rPr>
              <w:t xml:space="preserve">Indicator </w:t>
            </w:r>
          </w:p>
        </w:tc>
        <w:tc>
          <w:tcPr>
            <w:tcW w:w="1701" w:type="dxa"/>
          </w:tcPr>
          <w:p w14:paraId="144138DE" w14:textId="0493C5FD" w:rsidR="00F9236E" w:rsidRPr="00F9236E" w:rsidRDefault="00F9236E" w:rsidP="00F9236E">
            <w:pPr>
              <w:rPr>
                <w:rFonts w:ascii="Arial" w:hAnsi="Arial" w:cs="Arial"/>
                <w:b/>
                <w:bCs/>
                <w:sz w:val="26"/>
                <w:szCs w:val="26"/>
                <w:lang w:val="en-US"/>
              </w:rPr>
            </w:pPr>
            <w:r w:rsidRPr="00F9236E">
              <w:rPr>
                <w:rFonts w:ascii="Arial" w:hAnsi="Arial" w:cs="Arial"/>
                <w:b/>
                <w:bCs/>
                <w:sz w:val="26"/>
                <w:szCs w:val="26"/>
                <w:lang w:val="en-US"/>
              </w:rPr>
              <w:t>UM</w:t>
            </w:r>
          </w:p>
        </w:tc>
        <w:tc>
          <w:tcPr>
            <w:tcW w:w="2055" w:type="dxa"/>
          </w:tcPr>
          <w:p w14:paraId="252F5080" w14:textId="552FA1DE" w:rsidR="00F9236E" w:rsidRPr="00F9236E" w:rsidRDefault="00F9236E" w:rsidP="00F9236E">
            <w:pPr>
              <w:rPr>
                <w:rFonts w:ascii="Arial" w:hAnsi="Arial" w:cs="Arial"/>
                <w:b/>
                <w:bCs/>
                <w:sz w:val="26"/>
                <w:szCs w:val="26"/>
                <w:lang w:val="en-US"/>
              </w:rPr>
            </w:pPr>
            <w:r w:rsidRPr="00F9236E">
              <w:rPr>
                <w:rFonts w:ascii="Arial" w:hAnsi="Arial" w:cs="Arial"/>
                <w:b/>
                <w:bCs/>
                <w:sz w:val="26"/>
                <w:szCs w:val="26"/>
                <w:lang w:val="en-US"/>
              </w:rPr>
              <w:t>Valoare</w:t>
            </w:r>
          </w:p>
        </w:tc>
      </w:tr>
      <w:tr w:rsidR="00C93757" w14:paraId="27DA00A6" w14:textId="77777777" w:rsidTr="00782176">
        <w:tc>
          <w:tcPr>
            <w:tcW w:w="5235" w:type="dxa"/>
          </w:tcPr>
          <w:p w14:paraId="21905D3E" w14:textId="3C9C99F7" w:rsidR="00C93757" w:rsidRDefault="00C93757" w:rsidP="00C93757">
            <w:pPr>
              <w:rPr>
                <w:rFonts w:ascii="Arial" w:hAnsi="Arial" w:cs="Arial"/>
                <w:sz w:val="26"/>
                <w:szCs w:val="26"/>
                <w:lang w:val="en-US"/>
              </w:rPr>
            </w:pPr>
            <w:r>
              <w:rPr>
                <w:rFonts w:ascii="Arial" w:hAnsi="Arial" w:cs="Arial"/>
                <w:sz w:val="26"/>
                <w:szCs w:val="26"/>
                <w:lang w:val="en-US"/>
              </w:rPr>
              <w:t xml:space="preserve">Valoarea totala investitiei </w:t>
            </w:r>
          </w:p>
        </w:tc>
        <w:tc>
          <w:tcPr>
            <w:tcW w:w="1701" w:type="dxa"/>
          </w:tcPr>
          <w:p w14:paraId="3A55CDAB" w14:textId="18F8877A" w:rsidR="00C93757" w:rsidRDefault="00C93757" w:rsidP="00C93757">
            <w:pPr>
              <w:rPr>
                <w:rFonts w:ascii="Arial" w:hAnsi="Arial" w:cs="Arial"/>
                <w:sz w:val="26"/>
                <w:szCs w:val="26"/>
                <w:lang w:val="en-US"/>
              </w:rPr>
            </w:pPr>
            <w:r>
              <w:rPr>
                <w:rFonts w:ascii="Arial" w:hAnsi="Arial" w:cs="Arial"/>
                <w:sz w:val="26"/>
                <w:szCs w:val="26"/>
                <w:lang w:val="en-US"/>
              </w:rPr>
              <w:t>lei cu TVA</w:t>
            </w:r>
          </w:p>
        </w:tc>
        <w:tc>
          <w:tcPr>
            <w:tcW w:w="2055" w:type="dxa"/>
            <w:vAlign w:val="center"/>
          </w:tcPr>
          <w:p w14:paraId="08BFF12A" w14:textId="7D5C758C" w:rsidR="00C93757" w:rsidRDefault="00372331" w:rsidP="00961825">
            <w:pPr>
              <w:jc w:val="right"/>
              <w:rPr>
                <w:rFonts w:ascii="Arial" w:hAnsi="Arial" w:cs="Arial"/>
                <w:sz w:val="26"/>
                <w:szCs w:val="26"/>
                <w:lang w:val="en-US"/>
              </w:rPr>
            </w:pPr>
            <w:r>
              <w:rPr>
                <w:rFonts w:ascii="Arial" w:hAnsi="Arial" w:cs="Arial"/>
                <w:sz w:val="26"/>
                <w:szCs w:val="26"/>
                <w:lang w:val="en-US"/>
              </w:rPr>
              <w:t>3.</w:t>
            </w:r>
            <w:r w:rsidR="00961825">
              <w:rPr>
                <w:rFonts w:ascii="Arial" w:hAnsi="Arial" w:cs="Arial"/>
                <w:sz w:val="26"/>
                <w:szCs w:val="26"/>
                <w:lang w:val="en-US"/>
              </w:rPr>
              <w:t>949.805,78</w:t>
            </w:r>
          </w:p>
        </w:tc>
      </w:tr>
      <w:tr w:rsidR="00C93757" w14:paraId="13773953" w14:textId="77777777" w:rsidTr="00782176">
        <w:tc>
          <w:tcPr>
            <w:tcW w:w="5235" w:type="dxa"/>
          </w:tcPr>
          <w:p w14:paraId="7157A589" w14:textId="38570B97" w:rsidR="00C93757" w:rsidRDefault="00C93757" w:rsidP="00C93757">
            <w:pPr>
              <w:rPr>
                <w:rFonts w:ascii="Arial" w:hAnsi="Arial" w:cs="Arial"/>
                <w:sz w:val="26"/>
                <w:szCs w:val="26"/>
                <w:lang w:val="en-US"/>
              </w:rPr>
            </w:pPr>
            <w:r>
              <w:rPr>
                <w:rFonts w:ascii="Arial" w:hAnsi="Arial" w:cs="Arial"/>
                <w:sz w:val="26"/>
                <w:szCs w:val="26"/>
                <w:lang w:val="en-US"/>
              </w:rPr>
              <w:t>Din care valoarea C+M</w:t>
            </w:r>
          </w:p>
        </w:tc>
        <w:tc>
          <w:tcPr>
            <w:tcW w:w="1701" w:type="dxa"/>
          </w:tcPr>
          <w:p w14:paraId="4A7672AD" w14:textId="619AADD4" w:rsidR="00C93757" w:rsidRDefault="00C93757" w:rsidP="00C93757">
            <w:pPr>
              <w:rPr>
                <w:rFonts w:ascii="Arial" w:hAnsi="Arial" w:cs="Arial"/>
                <w:sz w:val="26"/>
                <w:szCs w:val="26"/>
                <w:lang w:val="en-US"/>
              </w:rPr>
            </w:pPr>
            <w:r>
              <w:rPr>
                <w:rFonts w:ascii="Arial" w:hAnsi="Arial" w:cs="Arial"/>
                <w:sz w:val="26"/>
                <w:szCs w:val="26"/>
                <w:lang w:val="en-US"/>
              </w:rPr>
              <w:t>lei cu TVA</w:t>
            </w:r>
          </w:p>
        </w:tc>
        <w:tc>
          <w:tcPr>
            <w:tcW w:w="2055" w:type="dxa"/>
            <w:vAlign w:val="center"/>
          </w:tcPr>
          <w:p w14:paraId="3D1A4511" w14:textId="032F43E1" w:rsidR="00C93757" w:rsidRDefault="00372331" w:rsidP="00961825">
            <w:pPr>
              <w:jc w:val="right"/>
              <w:rPr>
                <w:rFonts w:ascii="Arial" w:hAnsi="Arial" w:cs="Arial"/>
                <w:sz w:val="26"/>
                <w:szCs w:val="26"/>
                <w:lang w:val="en-US"/>
              </w:rPr>
            </w:pPr>
            <w:r>
              <w:rPr>
                <w:rFonts w:ascii="Arial" w:hAnsi="Arial" w:cs="Arial"/>
                <w:sz w:val="26"/>
                <w:szCs w:val="26"/>
                <w:lang w:val="en-US"/>
              </w:rPr>
              <w:t>3.</w:t>
            </w:r>
            <w:r w:rsidR="00961825">
              <w:rPr>
                <w:rFonts w:ascii="Arial" w:hAnsi="Arial" w:cs="Arial"/>
                <w:sz w:val="26"/>
                <w:szCs w:val="26"/>
                <w:lang w:val="en-US"/>
              </w:rPr>
              <w:t>726.996,70</w:t>
            </w:r>
          </w:p>
        </w:tc>
      </w:tr>
      <w:tr w:rsidR="002D31AD" w14:paraId="49A32535" w14:textId="77777777" w:rsidTr="00FE7369">
        <w:tc>
          <w:tcPr>
            <w:tcW w:w="5235" w:type="dxa"/>
          </w:tcPr>
          <w:p w14:paraId="147C0C20" w14:textId="3FCEC11B" w:rsidR="002D31AD" w:rsidRDefault="002D31AD" w:rsidP="002D31AD">
            <w:pPr>
              <w:rPr>
                <w:rFonts w:ascii="Arial" w:hAnsi="Arial" w:cs="Arial"/>
                <w:sz w:val="26"/>
                <w:szCs w:val="26"/>
                <w:lang w:val="en-US"/>
              </w:rPr>
            </w:pPr>
            <w:r>
              <w:rPr>
                <w:rFonts w:ascii="Arial" w:hAnsi="Arial" w:cs="Arial"/>
                <w:sz w:val="26"/>
                <w:szCs w:val="26"/>
                <w:lang w:val="en-US"/>
              </w:rPr>
              <w:t>Din care valoarea statiilor de incarcare</w:t>
            </w:r>
          </w:p>
        </w:tc>
        <w:tc>
          <w:tcPr>
            <w:tcW w:w="1701" w:type="dxa"/>
          </w:tcPr>
          <w:p w14:paraId="75E9DBEC" w14:textId="01B9D5F5" w:rsidR="002D31AD" w:rsidRDefault="002D31AD" w:rsidP="002D31AD">
            <w:pPr>
              <w:rPr>
                <w:rFonts w:ascii="Arial" w:hAnsi="Arial" w:cs="Arial"/>
                <w:sz w:val="26"/>
                <w:szCs w:val="26"/>
                <w:lang w:val="en-US"/>
              </w:rPr>
            </w:pPr>
            <w:r>
              <w:rPr>
                <w:rFonts w:ascii="Arial" w:hAnsi="Arial" w:cs="Arial"/>
                <w:sz w:val="26"/>
                <w:szCs w:val="26"/>
                <w:lang w:val="en-US"/>
              </w:rPr>
              <w:t>lei cu TVA</w:t>
            </w:r>
          </w:p>
        </w:tc>
        <w:tc>
          <w:tcPr>
            <w:tcW w:w="2055" w:type="dxa"/>
          </w:tcPr>
          <w:p w14:paraId="27A6E4B2" w14:textId="603741F4" w:rsidR="002D31AD" w:rsidRDefault="0073534F" w:rsidP="002D31AD">
            <w:pPr>
              <w:jc w:val="right"/>
              <w:rPr>
                <w:rFonts w:ascii="Arial" w:hAnsi="Arial" w:cs="Arial"/>
                <w:sz w:val="26"/>
                <w:szCs w:val="26"/>
                <w:lang w:val="en-US"/>
              </w:rPr>
            </w:pPr>
            <w:r>
              <w:rPr>
                <w:rFonts w:ascii="Arial" w:hAnsi="Arial" w:cs="Arial"/>
                <w:sz w:val="26"/>
                <w:szCs w:val="26"/>
                <w:lang w:val="en-US"/>
              </w:rPr>
              <w:t>146.393,33</w:t>
            </w:r>
          </w:p>
        </w:tc>
      </w:tr>
      <w:tr w:rsidR="002D31AD" w14:paraId="598F6899" w14:textId="77777777" w:rsidTr="00FE7369">
        <w:tc>
          <w:tcPr>
            <w:tcW w:w="5235" w:type="dxa"/>
          </w:tcPr>
          <w:p w14:paraId="6DC8299B" w14:textId="50021E82" w:rsidR="002D31AD" w:rsidRDefault="002D31AD" w:rsidP="002D31AD">
            <w:pPr>
              <w:rPr>
                <w:rFonts w:ascii="Arial" w:hAnsi="Arial" w:cs="Arial"/>
                <w:sz w:val="26"/>
                <w:szCs w:val="26"/>
                <w:lang w:val="en-US"/>
              </w:rPr>
            </w:pPr>
            <w:r>
              <w:rPr>
                <w:rFonts w:ascii="Arial" w:hAnsi="Arial" w:cs="Arial"/>
                <w:sz w:val="26"/>
                <w:szCs w:val="26"/>
                <w:lang w:val="en-US"/>
              </w:rPr>
              <w:t>Suprafata construita desfasurata</w:t>
            </w:r>
          </w:p>
        </w:tc>
        <w:tc>
          <w:tcPr>
            <w:tcW w:w="1701" w:type="dxa"/>
          </w:tcPr>
          <w:p w14:paraId="32F11AB7" w14:textId="095AE8E6" w:rsidR="002D31AD" w:rsidRDefault="002D31AD" w:rsidP="002D31AD">
            <w:pPr>
              <w:rPr>
                <w:rFonts w:ascii="Arial" w:hAnsi="Arial" w:cs="Arial"/>
                <w:sz w:val="26"/>
                <w:szCs w:val="26"/>
                <w:lang w:val="en-US"/>
              </w:rPr>
            </w:pPr>
            <w:r>
              <w:rPr>
                <w:rFonts w:ascii="Arial" w:hAnsi="Arial" w:cs="Arial"/>
                <w:sz w:val="26"/>
                <w:szCs w:val="26"/>
                <w:lang w:val="en-US"/>
              </w:rPr>
              <w:t>mp</w:t>
            </w:r>
          </w:p>
        </w:tc>
        <w:tc>
          <w:tcPr>
            <w:tcW w:w="2055" w:type="dxa"/>
          </w:tcPr>
          <w:p w14:paraId="669ABE9D" w14:textId="113592D5" w:rsidR="002D31AD" w:rsidRPr="00C93757" w:rsidRDefault="00C93757" w:rsidP="00C93757">
            <w:pPr>
              <w:jc w:val="right"/>
              <w:rPr>
                <w:rFonts w:ascii="Arial" w:hAnsi="Arial" w:cs="Arial"/>
                <w:sz w:val="26"/>
                <w:szCs w:val="26"/>
                <w:lang w:val="en-US"/>
              </w:rPr>
            </w:pPr>
            <w:r w:rsidRPr="00C93757">
              <w:rPr>
                <w:rFonts w:ascii="Arial" w:hAnsi="Arial" w:cs="Arial"/>
                <w:sz w:val="26"/>
                <w:szCs w:val="26"/>
                <w:lang w:val="en-US"/>
              </w:rPr>
              <w:t>3.317,98</w:t>
            </w:r>
          </w:p>
        </w:tc>
      </w:tr>
      <w:tr w:rsidR="0006467A" w14:paraId="7147F0BD" w14:textId="77777777" w:rsidTr="00FE7369">
        <w:tc>
          <w:tcPr>
            <w:tcW w:w="5235" w:type="dxa"/>
          </w:tcPr>
          <w:p w14:paraId="02610A14" w14:textId="6905B99A" w:rsidR="0006467A" w:rsidRDefault="0006467A" w:rsidP="0006467A">
            <w:pPr>
              <w:rPr>
                <w:rFonts w:ascii="Arial" w:hAnsi="Arial" w:cs="Arial"/>
                <w:sz w:val="26"/>
                <w:szCs w:val="26"/>
                <w:lang w:val="en-US"/>
              </w:rPr>
            </w:pPr>
            <w:r>
              <w:rPr>
                <w:rFonts w:ascii="Arial" w:hAnsi="Arial" w:cs="Arial"/>
                <w:sz w:val="26"/>
                <w:szCs w:val="26"/>
                <w:lang w:val="en-US"/>
              </w:rPr>
              <w:t>Numarul sta</w:t>
            </w:r>
            <w:r w:rsidR="00D37504">
              <w:rPr>
                <w:rFonts w:ascii="Arial" w:hAnsi="Arial" w:cs="Arial"/>
                <w:sz w:val="26"/>
                <w:szCs w:val="26"/>
                <w:lang w:val="en-US"/>
              </w:rPr>
              <w:t>t</w:t>
            </w:r>
            <w:r>
              <w:rPr>
                <w:rFonts w:ascii="Arial" w:hAnsi="Arial" w:cs="Arial"/>
                <w:sz w:val="26"/>
                <w:szCs w:val="26"/>
                <w:lang w:val="en-US"/>
              </w:rPr>
              <w:t>iilor de incarcare</w:t>
            </w:r>
            <w:r w:rsidR="00D37504">
              <w:rPr>
                <w:rFonts w:ascii="Arial" w:hAnsi="Arial" w:cs="Arial"/>
                <w:sz w:val="26"/>
                <w:szCs w:val="26"/>
                <w:lang w:val="en-US"/>
              </w:rPr>
              <w:t xml:space="preserve"> a vehiculelor electrice cu 2 puncte de </w:t>
            </w:r>
            <w:r w:rsidR="00B51812">
              <w:rPr>
                <w:rFonts w:ascii="Arial" w:hAnsi="Arial" w:cs="Arial"/>
                <w:sz w:val="26"/>
                <w:szCs w:val="26"/>
                <w:lang w:val="en-US"/>
              </w:rPr>
              <w:t>î</w:t>
            </w:r>
            <w:r w:rsidR="00D37504">
              <w:rPr>
                <w:rFonts w:ascii="Arial" w:hAnsi="Arial" w:cs="Arial"/>
                <w:sz w:val="26"/>
                <w:szCs w:val="26"/>
                <w:lang w:val="en-US"/>
              </w:rPr>
              <w:t>nc</w:t>
            </w:r>
            <w:r w:rsidR="00B51812">
              <w:rPr>
                <w:rFonts w:ascii="Arial" w:hAnsi="Arial" w:cs="Arial"/>
                <w:sz w:val="26"/>
                <w:szCs w:val="26"/>
                <w:lang w:val="en-US"/>
              </w:rPr>
              <w:t>ă</w:t>
            </w:r>
            <w:r w:rsidR="00D37504">
              <w:rPr>
                <w:rFonts w:ascii="Arial" w:hAnsi="Arial" w:cs="Arial"/>
                <w:sz w:val="26"/>
                <w:szCs w:val="26"/>
                <w:lang w:val="en-US"/>
              </w:rPr>
              <w:t>rcare</w:t>
            </w:r>
          </w:p>
        </w:tc>
        <w:tc>
          <w:tcPr>
            <w:tcW w:w="1701" w:type="dxa"/>
          </w:tcPr>
          <w:p w14:paraId="32EDC28A" w14:textId="77777777" w:rsidR="005512E0" w:rsidRDefault="005512E0" w:rsidP="0006467A">
            <w:pPr>
              <w:rPr>
                <w:rFonts w:ascii="Arial" w:hAnsi="Arial" w:cs="Arial"/>
                <w:sz w:val="26"/>
                <w:szCs w:val="26"/>
                <w:lang w:val="en-US"/>
              </w:rPr>
            </w:pPr>
          </w:p>
          <w:p w14:paraId="5FCC50D8" w14:textId="4E33C3DD" w:rsidR="0006467A" w:rsidRDefault="002D31AD" w:rsidP="0006467A">
            <w:pPr>
              <w:rPr>
                <w:rFonts w:ascii="Arial" w:hAnsi="Arial" w:cs="Arial"/>
                <w:sz w:val="26"/>
                <w:szCs w:val="26"/>
                <w:lang w:val="en-US"/>
              </w:rPr>
            </w:pPr>
            <w:r>
              <w:rPr>
                <w:rFonts w:ascii="Arial" w:hAnsi="Arial" w:cs="Arial"/>
                <w:sz w:val="26"/>
                <w:szCs w:val="26"/>
                <w:lang w:val="en-US"/>
              </w:rPr>
              <w:t>b</w:t>
            </w:r>
            <w:r w:rsidR="0006467A">
              <w:rPr>
                <w:rFonts w:ascii="Arial" w:hAnsi="Arial" w:cs="Arial"/>
                <w:sz w:val="26"/>
                <w:szCs w:val="26"/>
                <w:lang w:val="en-US"/>
              </w:rPr>
              <w:t>uc</w:t>
            </w:r>
          </w:p>
        </w:tc>
        <w:tc>
          <w:tcPr>
            <w:tcW w:w="2055" w:type="dxa"/>
          </w:tcPr>
          <w:p w14:paraId="3C46556C" w14:textId="4DC43FB4" w:rsidR="0006467A" w:rsidRDefault="00EB4F5C" w:rsidP="00FE7369">
            <w:pPr>
              <w:jc w:val="center"/>
              <w:rPr>
                <w:rFonts w:ascii="Arial" w:hAnsi="Arial" w:cs="Arial"/>
                <w:sz w:val="26"/>
                <w:szCs w:val="26"/>
                <w:lang w:val="en-US"/>
              </w:rPr>
            </w:pPr>
            <w:r>
              <w:rPr>
                <w:rFonts w:ascii="Arial" w:hAnsi="Arial" w:cs="Arial"/>
                <w:sz w:val="26"/>
                <w:szCs w:val="26"/>
                <w:lang w:val="en-US"/>
              </w:rPr>
              <w:t>1</w:t>
            </w:r>
          </w:p>
        </w:tc>
      </w:tr>
    </w:tbl>
    <w:p w14:paraId="2F0DF594" w14:textId="77777777" w:rsidR="0006467A" w:rsidRDefault="0006467A" w:rsidP="0006467A">
      <w:pPr>
        <w:pStyle w:val="Listparagraf"/>
        <w:rPr>
          <w:rFonts w:ascii="Arial" w:hAnsi="Arial" w:cs="Arial"/>
          <w:sz w:val="26"/>
          <w:szCs w:val="26"/>
          <w:lang w:val="en-US"/>
        </w:rPr>
      </w:pPr>
    </w:p>
    <w:p w14:paraId="334848A3" w14:textId="5151CFD3" w:rsidR="0006467A" w:rsidRDefault="0006467A" w:rsidP="001E10DB">
      <w:pPr>
        <w:pStyle w:val="Listparagraf"/>
        <w:numPr>
          <w:ilvl w:val="0"/>
          <w:numId w:val="1"/>
        </w:numPr>
        <w:rPr>
          <w:rFonts w:ascii="Arial" w:hAnsi="Arial" w:cs="Arial"/>
          <w:sz w:val="26"/>
          <w:szCs w:val="26"/>
          <w:lang w:val="en-US"/>
        </w:rPr>
      </w:pPr>
      <w:r>
        <w:rPr>
          <w:rFonts w:ascii="Arial" w:hAnsi="Arial" w:cs="Arial"/>
          <w:sz w:val="26"/>
          <w:szCs w:val="26"/>
          <w:lang w:val="en-US"/>
        </w:rPr>
        <w:t>Indicatori energetici</w:t>
      </w:r>
      <w:r w:rsidR="00B51812">
        <w:rPr>
          <w:rFonts w:ascii="Arial" w:hAnsi="Arial" w:cs="Arial"/>
          <w:sz w:val="26"/>
          <w:szCs w:val="26"/>
          <w:lang w:val="en-US"/>
        </w:rPr>
        <w:t>:</w:t>
      </w:r>
    </w:p>
    <w:tbl>
      <w:tblPr>
        <w:tblW w:w="8961" w:type="dxa"/>
        <w:tblInd w:w="3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92"/>
        <w:gridCol w:w="1984"/>
        <w:gridCol w:w="1985"/>
      </w:tblGrid>
      <w:tr w:rsidR="001E10DB" w14:paraId="452A240B" w14:textId="77777777" w:rsidTr="00FE7369">
        <w:trPr>
          <w:trHeight w:val="571"/>
        </w:trPr>
        <w:tc>
          <w:tcPr>
            <w:tcW w:w="4992" w:type="dxa"/>
          </w:tcPr>
          <w:p w14:paraId="2DC4BF95" w14:textId="77777777" w:rsidR="001E10DB" w:rsidRPr="00FE7369" w:rsidRDefault="001E10DB">
            <w:pPr>
              <w:pStyle w:val="Default"/>
            </w:pPr>
            <w:r w:rsidRPr="00FE7369">
              <w:rPr>
                <w:b/>
                <w:bCs/>
              </w:rPr>
              <w:t xml:space="preserve">Indicatori de eficiență energetică </w:t>
            </w:r>
          </w:p>
        </w:tc>
        <w:tc>
          <w:tcPr>
            <w:tcW w:w="1984" w:type="dxa"/>
          </w:tcPr>
          <w:p w14:paraId="6FF67817" w14:textId="7337D2B7" w:rsidR="001E10DB" w:rsidRPr="00FE7369" w:rsidRDefault="001E10DB" w:rsidP="00B51812">
            <w:pPr>
              <w:pStyle w:val="Default"/>
              <w:jc w:val="center"/>
            </w:pPr>
            <w:r w:rsidRPr="00FE7369">
              <w:t>Valoare la începutul implementării proiectului</w:t>
            </w:r>
          </w:p>
        </w:tc>
        <w:tc>
          <w:tcPr>
            <w:tcW w:w="1985" w:type="dxa"/>
          </w:tcPr>
          <w:p w14:paraId="5D69F6B3" w14:textId="3F9BB1D0" w:rsidR="001E10DB" w:rsidRPr="00FE7369" w:rsidRDefault="001E10DB" w:rsidP="00B51812">
            <w:pPr>
              <w:pStyle w:val="Default"/>
              <w:jc w:val="center"/>
            </w:pPr>
            <w:r w:rsidRPr="00FE7369">
              <w:t>Valoare la finalul implementării proiectului</w:t>
            </w:r>
          </w:p>
        </w:tc>
      </w:tr>
      <w:tr w:rsidR="00826905" w14:paraId="4FE40BCB" w14:textId="77777777" w:rsidTr="00FE7369">
        <w:trPr>
          <w:trHeight w:val="99"/>
        </w:trPr>
        <w:tc>
          <w:tcPr>
            <w:tcW w:w="4992" w:type="dxa"/>
          </w:tcPr>
          <w:p w14:paraId="7CB58CDD" w14:textId="77777777" w:rsidR="00826905" w:rsidRPr="00FE7369" w:rsidRDefault="00826905" w:rsidP="00826905">
            <w:pPr>
              <w:pStyle w:val="Default"/>
              <w:rPr>
                <w:rFonts w:ascii="Arial" w:hAnsi="Arial" w:cs="Arial"/>
              </w:rPr>
            </w:pPr>
            <w:r w:rsidRPr="00FE7369">
              <w:rPr>
                <w:rFonts w:ascii="Arial" w:hAnsi="Arial" w:cs="Arial"/>
              </w:rPr>
              <w:t xml:space="preserve">Consumul anual specific de energie finală pentru încălzire (kWh/m2.an) </w:t>
            </w:r>
          </w:p>
        </w:tc>
        <w:tc>
          <w:tcPr>
            <w:tcW w:w="1984" w:type="dxa"/>
          </w:tcPr>
          <w:p w14:paraId="5BE9F671" w14:textId="342A4D1B" w:rsidR="00826905" w:rsidRDefault="00826905" w:rsidP="00826905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271,27 </w:t>
            </w:r>
          </w:p>
        </w:tc>
        <w:tc>
          <w:tcPr>
            <w:tcW w:w="1985" w:type="dxa"/>
          </w:tcPr>
          <w:p w14:paraId="39A02624" w14:textId="55DCE038" w:rsidR="00826905" w:rsidRDefault="00826905" w:rsidP="00826905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65,22 </w:t>
            </w:r>
          </w:p>
        </w:tc>
      </w:tr>
      <w:tr w:rsidR="00826905" w14:paraId="522E88C2" w14:textId="77777777" w:rsidTr="00FE7369">
        <w:trPr>
          <w:trHeight w:val="134"/>
        </w:trPr>
        <w:tc>
          <w:tcPr>
            <w:tcW w:w="4992" w:type="dxa"/>
          </w:tcPr>
          <w:p w14:paraId="7AA546FB" w14:textId="77777777" w:rsidR="00826905" w:rsidRPr="00FE7369" w:rsidRDefault="00826905" w:rsidP="00826905">
            <w:pPr>
              <w:pStyle w:val="Default"/>
              <w:rPr>
                <w:rFonts w:ascii="Arial" w:hAnsi="Arial" w:cs="Arial"/>
              </w:rPr>
            </w:pPr>
            <w:r w:rsidRPr="00FE7369">
              <w:rPr>
                <w:rFonts w:ascii="Arial" w:hAnsi="Arial" w:cs="Arial"/>
              </w:rPr>
              <w:t xml:space="preserve">Consumul de energie primară (kWh/m2.an) </w:t>
            </w:r>
          </w:p>
        </w:tc>
        <w:tc>
          <w:tcPr>
            <w:tcW w:w="1984" w:type="dxa"/>
          </w:tcPr>
          <w:p w14:paraId="31A0FC07" w14:textId="1592B543" w:rsidR="00826905" w:rsidRDefault="00826905" w:rsidP="00826905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416,99 </w:t>
            </w:r>
          </w:p>
        </w:tc>
        <w:tc>
          <w:tcPr>
            <w:tcW w:w="1985" w:type="dxa"/>
          </w:tcPr>
          <w:p w14:paraId="07F1614D" w14:textId="38409AEA" w:rsidR="00826905" w:rsidRDefault="00826905" w:rsidP="00826905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174,22 </w:t>
            </w:r>
          </w:p>
        </w:tc>
      </w:tr>
      <w:tr w:rsidR="00826905" w14:paraId="2D6B3B10" w14:textId="77777777" w:rsidTr="00FE7369">
        <w:trPr>
          <w:trHeight w:val="239"/>
        </w:trPr>
        <w:tc>
          <w:tcPr>
            <w:tcW w:w="4992" w:type="dxa"/>
          </w:tcPr>
          <w:p w14:paraId="5E4166BF" w14:textId="77777777" w:rsidR="00826905" w:rsidRPr="00FE7369" w:rsidRDefault="00826905" w:rsidP="00826905">
            <w:pPr>
              <w:pStyle w:val="Default"/>
              <w:rPr>
                <w:rFonts w:ascii="Arial" w:hAnsi="Arial" w:cs="Arial"/>
              </w:rPr>
            </w:pPr>
            <w:r w:rsidRPr="00FE7369">
              <w:rPr>
                <w:rFonts w:ascii="Arial" w:hAnsi="Arial" w:cs="Arial"/>
              </w:rPr>
              <w:t xml:space="preserve">Consumul de energie primară totală utilizând surse convenționale (kWh/m2.an) </w:t>
            </w:r>
          </w:p>
        </w:tc>
        <w:tc>
          <w:tcPr>
            <w:tcW w:w="1984" w:type="dxa"/>
          </w:tcPr>
          <w:p w14:paraId="0E0F9949" w14:textId="2183D91A" w:rsidR="00826905" w:rsidRDefault="00826905" w:rsidP="00826905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410,70 </w:t>
            </w:r>
          </w:p>
        </w:tc>
        <w:tc>
          <w:tcPr>
            <w:tcW w:w="1985" w:type="dxa"/>
          </w:tcPr>
          <w:p w14:paraId="07784E94" w14:textId="5A2C88F8" w:rsidR="00826905" w:rsidRDefault="00826905" w:rsidP="00826905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167,16 </w:t>
            </w:r>
          </w:p>
        </w:tc>
      </w:tr>
      <w:tr w:rsidR="00826905" w14:paraId="00E14223" w14:textId="77777777" w:rsidTr="00FE7369">
        <w:trPr>
          <w:trHeight w:val="240"/>
        </w:trPr>
        <w:tc>
          <w:tcPr>
            <w:tcW w:w="4992" w:type="dxa"/>
          </w:tcPr>
          <w:p w14:paraId="05C5B09B" w14:textId="77777777" w:rsidR="00826905" w:rsidRPr="00FE7369" w:rsidRDefault="00826905" w:rsidP="00826905">
            <w:pPr>
              <w:pStyle w:val="Default"/>
              <w:rPr>
                <w:rFonts w:ascii="Arial" w:hAnsi="Arial" w:cs="Arial"/>
              </w:rPr>
            </w:pPr>
            <w:r w:rsidRPr="00FE7369">
              <w:rPr>
                <w:rFonts w:ascii="Arial" w:hAnsi="Arial" w:cs="Arial"/>
              </w:rPr>
              <w:t xml:space="preserve">Consumul de energie primară utilizând surse regenerabile (kWh/m2.an) </w:t>
            </w:r>
          </w:p>
        </w:tc>
        <w:tc>
          <w:tcPr>
            <w:tcW w:w="1984" w:type="dxa"/>
          </w:tcPr>
          <w:p w14:paraId="0C14CAFB" w14:textId="798F79B7" w:rsidR="00826905" w:rsidRDefault="00826905" w:rsidP="00826905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6,29 </w:t>
            </w:r>
          </w:p>
        </w:tc>
        <w:tc>
          <w:tcPr>
            <w:tcW w:w="1985" w:type="dxa"/>
          </w:tcPr>
          <w:p w14:paraId="14BBBA28" w14:textId="103D69B4" w:rsidR="00826905" w:rsidRDefault="00826905" w:rsidP="00826905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7,07 </w:t>
            </w:r>
          </w:p>
        </w:tc>
      </w:tr>
      <w:tr w:rsidR="00826905" w14:paraId="07DC6653" w14:textId="77777777" w:rsidTr="00FE7369">
        <w:trPr>
          <w:trHeight w:val="240"/>
        </w:trPr>
        <w:tc>
          <w:tcPr>
            <w:tcW w:w="4992" w:type="dxa"/>
          </w:tcPr>
          <w:p w14:paraId="5CB2F5A1" w14:textId="77777777" w:rsidR="00826905" w:rsidRPr="00FE7369" w:rsidRDefault="00826905" w:rsidP="00826905">
            <w:pPr>
              <w:pStyle w:val="Default"/>
              <w:rPr>
                <w:rFonts w:ascii="Arial" w:hAnsi="Arial" w:cs="Arial"/>
              </w:rPr>
            </w:pPr>
            <w:r w:rsidRPr="00FE7369">
              <w:rPr>
                <w:rFonts w:ascii="Arial" w:hAnsi="Arial" w:cs="Arial"/>
              </w:rPr>
              <w:t xml:space="preserve">Nivel anual estimat al gazelor cu efect de seră (echivalent kgCO2/ m2 an) </w:t>
            </w:r>
          </w:p>
        </w:tc>
        <w:tc>
          <w:tcPr>
            <w:tcW w:w="1984" w:type="dxa"/>
          </w:tcPr>
          <w:p w14:paraId="5886152D" w14:textId="1F0CDA8F" w:rsidR="00826905" w:rsidRDefault="00826905" w:rsidP="00826905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70,88 </w:t>
            </w:r>
          </w:p>
        </w:tc>
        <w:tc>
          <w:tcPr>
            <w:tcW w:w="1985" w:type="dxa"/>
          </w:tcPr>
          <w:p w14:paraId="2AE75609" w14:textId="4B297451" w:rsidR="00826905" w:rsidRDefault="00826905" w:rsidP="00826905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28,32 </w:t>
            </w:r>
          </w:p>
        </w:tc>
      </w:tr>
    </w:tbl>
    <w:p w14:paraId="51D1EA9F" w14:textId="0C2E6700" w:rsidR="001E10DB" w:rsidRDefault="001E10DB" w:rsidP="001E10DB">
      <w:pPr>
        <w:ind w:left="360"/>
        <w:rPr>
          <w:rFonts w:ascii="Arial" w:hAnsi="Arial" w:cs="Arial"/>
          <w:sz w:val="26"/>
          <w:szCs w:val="26"/>
        </w:rPr>
      </w:pPr>
    </w:p>
    <w:p w14:paraId="6B3229F0" w14:textId="74F08F7C" w:rsidR="002D31AD" w:rsidRPr="002D31AD" w:rsidRDefault="002D31AD" w:rsidP="002D31AD">
      <w:pPr>
        <w:pStyle w:val="Listparagraf"/>
        <w:numPr>
          <w:ilvl w:val="0"/>
          <w:numId w:val="1"/>
        </w:numPr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Durata de executie a lucrarilor:</w:t>
      </w:r>
    </w:p>
    <w:tbl>
      <w:tblPr>
        <w:tblStyle w:val="Tabelgril"/>
        <w:tblW w:w="8991" w:type="dxa"/>
        <w:tblInd w:w="430" w:type="dxa"/>
        <w:tblLook w:val="04A0" w:firstRow="1" w:lastRow="0" w:firstColumn="1" w:lastColumn="0" w:noHBand="0" w:noVBand="1"/>
      </w:tblPr>
      <w:tblGrid>
        <w:gridCol w:w="5451"/>
        <w:gridCol w:w="1805"/>
        <w:gridCol w:w="1735"/>
      </w:tblGrid>
      <w:tr w:rsidR="002D31AD" w14:paraId="53B13948" w14:textId="77777777" w:rsidTr="002B15D6">
        <w:tc>
          <w:tcPr>
            <w:tcW w:w="5451" w:type="dxa"/>
          </w:tcPr>
          <w:p w14:paraId="50C07ABA" w14:textId="77777777" w:rsidR="002D31AD" w:rsidRDefault="002D31AD" w:rsidP="002B15D6">
            <w:pPr>
              <w:rPr>
                <w:rFonts w:ascii="Arial" w:hAnsi="Arial" w:cs="Arial"/>
                <w:sz w:val="26"/>
                <w:szCs w:val="26"/>
                <w:lang w:val="en-US"/>
              </w:rPr>
            </w:pPr>
            <w:r>
              <w:rPr>
                <w:rFonts w:ascii="Arial" w:hAnsi="Arial" w:cs="Arial"/>
                <w:sz w:val="26"/>
                <w:szCs w:val="26"/>
                <w:lang w:val="en-US"/>
              </w:rPr>
              <w:t>Durata de executie a lucrarilor</w:t>
            </w:r>
          </w:p>
        </w:tc>
        <w:tc>
          <w:tcPr>
            <w:tcW w:w="1805" w:type="dxa"/>
          </w:tcPr>
          <w:p w14:paraId="0331215E" w14:textId="77777777" w:rsidR="002D31AD" w:rsidRDefault="002D31AD" w:rsidP="002B15D6">
            <w:pPr>
              <w:rPr>
                <w:rFonts w:ascii="Arial" w:hAnsi="Arial" w:cs="Arial"/>
                <w:sz w:val="26"/>
                <w:szCs w:val="26"/>
                <w:lang w:val="en-US"/>
              </w:rPr>
            </w:pPr>
            <w:r>
              <w:rPr>
                <w:rFonts w:ascii="Arial" w:hAnsi="Arial" w:cs="Arial"/>
                <w:sz w:val="26"/>
                <w:szCs w:val="26"/>
                <w:lang w:val="en-US"/>
              </w:rPr>
              <w:t>luni</w:t>
            </w:r>
          </w:p>
        </w:tc>
        <w:tc>
          <w:tcPr>
            <w:tcW w:w="1735" w:type="dxa"/>
          </w:tcPr>
          <w:p w14:paraId="0ED9C6ED" w14:textId="77777777" w:rsidR="002D31AD" w:rsidRDefault="002D31AD" w:rsidP="004312B5">
            <w:pPr>
              <w:jc w:val="center"/>
              <w:rPr>
                <w:rFonts w:ascii="Arial" w:hAnsi="Arial" w:cs="Arial"/>
                <w:sz w:val="26"/>
                <w:szCs w:val="26"/>
                <w:lang w:val="en-US"/>
              </w:rPr>
            </w:pPr>
            <w:r>
              <w:rPr>
                <w:rFonts w:ascii="Arial" w:hAnsi="Arial" w:cs="Arial"/>
                <w:sz w:val="26"/>
                <w:szCs w:val="26"/>
                <w:lang w:val="en-US"/>
              </w:rPr>
              <w:t>12</w:t>
            </w:r>
          </w:p>
        </w:tc>
      </w:tr>
    </w:tbl>
    <w:p w14:paraId="2F2C4785" w14:textId="3EDF1D0E" w:rsidR="002D31AD" w:rsidRDefault="002D31AD" w:rsidP="002D31AD">
      <w:pPr>
        <w:ind w:left="360"/>
        <w:rPr>
          <w:rFonts w:ascii="Arial" w:hAnsi="Arial" w:cs="Arial"/>
          <w:sz w:val="26"/>
          <w:szCs w:val="26"/>
        </w:rPr>
      </w:pPr>
    </w:p>
    <w:p w14:paraId="2A17038A" w14:textId="21AA254F" w:rsidR="00FE7369" w:rsidRDefault="00FE7369" w:rsidP="00FE7369">
      <w:pPr>
        <w:ind w:left="360"/>
        <w:jc w:val="both"/>
        <w:rPr>
          <w:rFonts w:ascii="Arial" w:eastAsia="Calibri" w:hAnsi="Arial" w:cs="Arial"/>
          <w:sz w:val="26"/>
          <w:szCs w:val="26"/>
        </w:rPr>
      </w:pPr>
      <w:r w:rsidRPr="009D76DF">
        <w:rPr>
          <w:rFonts w:ascii="Arial" w:eastAsia="Calibri" w:hAnsi="Arial" w:cs="Arial"/>
          <w:sz w:val="26"/>
          <w:szCs w:val="26"/>
        </w:rPr>
        <w:t>Finanțarea obiectivului de investiție se face din: Fondul European de Dezvoltare Regională, bugetul de stat, bugetul local și alte fonduri legal constituite cu aceasta destinație, potrivit  legii.</w:t>
      </w:r>
    </w:p>
    <w:p w14:paraId="089A7F6C" w14:textId="328AD8D3" w:rsidR="00FE7369" w:rsidRDefault="00FE7369" w:rsidP="002D31AD">
      <w:pPr>
        <w:ind w:left="360"/>
        <w:rPr>
          <w:rFonts w:ascii="Arial" w:hAnsi="Arial" w:cs="Arial"/>
          <w:sz w:val="26"/>
          <w:szCs w:val="26"/>
        </w:rPr>
      </w:pPr>
    </w:p>
    <w:p w14:paraId="002207A0" w14:textId="0410EE01" w:rsidR="005512E0" w:rsidRDefault="005512E0" w:rsidP="005512E0">
      <w:pPr>
        <w:ind w:left="360"/>
        <w:jc w:val="center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Proiectant</w:t>
      </w:r>
    </w:p>
    <w:p w14:paraId="1887608D" w14:textId="6046D182" w:rsidR="005512E0" w:rsidRDefault="005512E0" w:rsidP="005512E0">
      <w:pPr>
        <w:ind w:left="360"/>
        <w:jc w:val="center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SC KES BUSINESS SRL</w:t>
      </w:r>
    </w:p>
    <w:p w14:paraId="03BDC9D2" w14:textId="23BC262A" w:rsidR="005512E0" w:rsidRPr="00B51812" w:rsidRDefault="005512E0" w:rsidP="005512E0">
      <w:pPr>
        <w:ind w:left="360"/>
        <w:jc w:val="center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.......................................................</w:t>
      </w:r>
    </w:p>
    <w:sectPr w:rsidR="005512E0" w:rsidRPr="00B51812" w:rsidSect="00C709A1">
      <w:pgSz w:w="11906" w:h="16838"/>
      <w:pgMar w:top="567" w:right="1440" w:bottom="709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5F8E7A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4918509C"/>
    <w:multiLevelType w:val="hybridMultilevel"/>
    <w:tmpl w:val="0F48926C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71361651">
    <w:abstractNumId w:val="1"/>
  </w:num>
  <w:num w:numId="2" w16cid:durableId="4071945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1AB1"/>
    <w:rsid w:val="00007EC3"/>
    <w:rsid w:val="0006467A"/>
    <w:rsid w:val="0011085D"/>
    <w:rsid w:val="001267FE"/>
    <w:rsid w:val="001E10DB"/>
    <w:rsid w:val="001F60DF"/>
    <w:rsid w:val="002D31AD"/>
    <w:rsid w:val="00372331"/>
    <w:rsid w:val="004312B5"/>
    <w:rsid w:val="00471AB1"/>
    <w:rsid w:val="005512E0"/>
    <w:rsid w:val="00574585"/>
    <w:rsid w:val="00622F7D"/>
    <w:rsid w:val="006D6EED"/>
    <w:rsid w:val="0073534F"/>
    <w:rsid w:val="00790155"/>
    <w:rsid w:val="00826905"/>
    <w:rsid w:val="00961825"/>
    <w:rsid w:val="009E06AD"/>
    <w:rsid w:val="00A364D3"/>
    <w:rsid w:val="00A40147"/>
    <w:rsid w:val="00A51FB7"/>
    <w:rsid w:val="00B51812"/>
    <w:rsid w:val="00C709A1"/>
    <w:rsid w:val="00C93757"/>
    <w:rsid w:val="00CD1ADB"/>
    <w:rsid w:val="00D37504"/>
    <w:rsid w:val="00D516B3"/>
    <w:rsid w:val="00D83580"/>
    <w:rsid w:val="00E31FE6"/>
    <w:rsid w:val="00EB4F5C"/>
    <w:rsid w:val="00F57166"/>
    <w:rsid w:val="00F9236E"/>
    <w:rsid w:val="00FE7369"/>
    <w:rsid w:val="00FF53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EF6252"/>
  <w15:chartTrackingRefBased/>
  <w15:docId w15:val="{85863602-1067-47C9-929F-465FD088D1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o-RO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F9236E"/>
    <w:pPr>
      <w:ind w:left="720"/>
      <w:contextualSpacing/>
    </w:pPr>
  </w:style>
  <w:style w:type="table" w:styleId="Tabelgril">
    <w:name w:val="Table Grid"/>
    <w:basedOn w:val="TabelNormal"/>
    <w:uiPriority w:val="39"/>
    <w:rsid w:val="00F923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E10DB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6358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217</Words>
  <Characters>1261</Characters>
  <Application>Microsoft Office Word</Application>
  <DocSecurity>0</DocSecurity>
  <Lines>10</Lines>
  <Paragraphs>2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Ioan.Papoi</dc:creator>
  <cp:keywords/>
  <dc:description/>
  <cp:lastModifiedBy>Ioan PAPOI</cp:lastModifiedBy>
  <cp:revision>12</cp:revision>
  <cp:lastPrinted>2023-01-12T08:04:00Z</cp:lastPrinted>
  <dcterms:created xsi:type="dcterms:W3CDTF">2023-01-12T08:45:00Z</dcterms:created>
  <dcterms:modified xsi:type="dcterms:W3CDTF">2024-04-11T05:13:00Z</dcterms:modified>
</cp:coreProperties>
</file>