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D104D" w14:textId="17905D85" w:rsidR="00661B52" w:rsidRDefault="00A93AA7" w:rsidP="00661B52">
      <w:pPr>
        <w:pStyle w:val="BodyTextIndent"/>
        <w:rPr>
          <w:rFonts w:ascii="Arial" w:hAnsi="Arial" w:cs="Arial"/>
          <w:b/>
          <w:bCs/>
          <w:sz w:val="26"/>
          <w:szCs w:val="26"/>
          <w:lang w:val="it-IT"/>
        </w:rPr>
      </w:pPr>
      <w:r w:rsidRPr="00A93AA7">
        <w:rPr>
          <w:rFonts w:ascii="Arial" w:hAnsi="Arial" w:cs="Arial"/>
          <w:b/>
          <w:bCs/>
          <w:sz w:val="26"/>
          <w:szCs w:val="26"/>
          <w:lang w:val="it-IT"/>
        </w:rPr>
        <w:t>S</w:t>
      </w:r>
      <w:r w:rsidR="00457BE9">
        <w:rPr>
          <w:rFonts w:ascii="Arial" w:hAnsi="Arial" w:cs="Arial"/>
          <w:b/>
          <w:bCs/>
          <w:sz w:val="26"/>
          <w:szCs w:val="26"/>
          <w:lang w:val="it-IT"/>
        </w:rPr>
        <w:t>ERVICIUL POLITICI PUBLICE, EDUCAȚIE, TINERET, TURISM ȘI SPORT</w:t>
      </w:r>
    </w:p>
    <w:p w14:paraId="48CD9E4F" w14:textId="2548F7CF" w:rsidR="00457BE9" w:rsidRDefault="00457BE9" w:rsidP="00661B52">
      <w:pPr>
        <w:pStyle w:val="BodyTextIndent"/>
        <w:rPr>
          <w:rFonts w:ascii="Arial" w:hAnsi="Arial" w:cs="Arial"/>
          <w:b/>
          <w:bCs/>
          <w:sz w:val="26"/>
          <w:szCs w:val="26"/>
          <w:lang w:val="it-IT"/>
        </w:rPr>
      </w:pPr>
      <w:r>
        <w:rPr>
          <w:rFonts w:ascii="Arial" w:hAnsi="Arial" w:cs="Arial"/>
          <w:b/>
          <w:bCs/>
          <w:sz w:val="26"/>
          <w:szCs w:val="26"/>
          <w:lang w:val="it-IT"/>
        </w:rPr>
        <w:t>DIRECȚIA ECONOMICĂ</w:t>
      </w:r>
    </w:p>
    <w:p w14:paraId="6A642750" w14:textId="7162FCB8" w:rsidR="00457BE9" w:rsidRPr="00A93AA7" w:rsidRDefault="00457BE9" w:rsidP="00661B52">
      <w:pPr>
        <w:pStyle w:val="BodyTextIndent"/>
        <w:rPr>
          <w:rFonts w:ascii="Arial" w:hAnsi="Arial" w:cs="Arial"/>
          <w:b/>
          <w:bCs/>
          <w:sz w:val="26"/>
          <w:szCs w:val="26"/>
        </w:rPr>
      </w:pPr>
      <w:r>
        <w:rPr>
          <w:rFonts w:ascii="Arial" w:hAnsi="Arial" w:cs="Arial"/>
          <w:b/>
          <w:bCs/>
          <w:sz w:val="26"/>
          <w:szCs w:val="26"/>
          <w:lang w:val="it-IT"/>
        </w:rPr>
        <w:t>DIRECȚIA JURIDICĂ, RESURSE UMANE, ACHIZIȚII PUBLICE</w:t>
      </w:r>
    </w:p>
    <w:p w14:paraId="1A473C22" w14:textId="64F96A76" w:rsidR="00661B52" w:rsidRPr="00457BE9" w:rsidRDefault="00661B52" w:rsidP="00661B52">
      <w:pPr>
        <w:rPr>
          <w:rFonts w:ascii="Arial" w:hAnsi="Arial" w:cs="Arial"/>
          <w:b/>
          <w:bCs/>
          <w:sz w:val="26"/>
          <w:szCs w:val="26"/>
          <w:lang w:val="ro-RO"/>
        </w:rPr>
      </w:pPr>
      <w:r w:rsidRPr="00457BE9">
        <w:rPr>
          <w:rFonts w:ascii="Arial" w:hAnsi="Arial" w:cs="Arial"/>
          <w:b/>
          <w:bCs/>
          <w:sz w:val="26"/>
          <w:szCs w:val="26"/>
          <w:lang w:val="ro-RO"/>
        </w:rPr>
        <w:t xml:space="preserve">Nr. </w:t>
      </w:r>
      <w:r w:rsidR="00D3401B">
        <w:rPr>
          <w:rFonts w:ascii="Arial" w:hAnsi="Arial" w:cs="Arial"/>
          <w:b/>
          <w:bCs/>
          <w:sz w:val="26"/>
          <w:szCs w:val="26"/>
          <w:lang w:val="ro-RO"/>
        </w:rPr>
        <w:t>87600/05.09.2023</w:t>
      </w:r>
    </w:p>
    <w:p w14:paraId="39DA9608" w14:textId="77777777" w:rsidR="00661B52" w:rsidRPr="001C6966" w:rsidRDefault="00661B52" w:rsidP="00661B52">
      <w:pPr>
        <w:rPr>
          <w:rFonts w:ascii="Arial" w:hAnsi="Arial" w:cs="Arial"/>
          <w:b/>
          <w:sz w:val="26"/>
          <w:szCs w:val="26"/>
          <w:lang w:val="ro-RO"/>
        </w:rPr>
      </w:pPr>
    </w:p>
    <w:p w14:paraId="11BA74CB" w14:textId="77777777" w:rsidR="00661B52" w:rsidRPr="001C6966" w:rsidRDefault="00661B52" w:rsidP="00661B52">
      <w:pPr>
        <w:rPr>
          <w:rFonts w:ascii="Arial" w:hAnsi="Arial" w:cs="Arial"/>
          <w:sz w:val="26"/>
          <w:szCs w:val="26"/>
          <w:lang w:val="ro-RO"/>
        </w:rPr>
      </w:pPr>
    </w:p>
    <w:p w14:paraId="391F58F4" w14:textId="77777777" w:rsidR="00661B52" w:rsidRDefault="00661B52" w:rsidP="00661B52">
      <w:pPr>
        <w:jc w:val="center"/>
        <w:rPr>
          <w:rFonts w:ascii="Arial" w:hAnsi="Arial" w:cs="Arial"/>
          <w:b/>
          <w:sz w:val="26"/>
          <w:szCs w:val="26"/>
          <w:lang w:val="ro-RO"/>
        </w:rPr>
      </w:pPr>
      <w:r w:rsidRPr="001C6966">
        <w:rPr>
          <w:rFonts w:ascii="Arial" w:hAnsi="Arial" w:cs="Arial"/>
          <w:b/>
          <w:sz w:val="26"/>
          <w:szCs w:val="26"/>
          <w:lang w:val="ro-RO"/>
        </w:rPr>
        <w:t xml:space="preserve">      R A P O R T</w:t>
      </w:r>
    </w:p>
    <w:p w14:paraId="0669C59C" w14:textId="77777777" w:rsidR="00336565" w:rsidRPr="001C6966" w:rsidRDefault="00336565" w:rsidP="00661B52">
      <w:pPr>
        <w:jc w:val="center"/>
        <w:rPr>
          <w:rFonts w:ascii="Arial" w:hAnsi="Arial" w:cs="Arial"/>
          <w:b/>
          <w:sz w:val="26"/>
          <w:szCs w:val="26"/>
          <w:lang w:val="ro-RO"/>
        </w:rPr>
      </w:pPr>
    </w:p>
    <w:p w14:paraId="67A28CE8" w14:textId="77777777" w:rsidR="008D50A9" w:rsidRPr="00CF68ED" w:rsidRDefault="008D50A9" w:rsidP="008D50A9">
      <w:pPr>
        <w:autoSpaceDE w:val="0"/>
        <w:autoSpaceDN w:val="0"/>
        <w:adjustRightInd w:val="0"/>
        <w:ind w:firstLine="539"/>
        <w:jc w:val="center"/>
        <w:rPr>
          <w:rFonts w:ascii="Arial" w:hAnsi="Arial" w:cs="Arial"/>
          <w:sz w:val="26"/>
          <w:szCs w:val="26"/>
          <w:lang w:val="ro-RO"/>
        </w:rPr>
      </w:pPr>
      <w:bookmarkStart w:id="0" w:name="_Hlk6397977"/>
      <w:r w:rsidRPr="00CF68ED">
        <w:rPr>
          <w:rFonts w:ascii="Arial" w:hAnsi="Arial" w:cs="Arial"/>
          <w:sz w:val="26"/>
          <w:szCs w:val="26"/>
          <w:lang w:val="ro-RO"/>
        </w:rPr>
        <w:t>privind neasumarea</w:t>
      </w:r>
      <w:r>
        <w:rPr>
          <w:rFonts w:ascii="Arial" w:hAnsi="Arial" w:cs="Arial"/>
          <w:sz w:val="26"/>
          <w:szCs w:val="26"/>
          <w:lang w:val="ro-RO"/>
        </w:rPr>
        <w:t xml:space="preserve"> preluării la nivel local a</w:t>
      </w:r>
      <w:r w:rsidRPr="00CF68ED">
        <w:rPr>
          <w:rFonts w:ascii="Arial" w:hAnsi="Arial" w:cs="Arial"/>
          <w:sz w:val="26"/>
          <w:szCs w:val="26"/>
          <w:lang w:val="ro-RO"/>
        </w:rPr>
        <w:t xml:space="preserve"> </w:t>
      </w:r>
      <w:r>
        <w:rPr>
          <w:rFonts w:ascii="Arial" w:hAnsi="Arial" w:cs="Arial"/>
          <w:sz w:val="26"/>
          <w:szCs w:val="26"/>
          <w:lang w:val="ro-RO"/>
        </w:rPr>
        <w:t xml:space="preserve">responsabilităților privind derularea </w:t>
      </w:r>
      <w:r>
        <w:rPr>
          <w:rFonts w:ascii="Arial" w:hAnsi="Arial" w:cs="Arial"/>
          <w:sz w:val="26"/>
          <w:szCs w:val="26"/>
          <w:lang w:val="pt-BR"/>
        </w:rPr>
        <w:t>Programului pentru școli al României</w:t>
      </w:r>
      <w:bookmarkEnd w:id="0"/>
      <w:r>
        <w:rPr>
          <w:rFonts w:ascii="Arial" w:hAnsi="Arial" w:cs="Arial"/>
          <w:sz w:val="26"/>
          <w:szCs w:val="26"/>
          <w:lang w:val="pt-BR"/>
        </w:rPr>
        <w:t>, pentru unitățile de învățământ din Municipiul Bistrița,</w:t>
      </w:r>
      <w:r w:rsidRPr="009E04FA">
        <w:rPr>
          <w:rFonts w:ascii="Arial" w:hAnsi="Arial" w:cs="Arial"/>
          <w:sz w:val="26"/>
          <w:szCs w:val="26"/>
          <w:lang w:val="pt-BR"/>
        </w:rPr>
        <w:t xml:space="preserve"> </w:t>
      </w:r>
      <w:r>
        <w:rPr>
          <w:rFonts w:ascii="Arial" w:hAnsi="Arial" w:cs="Arial"/>
          <w:sz w:val="26"/>
          <w:szCs w:val="26"/>
          <w:lang w:val="pt-BR"/>
        </w:rPr>
        <w:t>în perioada 2023-2029</w:t>
      </w:r>
    </w:p>
    <w:p w14:paraId="62048582" w14:textId="77777777" w:rsidR="008D50A9" w:rsidRDefault="008D50A9" w:rsidP="008D50A9">
      <w:pPr>
        <w:autoSpaceDE w:val="0"/>
        <w:autoSpaceDN w:val="0"/>
        <w:adjustRightInd w:val="0"/>
        <w:ind w:firstLine="540"/>
        <w:jc w:val="center"/>
        <w:rPr>
          <w:rFonts w:ascii="Arial" w:hAnsi="Arial" w:cs="Arial"/>
          <w:sz w:val="26"/>
          <w:szCs w:val="26"/>
          <w:lang w:val="ro-RO"/>
        </w:rPr>
      </w:pPr>
    </w:p>
    <w:p w14:paraId="744C5DEB" w14:textId="77777777" w:rsidR="00661B52" w:rsidRPr="001C6966" w:rsidRDefault="00661B52" w:rsidP="00661B52">
      <w:pPr>
        <w:autoSpaceDE w:val="0"/>
        <w:autoSpaceDN w:val="0"/>
        <w:adjustRightInd w:val="0"/>
        <w:ind w:firstLine="540"/>
        <w:jc w:val="center"/>
        <w:rPr>
          <w:rFonts w:ascii="Arial" w:hAnsi="Arial" w:cs="Arial"/>
          <w:sz w:val="26"/>
          <w:szCs w:val="26"/>
          <w:lang w:val="ro-RO"/>
        </w:rPr>
      </w:pPr>
    </w:p>
    <w:p w14:paraId="30BBEE85" w14:textId="31A71B9E" w:rsidR="00661B52" w:rsidRPr="00B63A25" w:rsidRDefault="00661B52" w:rsidP="001E0788">
      <w:pPr>
        <w:ind w:firstLine="540"/>
        <w:jc w:val="both"/>
        <w:rPr>
          <w:rFonts w:ascii="Arial" w:hAnsi="Arial" w:cs="Arial"/>
          <w:bCs/>
          <w:sz w:val="26"/>
          <w:szCs w:val="26"/>
          <w:shd w:val="clear" w:color="auto" w:fill="FFFFFF"/>
          <w:lang w:val="ro-RO"/>
        </w:rPr>
      </w:pPr>
      <w:r w:rsidRPr="001C6966">
        <w:rPr>
          <w:rFonts w:ascii="Arial" w:hAnsi="Arial" w:cs="Arial"/>
          <w:sz w:val="26"/>
          <w:szCs w:val="26"/>
          <w:lang w:val="ro-RO"/>
        </w:rPr>
        <w:t>Prin Ordonanţa Guvernului nr. 13/2017 privind aprobarea participării României la Programul pentru şcoli al Uniunii Europene</w:t>
      </w:r>
      <w:r w:rsidR="00C63973">
        <w:rPr>
          <w:rFonts w:ascii="Arial" w:hAnsi="Arial" w:cs="Arial"/>
          <w:sz w:val="26"/>
          <w:szCs w:val="26"/>
          <w:lang w:val="ro-RO"/>
        </w:rPr>
        <w:t xml:space="preserve">, cu modificările și completările ulterioare, </w:t>
      </w:r>
      <w:r w:rsidRPr="001C6966">
        <w:rPr>
          <w:rFonts w:ascii="Arial" w:hAnsi="Arial" w:cs="Arial"/>
          <w:sz w:val="26"/>
          <w:szCs w:val="26"/>
          <w:lang w:val="ro-RO"/>
        </w:rPr>
        <w:t xml:space="preserve"> se</w:t>
      </w:r>
      <w:r w:rsidRPr="00B63A25">
        <w:rPr>
          <w:rFonts w:ascii="Arial" w:hAnsi="Arial" w:cs="Arial"/>
          <w:b/>
          <w:bCs/>
          <w:color w:val="666666"/>
          <w:sz w:val="26"/>
          <w:szCs w:val="26"/>
          <w:shd w:val="clear" w:color="auto" w:fill="FFFFFF"/>
          <w:lang w:val="ro-RO"/>
        </w:rPr>
        <w:t xml:space="preserve"> </w:t>
      </w:r>
      <w:r w:rsidRPr="00B63A25">
        <w:rPr>
          <w:rFonts w:ascii="Arial" w:hAnsi="Arial" w:cs="Arial"/>
          <w:bCs/>
          <w:sz w:val="26"/>
          <w:szCs w:val="26"/>
          <w:shd w:val="clear" w:color="auto" w:fill="FFFFFF"/>
          <w:lang w:val="ro-RO"/>
        </w:rPr>
        <w:t xml:space="preserve">încurajează consumul de fructe, legume și lapte în școli, având ca obiectiv promovarea obiceiurilor alimentare sănătoase în rândul copiilor.  Programul derulat de UE include, pe lângă distribuirea de alimente, programe educaționale specifice dedicate copiilor. </w:t>
      </w:r>
      <w:r w:rsidRPr="00B63A25">
        <w:rPr>
          <w:rFonts w:ascii="Arial" w:hAnsi="Arial" w:cs="Arial"/>
          <w:color w:val="000000"/>
          <w:sz w:val="26"/>
          <w:szCs w:val="26"/>
          <w:lang w:val="ro-RO"/>
        </w:rPr>
        <w:t xml:space="preserve">România a ales să implementeze acest program în beneficiul elevilor şi în sprijinul unei educaţii pentru alimentaţie sănătoasă. </w:t>
      </w:r>
    </w:p>
    <w:p w14:paraId="34BA2F52" w14:textId="1DFE5B19" w:rsidR="00661B52" w:rsidRPr="00B63A25" w:rsidRDefault="00661B52" w:rsidP="001E0788">
      <w:pPr>
        <w:autoSpaceDE w:val="0"/>
        <w:autoSpaceDN w:val="0"/>
        <w:adjustRightInd w:val="0"/>
        <w:ind w:firstLine="540"/>
        <w:jc w:val="both"/>
        <w:rPr>
          <w:rFonts w:ascii="Arial" w:hAnsi="Arial" w:cs="Arial"/>
          <w:color w:val="000000"/>
          <w:sz w:val="26"/>
          <w:szCs w:val="26"/>
          <w:lang w:val="ro-RO"/>
        </w:rPr>
      </w:pPr>
      <w:r w:rsidRPr="00B63A25">
        <w:rPr>
          <w:rFonts w:ascii="Arial" w:hAnsi="Arial" w:cs="Arial"/>
          <w:color w:val="000000"/>
          <w:sz w:val="26"/>
          <w:szCs w:val="26"/>
          <w:lang w:val="ro-RO"/>
        </w:rPr>
        <w:tab/>
        <w:t>Prin adresa</w:t>
      </w:r>
      <w:r w:rsidR="00A93AA7">
        <w:rPr>
          <w:rFonts w:ascii="Arial" w:hAnsi="Arial" w:cs="Arial"/>
          <w:color w:val="000000"/>
          <w:sz w:val="26"/>
          <w:szCs w:val="26"/>
          <w:lang w:val="ro-RO"/>
        </w:rPr>
        <w:t xml:space="preserve"> </w:t>
      </w:r>
      <w:r w:rsidR="00A93AA7" w:rsidRPr="00CF68ED">
        <w:rPr>
          <w:rFonts w:ascii="Arial" w:hAnsi="Arial" w:cs="Arial"/>
          <w:sz w:val="26"/>
          <w:szCs w:val="26"/>
          <w:lang w:val="it-IT"/>
        </w:rPr>
        <w:t>nr.</w:t>
      </w:r>
      <w:r w:rsidR="00A93AA7">
        <w:rPr>
          <w:rFonts w:ascii="Arial" w:hAnsi="Arial" w:cs="Arial"/>
          <w:sz w:val="26"/>
          <w:szCs w:val="26"/>
          <w:lang w:val="it-IT"/>
        </w:rPr>
        <w:t>VIII. 19481</w:t>
      </w:r>
      <w:r w:rsidR="00A93AA7" w:rsidRPr="00CF68ED">
        <w:rPr>
          <w:rFonts w:ascii="Arial" w:hAnsi="Arial" w:cs="Arial"/>
          <w:sz w:val="26"/>
          <w:szCs w:val="26"/>
          <w:lang w:val="it-IT"/>
        </w:rPr>
        <w:t>/</w:t>
      </w:r>
      <w:r w:rsidR="00A93AA7">
        <w:rPr>
          <w:rFonts w:ascii="Arial" w:hAnsi="Arial" w:cs="Arial"/>
          <w:sz w:val="26"/>
          <w:szCs w:val="26"/>
          <w:lang w:val="it-IT"/>
        </w:rPr>
        <w:t>24</w:t>
      </w:r>
      <w:r w:rsidR="00A93AA7" w:rsidRPr="00CF68ED">
        <w:rPr>
          <w:rFonts w:ascii="Arial" w:hAnsi="Arial" w:cs="Arial"/>
          <w:sz w:val="26"/>
          <w:szCs w:val="26"/>
          <w:lang w:val="it-IT"/>
        </w:rPr>
        <w:t>.</w:t>
      </w:r>
      <w:r w:rsidR="00A93AA7">
        <w:rPr>
          <w:rFonts w:ascii="Arial" w:hAnsi="Arial" w:cs="Arial"/>
          <w:sz w:val="26"/>
          <w:szCs w:val="26"/>
          <w:lang w:val="it-IT"/>
        </w:rPr>
        <w:t>08</w:t>
      </w:r>
      <w:r w:rsidR="00A93AA7" w:rsidRPr="00CF68ED">
        <w:rPr>
          <w:rFonts w:ascii="Arial" w:hAnsi="Arial" w:cs="Arial"/>
          <w:sz w:val="26"/>
          <w:szCs w:val="26"/>
          <w:lang w:val="it-IT"/>
        </w:rPr>
        <w:t>.20</w:t>
      </w:r>
      <w:r w:rsidR="00A93AA7">
        <w:rPr>
          <w:rFonts w:ascii="Arial" w:hAnsi="Arial" w:cs="Arial"/>
          <w:sz w:val="26"/>
          <w:szCs w:val="26"/>
          <w:lang w:val="it-IT"/>
        </w:rPr>
        <w:t>23,</w:t>
      </w:r>
      <w:r w:rsidRPr="00B63A25">
        <w:rPr>
          <w:rFonts w:ascii="Arial" w:hAnsi="Arial" w:cs="Arial"/>
          <w:color w:val="000000"/>
          <w:sz w:val="26"/>
          <w:szCs w:val="26"/>
          <w:lang w:val="ro-RO"/>
        </w:rPr>
        <w:t xml:space="preserve"> înregistrată la Primăria municipiului Bistriţa cu nr. </w:t>
      </w:r>
      <w:r w:rsidR="00A93AA7" w:rsidRPr="00CF68ED">
        <w:rPr>
          <w:rFonts w:ascii="Arial" w:hAnsi="Arial" w:cs="Arial"/>
          <w:sz w:val="26"/>
          <w:szCs w:val="26"/>
          <w:lang w:val="it-IT"/>
        </w:rPr>
        <w:t>8</w:t>
      </w:r>
      <w:r w:rsidR="00A93AA7">
        <w:rPr>
          <w:rFonts w:ascii="Arial" w:hAnsi="Arial" w:cs="Arial"/>
          <w:sz w:val="26"/>
          <w:szCs w:val="26"/>
          <w:lang w:val="it-IT"/>
        </w:rPr>
        <w:t>4133</w:t>
      </w:r>
      <w:r w:rsidR="00A93AA7" w:rsidRPr="00CF68ED">
        <w:rPr>
          <w:rFonts w:ascii="Arial" w:hAnsi="Arial" w:cs="Arial"/>
          <w:sz w:val="26"/>
          <w:szCs w:val="26"/>
          <w:lang w:val="it-IT"/>
        </w:rPr>
        <w:t>/</w:t>
      </w:r>
      <w:r w:rsidR="00A93AA7">
        <w:rPr>
          <w:rFonts w:ascii="Arial" w:hAnsi="Arial" w:cs="Arial"/>
          <w:sz w:val="26"/>
          <w:szCs w:val="26"/>
          <w:lang w:val="it-IT"/>
        </w:rPr>
        <w:t>24.08.2023</w:t>
      </w:r>
      <w:r w:rsidR="00C63973">
        <w:rPr>
          <w:rFonts w:ascii="Arial" w:hAnsi="Arial" w:cs="Arial"/>
          <w:sz w:val="26"/>
          <w:szCs w:val="26"/>
          <w:lang w:val="it-IT"/>
        </w:rPr>
        <w:t xml:space="preserve">, </w:t>
      </w:r>
      <w:r w:rsidRPr="00B63A25">
        <w:rPr>
          <w:rFonts w:ascii="Arial" w:hAnsi="Arial" w:cs="Arial"/>
          <w:color w:val="000000"/>
          <w:sz w:val="26"/>
          <w:szCs w:val="26"/>
          <w:lang w:val="ro-RO"/>
        </w:rPr>
        <w:t xml:space="preserve">Consiliul Judeţean Bistriţa-Năsăud solicită transmiterea Hotărârii Consiliului Local al municipiului Bistriţa privind asumarea sau neasumarea </w:t>
      </w:r>
      <w:r w:rsidR="008D50A9">
        <w:rPr>
          <w:rFonts w:ascii="Arial" w:hAnsi="Arial" w:cs="Arial"/>
          <w:sz w:val="26"/>
          <w:szCs w:val="26"/>
          <w:lang w:val="ro-RO"/>
        </w:rPr>
        <w:t>preluării la nivel local a</w:t>
      </w:r>
      <w:r w:rsidR="008D50A9" w:rsidRPr="00CF68ED">
        <w:rPr>
          <w:rFonts w:ascii="Arial" w:hAnsi="Arial" w:cs="Arial"/>
          <w:sz w:val="26"/>
          <w:szCs w:val="26"/>
          <w:lang w:val="ro-RO"/>
        </w:rPr>
        <w:t xml:space="preserve"> </w:t>
      </w:r>
      <w:r w:rsidR="008D50A9">
        <w:rPr>
          <w:rFonts w:ascii="Arial" w:hAnsi="Arial" w:cs="Arial"/>
          <w:sz w:val="26"/>
          <w:szCs w:val="26"/>
          <w:lang w:val="ro-RO"/>
        </w:rPr>
        <w:t xml:space="preserve">responsabilităților privind derularea </w:t>
      </w:r>
      <w:r w:rsidR="008D50A9">
        <w:rPr>
          <w:rFonts w:ascii="Arial" w:hAnsi="Arial" w:cs="Arial"/>
          <w:sz w:val="26"/>
          <w:szCs w:val="26"/>
          <w:lang w:val="pt-BR"/>
        </w:rPr>
        <w:t>Programului pentru școli al României, pentru unitățile de învățământ din Municipiul Bistrița,</w:t>
      </w:r>
      <w:r w:rsidR="008D50A9" w:rsidRPr="009E04FA">
        <w:rPr>
          <w:rFonts w:ascii="Arial" w:hAnsi="Arial" w:cs="Arial"/>
          <w:sz w:val="26"/>
          <w:szCs w:val="26"/>
          <w:lang w:val="pt-BR"/>
        </w:rPr>
        <w:t xml:space="preserve"> </w:t>
      </w:r>
      <w:r w:rsidR="008D50A9">
        <w:rPr>
          <w:rFonts w:ascii="Arial" w:hAnsi="Arial" w:cs="Arial"/>
          <w:sz w:val="26"/>
          <w:szCs w:val="26"/>
          <w:lang w:val="pt-BR"/>
        </w:rPr>
        <w:t>în perioada 2023-2029</w:t>
      </w:r>
      <w:r w:rsidR="008D50A9">
        <w:rPr>
          <w:rFonts w:ascii="Arial" w:hAnsi="Arial" w:cs="Arial"/>
          <w:sz w:val="26"/>
          <w:szCs w:val="26"/>
          <w:lang w:val="pt-BR"/>
        </w:rPr>
        <w:t>.</w:t>
      </w:r>
    </w:p>
    <w:p w14:paraId="65B62FCF" w14:textId="17EFE0DC" w:rsidR="00661B52" w:rsidRPr="00B817BB" w:rsidRDefault="00661B52" w:rsidP="001E0788">
      <w:pPr>
        <w:autoSpaceDE w:val="0"/>
        <w:autoSpaceDN w:val="0"/>
        <w:adjustRightInd w:val="0"/>
        <w:jc w:val="both"/>
        <w:rPr>
          <w:rFonts w:ascii="Arial" w:eastAsiaTheme="minorHAnsi" w:hAnsi="Arial" w:cs="Arial"/>
          <w:sz w:val="26"/>
          <w:szCs w:val="26"/>
          <w:lang w:val="ro-RO"/>
          <w14:ligatures w14:val="standardContextual"/>
        </w:rPr>
      </w:pPr>
      <w:r w:rsidRPr="00B63A25">
        <w:rPr>
          <w:rFonts w:ascii="Arial" w:hAnsi="Arial" w:cs="Arial"/>
          <w:color w:val="000000"/>
          <w:sz w:val="26"/>
          <w:szCs w:val="26"/>
          <w:lang w:val="ro-RO"/>
        </w:rPr>
        <w:tab/>
        <w:t>Potrivit Legii nr. 55/2018 pentru aprobarea Ordonanţei Guvernului nr. 13/2017 privind aprobarea participării României la Programul pentru şcoli al Uniunii Europene</w:t>
      </w:r>
      <w:r w:rsidR="00CC1381">
        <w:rPr>
          <w:rFonts w:ascii="Arial" w:hAnsi="Arial" w:cs="Arial"/>
          <w:color w:val="000000"/>
          <w:sz w:val="26"/>
          <w:szCs w:val="26"/>
          <w:lang w:val="ro-RO"/>
        </w:rPr>
        <w:t xml:space="preserve">, </w:t>
      </w:r>
      <w:r w:rsidR="00CC1381">
        <w:rPr>
          <w:rFonts w:ascii="Arial" w:hAnsi="Arial" w:cs="Arial"/>
          <w:sz w:val="26"/>
          <w:szCs w:val="26"/>
          <w:lang w:val="ro-RO"/>
        </w:rPr>
        <w:t xml:space="preserve">modificată prin Ordonanța de Urgență nr.31 /2023 pentru modificarea și completarea Ordonanței Guvernului nr.13/2017 </w:t>
      </w:r>
      <w:r w:rsidRPr="00B63A25">
        <w:rPr>
          <w:rFonts w:ascii="Arial" w:hAnsi="Arial" w:cs="Arial"/>
          <w:color w:val="000000"/>
          <w:sz w:val="26"/>
          <w:szCs w:val="26"/>
          <w:lang w:val="ro-RO"/>
        </w:rPr>
        <w:t xml:space="preserve"> la punctul 1 se precizează: “autorităţile competente la nivel local pentru aplicarea </w:t>
      </w:r>
      <w:r w:rsidR="00D81195">
        <w:rPr>
          <w:rFonts w:ascii="Arial" w:hAnsi="Arial" w:cs="Arial"/>
          <w:color w:val="000000"/>
          <w:sz w:val="26"/>
          <w:szCs w:val="26"/>
          <w:lang w:val="ro-RO"/>
        </w:rPr>
        <w:t>P</w:t>
      </w:r>
      <w:r w:rsidRPr="00B63A25">
        <w:rPr>
          <w:rFonts w:ascii="Arial" w:hAnsi="Arial" w:cs="Arial"/>
          <w:color w:val="000000"/>
          <w:sz w:val="26"/>
          <w:szCs w:val="26"/>
          <w:lang w:val="ro-RO"/>
        </w:rPr>
        <w:t xml:space="preserve">rogramului pentru şcoli sunt consiliul judeţean şi/sau consiliul local, care îşi asumă organizarea şi derularea procedurilor de atribuire a contractelor pentru achiziţia produselor aferente Programului”. Astfel, legea oferă posibilitatea autorităţii publice locale de a se implica în derularea şi organizarea programului.   </w:t>
      </w:r>
      <w:r w:rsidRPr="00B817BB">
        <w:rPr>
          <w:rFonts w:ascii="Arial" w:hAnsi="Arial" w:cs="Arial"/>
          <w:sz w:val="26"/>
          <w:szCs w:val="26"/>
          <w:lang w:val="ro-RO"/>
        </w:rPr>
        <w:t>Punctul 1.4 din Anexa 6 la Hotărârea Guvernului nr. 6</w:t>
      </w:r>
      <w:r w:rsidR="00D81195" w:rsidRPr="00B817BB">
        <w:rPr>
          <w:rFonts w:ascii="Arial" w:hAnsi="Arial" w:cs="Arial"/>
          <w:sz w:val="26"/>
          <w:szCs w:val="26"/>
          <w:lang w:val="ro-RO"/>
        </w:rPr>
        <w:t>52</w:t>
      </w:r>
      <w:r w:rsidRPr="00B817BB">
        <w:rPr>
          <w:rFonts w:ascii="Arial" w:hAnsi="Arial" w:cs="Arial"/>
          <w:sz w:val="26"/>
          <w:szCs w:val="26"/>
          <w:lang w:val="ro-RO"/>
        </w:rPr>
        <w:t>/20</w:t>
      </w:r>
      <w:r w:rsidR="00D81195" w:rsidRPr="00B817BB">
        <w:rPr>
          <w:rFonts w:ascii="Arial" w:hAnsi="Arial" w:cs="Arial"/>
          <w:sz w:val="26"/>
          <w:szCs w:val="26"/>
          <w:lang w:val="ro-RO"/>
        </w:rPr>
        <w:t>23</w:t>
      </w:r>
      <w:r w:rsidRPr="00B817BB">
        <w:rPr>
          <w:rFonts w:ascii="Arial" w:hAnsi="Arial" w:cs="Arial"/>
          <w:sz w:val="26"/>
          <w:szCs w:val="26"/>
          <w:lang w:val="ro-RO"/>
        </w:rPr>
        <w:t xml:space="preserve"> stipulează: “</w:t>
      </w:r>
      <w:r w:rsidR="00B817BB" w:rsidRPr="00B817BB">
        <w:rPr>
          <w:rFonts w:ascii="Arial" w:eastAsiaTheme="minorHAnsi" w:hAnsi="Arial" w:cs="Arial"/>
          <w:sz w:val="26"/>
          <w:szCs w:val="26"/>
          <w:lang w:val="ro-RO"/>
          <w14:ligatures w14:val="standardContextual"/>
        </w:rPr>
        <w:t>pentru o bună aplicare a Programului pentru şcoli al României, în funcţie de specificul local şi posibilităţile organizatorice şi cu încadrarea în sumele alocate, autorităţile administraţiei publice locale de la nivelul judeţului sau municipiului Bucureşti, după caz, colaborează cu celelalte autorităţi ale administraţiei publice locale din judeţ sau de la nivelul subdiviziunilor administrativ-teritoriale ale municipiului Bucureşti, după caz, în vederea adoptării, în termen de 15 zile lucrătoare de la data aprobării bugetului cu această destinaţie, a hotărârilor autorităţilor deliberative de la nivelul unităţilor/subdiviziunilor administrativ-teritoriale cu privire la asumarea/neasumarea responsabilităţii organizării şi derulării procedurilor de atribuire a contractelor/acordurilor-cadru pentru achiziţia produselor aferente programului şi a contractelor/acordurilor-cadru de prestare a serviciilor pentru derularea măsurilor educative, la nivel judeţean şi/sau local.</w:t>
      </w:r>
      <w:r w:rsidRPr="00B63A25">
        <w:rPr>
          <w:rFonts w:ascii="Arial" w:hAnsi="Arial" w:cs="Arial"/>
          <w:sz w:val="26"/>
          <w:szCs w:val="26"/>
          <w:lang w:val="ro-RO"/>
        </w:rPr>
        <w:t>”</w:t>
      </w:r>
    </w:p>
    <w:p w14:paraId="1954FBEE" w14:textId="45CB95C0" w:rsidR="00661B52" w:rsidRPr="001C6966" w:rsidRDefault="00661B52" w:rsidP="001E0788">
      <w:pPr>
        <w:autoSpaceDE w:val="0"/>
        <w:autoSpaceDN w:val="0"/>
        <w:adjustRightInd w:val="0"/>
        <w:ind w:firstLine="540"/>
        <w:jc w:val="both"/>
        <w:rPr>
          <w:rFonts w:ascii="Arial" w:hAnsi="Arial" w:cs="Arial"/>
          <w:sz w:val="26"/>
          <w:szCs w:val="26"/>
          <w:lang w:val="ro-RO"/>
        </w:rPr>
      </w:pPr>
      <w:r w:rsidRPr="00B63A25">
        <w:rPr>
          <w:rFonts w:ascii="Arial" w:hAnsi="Arial" w:cs="Arial"/>
          <w:sz w:val="26"/>
          <w:szCs w:val="26"/>
          <w:lang w:val="ro-RO"/>
        </w:rPr>
        <w:lastRenderedPageBreak/>
        <w:tab/>
        <w:t xml:space="preserve">Prin Hotărârea </w:t>
      </w:r>
      <w:r w:rsidR="001E0788">
        <w:rPr>
          <w:rFonts w:ascii="Arial" w:hAnsi="Arial" w:cs="Arial"/>
          <w:sz w:val="26"/>
          <w:szCs w:val="26"/>
          <w:lang w:val="ro-RO"/>
        </w:rPr>
        <w:t xml:space="preserve">Consiliului Local al municipiului Bistrița </w:t>
      </w:r>
      <w:r w:rsidRPr="00B63A25">
        <w:rPr>
          <w:rFonts w:ascii="Arial" w:hAnsi="Arial" w:cs="Arial"/>
          <w:sz w:val="26"/>
          <w:szCs w:val="26"/>
          <w:lang w:val="ro-RO"/>
        </w:rPr>
        <w:t xml:space="preserve">nr. 93/30.05.2019 </w:t>
      </w:r>
      <w:r w:rsidR="00D81195">
        <w:rPr>
          <w:rFonts w:ascii="Arial" w:hAnsi="Arial" w:cs="Arial"/>
          <w:sz w:val="26"/>
          <w:szCs w:val="26"/>
          <w:lang w:val="ro-RO"/>
        </w:rPr>
        <w:t xml:space="preserve">a aprobat </w:t>
      </w:r>
      <w:r w:rsidRPr="001C6966">
        <w:rPr>
          <w:rFonts w:ascii="Arial" w:hAnsi="Arial" w:cs="Arial"/>
          <w:sz w:val="26"/>
          <w:szCs w:val="26"/>
          <w:lang w:val="ro-RO"/>
        </w:rPr>
        <w:t xml:space="preserve">neasumarea responsabilităţii organizării şi derulării procedurilor de atribuire a contractelor/acordurilor-cadru pentru achiziţia produselor aferente Programului pentru şcoli al României în perioada 2017-2023. </w:t>
      </w:r>
    </w:p>
    <w:p w14:paraId="20661DDF" w14:textId="5DCC6F42" w:rsidR="00336565" w:rsidRPr="00CF68ED" w:rsidRDefault="00661B52" w:rsidP="00271DAC">
      <w:pPr>
        <w:autoSpaceDE w:val="0"/>
        <w:autoSpaceDN w:val="0"/>
        <w:adjustRightInd w:val="0"/>
        <w:jc w:val="both"/>
        <w:rPr>
          <w:rFonts w:ascii="Arial" w:hAnsi="Arial" w:cs="Arial"/>
          <w:sz w:val="26"/>
          <w:szCs w:val="26"/>
          <w:lang w:val="ro-RO"/>
        </w:rPr>
      </w:pPr>
      <w:r w:rsidRPr="00B63A25">
        <w:rPr>
          <w:rFonts w:ascii="Arial" w:hAnsi="Arial" w:cs="Arial"/>
          <w:sz w:val="26"/>
          <w:szCs w:val="26"/>
          <w:lang w:val="ro-RO"/>
        </w:rPr>
        <w:tab/>
      </w:r>
      <w:r w:rsidRPr="001C6966">
        <w:rPr>
          <w:rFonts w:ascii="Arial" w:hAnsi="Arial" w:cs="Arial"/>
          <w:sz w:val="26"/>
          <w:szCs w:val="26"/>
          <w:lang w:val="ro-RO"/>
        </w:rPr>
        <w:t xml:space="preserve">Ţinând cont de cele de mai sus, propunem şi susţinem spre aprobare proiectul de hotărâre privind neasumarea </w:t>
      </w:r>
      <w:r w:rsidR="008D50A9">
        <w:rPr>
          <w:rFonts w:ascii="Arial" w:hAnsi="Arial" w:cs="Arial"/>
          <w:sz w:val="26"/>
          <w:szCs w:val="26"/>
          <w:lang w:val="ro-RO"/>
        </w:rPr>
        <w:t>preluării la nivel local a</w:t>
      </w:r>
      <w:r w:rsidR="008D50A9" w:rsidRPr="00CF68ED">
        <w:rPr>
          <w:rFonts w:ascii="Arial" w:hAnsi="Arial" w:cs="Arial"/>
          <w:sz w:val="26"/>
          <w:szCs w:val="26"/>
          <w:lang w:val="ro-RO"/>
        </w:rPr>
        <w:t xml:space="preserve"> </w:t>
      </w:r>
      <w:r w:rsidR="008D50A9">
        <w:rPr>
          <w:rFonts w:ascii="Arial" w:hAnsi="Arial" w:cs="Arial"/>
          <w:sz w:val="26"/>
          <w:szCs w:val="26"/>
          <w:lang w:val="ro-RO"/>
        </w:rPr>
        <w:t xml:space="preserve">responsabilităților privind derularea </w:t>
      </w:r>
      <w:r w:rsidR="008D50A9">
        <w:rPr>
          <w:rFonts w:ascii="Arial" w:hAnsi="Arial" w:cs="Arial"/>
          <w:sz w:val="26"/>
          <w:szCs w:val="26"/>
          <w:lang w:val="pt-BR"/>
        </w:rPr>
        <w:t>Programului pentru școli al României, pentru unitățile de învățământ din Municipiul Bistrița,</w:t>
      </w:r>
      <w:r w:rsidR="008D50A9" w:rsidRPr="009E04FA">
        <w:rPr>
          <w:rFonts w:ascii="Arial" w:hAnsi="Arial" w:cs="Arial"/>
          <w:sz w:val="26"/>
          <w:szCs w:val="26"/>
          <w:lang w:val="pt-BR"/>
        </w:rPr>
        <w:t xml:space="preserve"> </w:t>
      </w:r>
      <w:r w:rsidR="008D50A9">
        <w:rPr>
          <w:rFonts w:ascii="Arial" w:hAnsi="Arial" w:cs="Arial"/>
          <w:sz w:val="26"/>
          <w:szCs w:val="26"/>
          <w:lang w:val="pt-BR"/>
        </w:rPr>
        <w:t>în perioada 2023-2029</w:t>
      </w:r>
      <w:r w:rsidR="008D50A9">
        <w:rPr>
          <w:rFonts w:ascii="Arial" w:hAnsi="Arial" w:cs="Arial"/>
          <w:sz w:val="26"/>
          <w:szCs w:val="26"/>
          <w:lang w:val="pt-BR"/>
        </w:rPr>
        <w:t>.</w:t>
      </w:r>
    </w:p>
    <w:p w14:paraId="0894C65D" w14:textId="77777777" w:rsidR="00336565" w:rsidRPr="00CF68ED" w:rsidRDefault="00336565" w:rsidP="001E0788">
      <w:pPr>
        <w:tabs>
          <w:tab w:val="left" w:pos="0"/>
        </w:tabs>
        <w:jc w:val="both"/>
        <w:rPr>
          <w:rFonts w:ascii="Arial" w:hAnsi="Arial" w:cs="Arial"/>
          <w:sz w:val="26"/>
          <w:szCs w:val="26"/>
          <w:lang w:val="ro-RO"/>
        </w:rPr>
      </w:pPr>
    </w:p>
    <w:p w14:paraId="0BB1EF3D" w14:textId="77777777" w:rsidR="00B817BB" w:rsidRDefault="00B817BB" w:rsidP="001E0788">
      <w:pPr>
        <w:autoSpaceDE w:val="0"/>
        <w:autoSpaceDN w:val="0"/>
        <w:adjustRightInd w:val="0"/>
        <w:jc w:val="both"/>
        <w:rPr>
          <w:rFonts w:ascii="Arial" w:hAnsi="Arial" w:cs="Arial"/>
          <w:sz w:val="26"/>
          <w:szCs w:val="26"/>
          <w:lang w:val="ro-RO"/>
        </w:rPr>
      </w:pPr>
    </w:p>
    <w:p w14:paraId="0BCA308A" w14:textId="77777777" w:rsidR="00B817BB" w:rsidRDefault="00B817BB" w:rsidP="00B817BB">
      <w:pPr>
        <w:autoSpaceDE w:val="0"/>
        <w:autoSpaceDN w:val="0"/>
        <w:adjustRightInd w:val="0"/>
        <w:jc w:val="both"/>
        <w:rPr>
          <w:rFonts w:ascii="Arial" w:hAnsi="Arial" w:cs="Arial"/>
          <w:sz w:val="26"/>
          <w:szCs w:val="26"/>
          <w:lang w:val="ro-RO"/>
        </w:rPr>
      </w:pPr>
    </w:p>
    <w:p w14:paraId="1D41DB71" w14:textId="760B97ED" w:rsidR="00661B52" w:rsidRDefault="00457BE9" w:rsidP="00B817BB">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w:t>
      </w:r>
      <w:r w:rsidR="00B817BB">
        <w:rPr>
          <w:rFonts w:ascii="Arial" w:hAnsi="Arial" w:cs="Arial"/>
          <w:sz w:val="26"/>
          <w:szCs w:val="26"/>
          <w:lang w:val="ro-RO"/>
        </w:rPr>
        <w:t>Director executiv                                                                  Director executiv</w:t>
      </w:r>
    </w:p>
    <w:p w14:paraId="028C49CF" w14:textId="4858C763" w:rsidR="00661B52" w:rsidRPr="001C6966" w:rsidRDefault="00457BE9" w:rsidP="00457BE9">
      <w:pPr>
        <w:autoSpaceDE w:val="0"/>
        <w:autoSpaceDN w:val="0"/>
        <w:adjustRightInd w:val="0"/>
        <w:jc w:val="both"/>
        <w:rPr>
          <w:rFonts w:ascii="Arial" w:hAnsi="Arial" w:cs="Arial"/>
          <w:sz w:val="26"/>
          <w:szCs w:val="26"/>
          <w:lang w:val="ro-RO"/>
        </w:rPr>
      </w:pPr>
      <w:r>
        <w:rPr>
          <w:rFonts w:ascii="Arial" w:hAnsi="Arial" w:cs="Arial"/>
          <w:sz w:val="26"/>
          <w:szCs w:val="26"/>
          <w:lang w:val="ro-RO"/>
        </w:rPr>
        <w:t xml:space="preserve">  Nicolae Scurtu                                                                  Dumitru Matei Cincea</w:t>
      </w:r>
    </w:p>
    <w:p w14:paraId="41C60040" w14:textId="77777777" w:rsidR="00B817BB" w:rsidRDefault="00B817BB" w:rsidP="00336565">
      <w:pPr>
        <w:jc w:val="center"/>
        <w:rPr>
          <w:rFonts w:ascii="Arial" w:hAnsi="Arial" w:cs="Arial"/>
          <w:sz w:val="26"/>
          <w:szCs w:val="26"/>
          <w:lang w:val="ro-RO"/>
        </w:rPr>
      </w:pPr>
    </w:p>
    <w:p w14:paraId="7644FF65" w14:textId="77777777" w:rsidR="00B817BB" w:rsidRDefault="00B817BB" w:rsidP="00336565">
      <w:pPr>
        <w:jc w:val="center"/>
        <w:rPr>
          <w:rFonts w:ascii="Arial" w:hAnsi="Arial" w:cs="Arial"/>
          <w:sz w:val="26"/>
          <w:szCs w:val="26"/>
          <w:lang w:val="ro-RO"/>
        </w:rPr>
      </w:pPr>
    </w:p>
    <w:p w14:paraId="17218BF8" w14:textId="77777777" w:rsidR="00457BE9" w:rsidRDefault="00457BE9" w:rsidP="00336565">
      <w:pPr>
        <w:jc w:val="center"/>
        <w:rPr>
          <w:rFonts w:ascii="Arial" w:hAnsi="Arial" w:cs="Arial"/>
          <w:sz w:val="26"/>
          <w:szCs w:val="26"/>
          <w:lang w:val="ro-RO"/>
        </w:rPr>
      </w:pPr>
    </w:p>
    <w:p w14:paraId="2F4FEF06" w14:textId="77777777" w:rsidR="00B817BB" w:rsidRDefault="00B817BB" w:rsidP="00336565">
      <w:pPr>
        <w:jc w:val="center"/>
        <w:rPr>
          <w:rFonts w:ascii="Arial" w:hAnsi="Arial" w:cs="Arial"/>
          <w:sz w:val="26"/>
          <w:szCs w:val="26"/>
          <w:lang w:val="ro-RO"/>
        </w:rPr>
      </w:pPr>
    </w:p>
    <w:p w14:paraId="7E4F1F72" w14:textId="2D634F7A" w:rsidR="00661B52" w:rsidRDefault="00B817BB" w:rsidP="00B817BB">
      <w:pPr>
        <w:rPr>
          <w:rFonts w:ascii="Arial" w:hAnsi="Arial" w:cs="Arial"/>
          <w:sz w:val="26"/>
          <w:szCs w:val="26"/>
          <w:lang w:val="ro-RO"/>
        </w:rPr>
      </w:pPr>
      <w:r>
        <w:rPr>
          <w:rFonts w:ascii="Arial" w:hAnsi="Arial" w:cs="Arial"/>
          <w:sz w:val="26"/>
          <w:szCs w:val="26"/>
          <w:lang w:val="ro-RO"/>
        </w:rPr>
        <w:t xml:space="preserve">   </w:t>
      </w:r>
      <w:r w:rsidR="00336565">
        <w:rPr>
          <w:rFonts w:ascii="Arial" w:hAnsi="Arial" w:cs="Arial"/>
          <w:sz w:val="26"/>
          <w:szCs w:val="26"/>
          <w:lang w:val="ro-RO"/>
        </w:rPr>
        <w:t>Șef serviciu</w:t>
      </w:r>
    </w:p>
    <w:p w14:paraId="3C7643F0" w14:textId="77777777" w:rsidR="00661B52" w:rsidRPr="001C6966" w:rsidRDefault="00661B52" w:rsidP="00B817BB">
      <w:pPr>
        <w:rPr>
          <w:rFonts w:ascii="Arial" w:hAnsi="Arial" w:cs="Arial"/>
          <w:sz w:val="26"/>
          <w:szCs w:val="26"/>
          <w:lang w:val="ro-RO"/>
        </w:rPr>
      </w:pPr>
      <w:r w:rsidRPr="001C6966">
        <w:rPr>
          <w:rFonts w:ascii="Arial" w:hAnsi="Arial" w:cs="Arial"/>
          <w:sz w:val="26"/>
          <w:szCs w:val="26"/>
          <w:lang w:val="ro-RO"/>
        </w:rPr>
        <w:t>Adriana Antoneac</w:t>
      </w:r>
    </w:p>
    <w:p w14:paraId="20191AD7" w14:textId="77777777" w:rsidR="00661B52" w:rsidRPr="001C6966" w:rsidRDefault="00661B52" w:rsidP="00661B52">
      <w:pPr>
        <w:jc w:val="both"/>
        <w:rPr>
          <w:rFonts w:ascii="Arial" w:hAnsi="Arial" w:cs="Arial"/>
          <w:sz w:val="26"/>
          <w:szCs w:val="26"/>
          <w:lang w:val="ro-RO"/>
        </w:rPr>
      </w:pPr>
    </w:p>
    <w:p w14:paraId="7E277CF9" w14:textId="77777777" w:rsidR="00661B52" w:rsidRPr="001C6966" w:rsidRDefault="00661B52" w:rsidP="00661B52">
      <w:pPr>
        <w:jc w:val="both"/>
        <w:rPr>
          <w:rFonts w:ascii="Arial" w:hAnsi="Arial" w:cs="Arial"/>
          <w:sz w:val="26"/>
          <w:szCs w:val="26"/>
          <w:lang w:val="ro-RO"/>
        </w:rPr>
      </w:pPr>
    </w:p>
    <w:p w14:paraId="4BF2589D" w14:textId="77777777" w:rsidR="00661B52" w:rsidRPr="001C6966" w:rsidRDefault="00661B52" w:rsidP="00661B52">
      <w:pPr>
        <w:jc w:val="both"/>
        <w:rPr>
          <w:rFonts w:ascii="Arial" w:hAnsi="Arial" w:cs="Arial"/>
          <w:sz w:val="26"/>
          <w:szCs w:val="26"/>
          <w:lang w:val="ro-RO"/>
        </w:rPr>
      </w:pP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t xml:space="preserve">          </w:t>
      </w:r>
    </w:p>
    <w:p w14:paraId="2B3E5820" w14:textId="77777777" w:rsidR="00661B52" w:rsidRPr="001C6966" w:rsidRDefault="00661B52" w:rsidP="00661B52">
      <w:pPr>
        <w:jc w:val="both"/>
        <w:rPr>
          <w:rFonts w:ascii="Arial" w:hAnsi="Arial" w:cs="Arial"/>
          <w:sz w:val="26"/>
          <w:szCs w:val="26"/>
          <w:lang w:val="ro-RO"/>
        </w:rPr>
      </w:pPr>
      <w:r w:rsidRPr="001C6966">
        <w:rPr>
          <w:rFonts w:ascii="Arial" w:hAnsi="Arial" w:cs="Arial"/>
          <w:sz w:val="26"/>
          <w:szCs w:val="26"/>
          <w:lang w:val="ro-RO"/>
        </w:rPr>
        <w:tab/>
      </w:r>
      <w:r w:rsidRPr="001C6966">
        <w:rPr>
          <w:rFonts w:ascii="Arial" w:hAnsi="Arial" w:cs="Arial"/>
          <w:sz w:val="26"/>
          <w:szCs w:val="26"/>
          <w:lang w:val="ro-RO"/>
        </w:rPr>
        <w:tab/>
      </w:r>
      <w:r w:rsidRPr="001C6966">
        <w:rPr>
          <w:rFonts w:ascii="Arial" w:hAnsi="Arial" w:cs="Arial"/>
          <w:sz w:val="26"/>
          <w:szCs w:val="26"/>
          <w:lang w:val="ro-RO"/>
        </w:rPr>
        <w:tab/>
        <w:t xml:space="preserve">                      </w:t>
      </w:r>
    </w:p>
    <w:p w14:paraId="11C79C58" w14:textId="77777777" w:rsidR="00661B52" w:rsidRPr="001C6966" w:rsidRDefault="00661B52" w:rsidP="00661B52">
      <w:pPr>
        <w:rPr>
          <w:rFonts w:ascii="Arial" w:hAnsi="Arial" w:cs="Arial"/>
          <w:sz w:val="26"/>
          <w:szCs w:val="26"/>
          <w:lang w:val="ro-RO"/>
        </w:rPr>
      </w:pPr>
      <w:r w:rsidRPr="001C6966">
        <w:rPr>
          <w:rFonts w:ascii="Arial" w:hAnsi="Arial" w:cs="Arial"/>
          <w:sz w:val="26"/>
          <w:szCs w:val="26"/>
          <w:lang w:val="ro-RO"/>
        </w:rPr>
        <w:t xml:space="preserve">                                                     </w:t>
      </w:r>
    </w:p>
    <w:p w14:paraId="5C5380F3" w14:textId="77777777" w:rsidR="0086710E" w:rsidRDefault="0086710E"/>
    <w:p w14:paraId="5F699550" w14:textId="77777777" w:rsidR="00457BE9" w:rsidRDefault="00457BE9"/>
    <w:p w14:paraId="2FBFB277" w14:textId="77777777" w:rsidR="00457BE9" w:rsidRDefault="00457BE9"/>
    <w:p w14:paraId="17F12794" w14:textId="77777777" w:rsidR="00457BE9" w:rsidRDefault="00457BE9"/>
    <w:p w14:paraId="29EB8742" w14:textId="77777777" w:rsidR="00457BE9" w:rsidRDefault="00457BE9"/>
    <w:p w14:paraId="3852ECD3" w14:textId="77777777" w:rsidR="001E0788" w:rsidRDefault="001E0788"/>
    <w:p w14:paraId="1AADA918" w14:textId="77777777" w:rsidR="001E0788" w:rsidRDefault="001E0788"/>
    <w:p w14:paraId="71D81844" w14:textId="77777777" w:rsidR="001E0788" w:rsidRDefault="001E0788"/>
    <w:p w14:paraId="751E75BE" w14:textId="77777777" w:rsidR="001E0788" w:rsidRDefault="001E0788"/>
    <w:p w14:paraId="5D4A961C" w14:textId="77777777" w:rsidR="001E0788" w:rsidRDefault="001E0788"/>
    <w:p w14:paraId="33BBB699" w14:textId="77777777" w:rsidR="001E0788" w:rsidRDefault="001E0788"/>
    <w:p w14:paraId="457C1BEA" w14:textId="77777777" w:rsidR="00F96EA2" w:rsidRDefault="00F96EA2"/>
    <w:p w14:paraId="68DA4C39" w14:textId="77777777" w:rsidR="00F96EA2" w:rsidRDefault="00F96EA2"/>
    <w:p w14:paraId="41DF6F01" w14:textId="77777777" w:rsidR="001E0788" w:rsidRDefault="001E0788"/>
    <w:p w14:paraId="5C179916" w14:textId="77777777" w:rsidR="001E0788" w:rsidRDefault="001E0788"/>
    <w:p w14:paraId="3AE6C613" w14:textId="77777777" w:rsidR="008D50A9" w:rsidRDefault="008D50A9"/>
    <w:p w14:paraId="1EAB1F0F" w14:textId="77777777" w:rsidR="008D50A9" w:rsidRDefault="008D50A9"/>
    <w:p w14:paraId="34A00190" w14:textId="77777777" w:rsidR="008D50A9" w:rsidRDefault="008D50A9"/>
    <w:p w14:paraId="40A8D27C" w14:textId="77777777" w:rsidR="008D50A9" w:rsidRDefault="008D50A9"/>
    <w:p w14:paraId="3317CA12" w14:textId="77777777" w:rsidR="008D50A9" w:rsidRDefault="008D50A9"/>
    <w:p w14:paraId="2372843D" w14:textId="77777777" w:rsidR="008D50A9" w:rsidRDefault="008D50A9"/>
    <w:p w14:paraId="0F025F5E" w14:textId="77777777" w:rsidR="008D50A9" w:rsidRDefault="008D50A9"/>
    <w:p w14:paraId="5B643D60" w14:textId="77777777" w:rsidR="008D50A9" w:rsidRDefault="008D50A9"/>
    <w:p w14:paraId="49077D3B" w14:textId="77777777" w:rsidR="008D50A9" w:rsidRDefault="008D50A9"/>
    <w:p w14:paraId="4E6B1E71" w14:textId="77777777" w:rsidR="008D50A9" w:rsidRDefault="008D50A9"/>
    <w:p w14:paraId="158DBAD0" w14:textId="77777777" w:rsidR="008D50A9" w:rsidRDefault="008D50A9"/>
    <w:p w14:paraId="547CF4FB" w14:textId="77777777" w:rsidR="00457BE9" w:rsidRDefault="00457BE9"/>
    <w:p w14:paraId="1E632ECD" w14:textId="77777777" w:rsidR="00457BE9" w:rsidRDefault="00457BE9"/>
    <w:p w14:paraId="54BEA708" w14:textId="0FFDA645" w:rsidR="00457BE9" w:rsidRPr="00457BE9" w:rsidRDefault="00CF6DE3">
      <w:pPr>
        <w:rPr>
          <w:rFonts w:ascii="Arial" w:hAnsi="Arial" w:cs="Arial"/>
          <w:sz w:val="16"/>
          <w:szCs w:val="16"/>
        </w:rPr>
      </w:pPr>
      <w:r>
        <w:rPr>
          <w:rFonts w:ascii="Arial" w:hAnsi="Arial" w:cs="Arial"/>
          <w:sz w:val="16"/>
          <w:szCs w:val="16"/>
        </w:rPr>
        <w:t>A.A./</w:t>
      </w:r>
      <w:r w:rsidR="00457BE9" w:rsidRPr="00457BE9">
        <w:rPr>
          <w:rFonts w:ascii="Arial" w:hAnsi="Arial" w:cs="Arial"/>
          <w:sz w:val="16"/>
          <w:szCs w:val="16"/>
        </w:rPr>
        <w:t>L.T./2 EX.</w:t>
      </w:r>
    </w:p>
    <w:sectPr w:rsidR="00457BE9" w:rsidRPr="00457BE9" w:rsidSect="001E0788">
      <w:pgSz w:w="11906" w:h="16838"/>
      <w:pgMar w:top="993"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10E"/>
    <w:rsid w:val="00161310"/>
    <w:rsid w:val="001E0788"/>
    <w:rsid w:val="00271DAC"/>
    <w:rsid w:val="00336565"/>
    <w:rsid w:val="00457BE9"/>
    <w:rsid w:val="005A6CA7"/>
    <w:rsid w:val="005E389E"/>
    <w:rsid w:val="00661B52"/>
    <w:rsid w:val="00766A8B"/>
    <w:rsid w:val="007F23C7"/>
    <w:rsid w:val="0086710E"/>
    <w:rsid w:val="008D50A9"/>
    <w:rsid w:val="00A93AA7"/>
    <w:rsid w:val="00B817BB"/>
    <w:rsid w:val="00C63973"/>
    <w:rsid w:val="00CC1381"/>
    <w:rsid w:val="00CF6DE3"/>
    <w:rsid w:val="00D3401B"/>
    <w:rsid w:val="00D81195"/>
    <w:rsid w:val="00DC282F"/>
    <w:rsid w:val="00F96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658AE"/>
  <w15:chartTrackingRefBased/>
  <w15:docId w15:val="{C8E1BF5E-F3DD-4471-B4E2-D9A6082A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B52"/>
    <w:pPr>
      <w:spacing w:after="0" w:line="240" w:lineRule="auto"/>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61B52"/>
    <w:rPr>
      <w:sz w:val="28"/>
      <w:szCs w:val="20"/>
      <w:lang w:val="ro-RO"/>
    </w:rPr>
  </w:style>
  <w:style w:type="character" w:customStyle="1" w:styleId="BodyTextIndentChar">
    <w:name w:val="Body Text Indent Char"/>
    <w:basedOn w:val="DefaultParagraphFont"/>
    <w:link w:val="BodyTextIndent"/>
    <w:rsid w:val="00661B52"/>
    <w:rPr>
      <w:rFonts w:ascii="Times New Roman" w:eastAsia="Times New Roman" w:hAnsi="Times New Roman" w:cs="Times New Roman"/>
      <w:kern w:val="0"/>
      <w:sz w:val="28"/>
      <w:szCs w:val="20"/>
      <w:lang w:val="ro-RO"/>
      <w14:ligatures w14:val="none"/>
    </w:rPr>
  </w:style>
  <w:style w:type="paragraph" w:customStyle="1" w:styleId="CharChar1CaracterCaracterCharChar">
    <w:name w:val="Char Char1 Caracter Caracter Char Char"/>
    <w:basedOn w:val="Normal"/>
    <w:rsid w:val="00661B52"/>
    <w:rPr>
      <w:lang w:val="pl-PL" w:eastAsia="pl-PL"/>
    </w:rPr>
  </w:style>
  <w:style w:type="paragraph" w:styleId="NormalWeb">
    <w:name w:val="Normal (Web)"/>
    <w:basedOn w:val="Normal"/>
    <w:uiPriority w:val="99"/>
    <w:unhideWhenUsed/>
    <w:rsid w:val="00661B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24</cp:revision>
  <dcterms:created xsi:type="dcterms:W3CDTF">2023-09-04T10:40:00Z</dcterms:created>
  <dcterms:modified xsi:type="dcterms:W3CDTF">2023-09-07T06:08:00Z</dcterms:modified>
</cp:coreProperties>
</file>