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E7FE6" w14:textId="284E4D25" w:rsidR="00626470" w:rsidRPr="00212309" w:rsidRDefault="00212309" w:rsidP="00626470">
      <w:pPr>
        <w:tabs>
          <w:tab w:val="left" w:pos="426"/>
        </w:tabs>
        <w:spacing w:after="0" w:line="240" w:lineRule="auto"/>
        <w:ind w:left="720" w:hanging="360"/>
        <w:jc w:val="both"/>
        <w:rPr>
          <w:rFonts w:ascii="Arial" w:hAnsi="Arial" w:cs="Arial"/>
        </w:rPr>
      </w:pPr>
      <w:r w:rsidRPr="00212309">
        <w:rPr>
          <w:rFonts w:ascii="Arial" w:hAnsi="Arial" w:cs="Arial"/>
        </w:rPr>
        <w:t>OFERTANT………………………………………………….</w:t>
      </w:r>
    </w:p>
    <w:p w14:paraId="657A02A2" w14:textId="02B54672" w:rsidR="00626470" w:rsidRDefault="00626470" w:rsidP="00626470">
      <w:pPr>
        <w:tabs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Centralizator preturi (Lot 1-Directia Patrimoniu)</w:t>
      </w:r>
    </w:p>
    <w:p w14:paraId="20B92195" w14:textId="4FED80FB" w:rsidR="00626470" w:rsidRPr="00581A04" w:rsidRDefault="00626470" w:rsidP="00626470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7D4241">
        <w:rPr>
          <w:rFonts w:ascii="Arial" w:hAnsi="Arial" w:cs="Arial"/>
          <w:sz w:val="26"/>
          <w:szCs w:val="26"/>
          <w:lang w:val="ro-RO"/>
        </w:rPr>
        <w:t>pentru anul 20</w:t>
      </w:r>
      <w:r>
        <w:rPr>
          <w:rFonts w:ascii="Arial" w:hAnsi="Arial" w:cs="Arial"/>
          <w:sz w:val="26"/>
          <w:szCs w:val="26"/>
          <w:lang w:val="ro-RO"/>
        </w:rPr>
        <w:t>23</w:t>
      </w:r>
      <w:r w:rsidRPr="007D4241">
        <w:rPr>
          <w:rFonts w:ascii="Arial" w:hAnsi="Arial" w:cs="Arial"/>
          <w:sz w:val="26"/>
          <w:szCs w:val="26"/>
          <w:lang w:val="ro-RO"/>
        </w:rPr>
        <w:t xml:space="preserve"> ( </w:t>
      </w:r>
      <w:r>
        <w:rPr>
          <w:rFonts w:ascii="Arial" w:hAnsi="Arial" w:cs="Arial"/>
          <w:sz w:val="26"/>
          <w:szCs w:val="26"/>
          <w:lang w:val="ro-RO"/>
        </w:rPr>
        <w:t>mai - decembrie 2023</w:t>
      </w:r>
      <w:r w:rsidRPr="007D4241">
        <w:rPr>
          <w:rFonts w:ascii="Arial" w:hAnsi="Arial" w:cs="Arial"/>
          <w:sz w:val="26"/>
          <w:szCs w:val="26"/>
          <w:lang w:val="ro-RO"/>
        </w:rPr>
        <w:t xml:space="preserve">) </w:t>
      </w: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709"/>
        <w:gridCol w:w="879"/>
        <w:gridCol w:w="1530"/>
        <w:gridCol w:w="1342"/>
      </w:tblGrid>
      <w:tr w:rsidR="00626470" w:rsidRPr="007D4241" w14:paraId="7683B732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794A15FC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Nr.</w:t>
            </w:r>
          </w:p>
          <w:p w14:paraId="2A3A61FA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crt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1CCD905C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Denumire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/ tip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cartus</w:t>
            </w:r>
            <w:proofErr w:type="spellEnd"/>
          </w:p>
          <w:p w14:paraId="1527D96A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4CC6FA1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U.M</w:t>
            </w:r>
          </w:p>
        </w:tc>
        <w:tc>
          <w:tcPr>
            <w:tcW w:w="879" w:type="dxa"/>
          </w:tcPr>
          <w:p w14:paraId="21E34F34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Canti-tate</w:t>
            </w:r>
            <w:proofErr w:type="spellEnd"/>
          </w:p>
          <w:p w14:paraId="28623DF5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BEF9F18" w14:textId="68B3357F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Pret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</w:t>
            </w:r>
            <w:r w:rsidRPr="007D4241">
              <w:rPr>
                <w:rFonts w:ascii="Arial" w:hAnsi="Arial" w:cs="Arial"/>
                <w:sz w:val="26"/>
                <w:szCs w:val="26"/>
              </w:rPr>
              <w:t>nitar</w:t>
            </w:r>
            <w:proofErr w:type="spellEnd"/>
            <w:r w:rsidR="001B4AAC">
              <w:rPr>
                <w:rFonts w:ascii="Arial" w:hAnsi="Arial" w:cs="Arial"/>
                <w:sz w:val="26"/>
                <w:szCs w:val="26"/>
              </w:rPr>
              <w:t>*</w:t>
            </w:r>
          </w:p>
          <w:p w14:paraId="12B73350" w14:textId="77777777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 lei-</w:t>
            </w:r>
          </w:p>
          <w:p w14:paraId="19384481" w14:textId="77777777" w:rsidR="00626470" w:rsidRPr="007D4241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fara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TVA</w:t>
            </w:r>
          </w:p>
        </w:tc>
        <w:tc>
          <w:tcPr>
            <w:tcW w:w="1342" w:type="dxa"/>
          </w:tcPr>
          <w:p w14:paraId="1EA8C46F" w14:textId="3E1841FF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Valoare</w:t>
            </w:r>
            <w:proofErr w:type="spellEnd"/>
            <w:r w:rsidR="001B4AAC">
              <w:rPr>
                <w:rFonts w:ascii="Arial" w:hAnsi="Arial" w:cs="Arial"/>
                <w:sz w:val="26"/>
                <w:szCs w:val="26"/>
              </w:rPr>
              <w:t>*</w:t>
            </w:r>
          </w:p>
          <w:p w14:paraId="4B84994F" w14:textId="77777777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-lei-</w:t>
            </w:r>
          </w:p>
          <w:p w14:paraId="38FA5460" w14:textId="77777777" w:rsidR="00626470" w:rsidRPr="007D4241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fara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TVA</w:t>
            </w:r>
          </w:p>
        </w:tc>
      </w:tr>
      <w:tr w:rsidR="00626470" w:rsidRPr="007D4241" w14:paraId="7156EF16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3617EE94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F286F84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HP CE 285A (hp Laser Jet P1102W)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5D4B0D4B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2349D721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62CEE181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455</w:t>
            </w:r>
          </w:p>
        </w:tc>
        <w:tc>
          <w:tcPr>
            <w:tcW w:w="1342" w:type="dxa"/>
          </w:tcPr>
          <w:p w14:paraId="35AE0DDF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910</w:t>
            </w:r>
          </w:p>
        </w:tc>
      </w:tr>
      <w:tr w:rsidR="00626470" w:rsidRPr="007D4241" w14:paraId="4905E13C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2F1F1F59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580252A7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HP 36a(hp laser jet  M1120MFP)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6C29A8C8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153CF1E0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530" w:type="dxa"/>
          </w:tcPr>
          <w:p w14:paraId="5E17E38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466</w:t>
            </w:r>
          </w:p>
        </w:tc>
        <w:tc>
          <w:tcPr>
            <w:tcW w:w="1342" w:type="dxa"/>
          </w:tcPr>
          <w:p w14:paraId="5580CB5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1.864</w:t>
            </w:r>
          </w:p>
        </w:tc>
      </w:tr>
      <w:tr w:rsidR="00626470" w:rsidRPr="007D4241" w14:paraId="3D768B4A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019E94B7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3BBBE2C2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HP Laser Jet Q2612A MF 1005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31F701BF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6C0AD673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76D1E05A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506</w:t>
            </w:r>
          </w:p>
        </w:tc>
        <w:tc>
          <w:tcPr>
            <w:tcW w:w="1342" w:type="dxa"/>
          </w:tcPr>
          <w:p w14:paraId="6C98D02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1.012</w:t>
            </w:r>
          </w:p>
        </w:tc>
      </w:tr>
      <w:tr w:rsidR="00626470" w:rsidRPr="007D4241" w14:paraId="648C4E9C" w14:textId="77777777" w:rsidTr="001B4AAC">
        <w:trPr>
          <w:trHeight w:val="1162"/>
        </w:trPr>
        <w:tc>
          <w:tcPr>
            <w:tcW w:w="675" w:type="dxa"/>
            <w:shd w:val="clear" w:color="auto" w:fill="auto"/>
          </w:tcPr>
          <w:p w14:paraId="07CA59FF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78EB4361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J6910DW-BLACK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cerneala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484E5D5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2972177D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18FBDAAC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260</w:t>
            </w:r>
          </w:p>
        </w:tc>
        <w:tc>
          <w:tcPr>
            <w:tcW w:w="1342" w:type="dxa"/>
          </w:tcPr>
          <w:p w14:paraId="1100BE2C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520</w:t>
            </w:r>
          </w:p>
        </w:tc>
      </w:tr>
      <w:tr w:rsidR="00626470" w:rsidRPr="007D4241" w14:paraId="69E37260" w14:textId="77777777" w:rsidTr="001B4AAC">
        <w:trPr>
          <w:trHeight w:val="424"/>
        </w:trPr>
        <w:tc>
          <w:tcPr>
            <w:tcW w:w="675" w:type="dxa"/>
            <w:shd w:val="clear" w:color="auto" w:fill="auto"/>
          </w:tcPr>
          <w:p w14:paraId="75B0B273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16BAE8AE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J6910DW-YELLOW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B7D1B47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298C31E2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026282B2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342" w:type="dxa"/>
          </w:tcPr>
          <w:p w14:paraId="183CA71B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220</w:t>
            </w:r>
          </w:p>
        </w:tc>
      </w:tr>
      <w:tr w:rsidR="00626470" w:rsidRPr="007D4241" w14:paraId="5163CF82" w14:textId="77777777" w:rsidTr="001B4AAC">
        <w:trPr>
          <w:trHeight w:val="981"/>
        </w:trPr>
        <w:tc>
          <w:tcPr>
            <w:tcW w:w="675" w:type="dxa"/>
            <w:shd w:val="clear" w:color="auto" w:fill="auto"/>
          </w:tcPr>
          <w:p w14:paraId="55A7CD3A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14:paraId="217909AE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J6910DW-CYAN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cerneala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B75295C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18C07D66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2B9776C4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342" w:type="dxa"/>
          </w:tcPr>
          <w:p w14:paraId="6CB40655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220</w:t>
            </w:r>
          </w:p>
        </w:tc>
      </w:tr>
      <w:tr w:rsidR="00626470" w:rsidRPr="007D4241" w14:paraId="4288A01A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7D1C85F7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14:paraId="4A4C4978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J6910DW-MAGENTA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cerneala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BAB5A6E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27B925FF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04F3812E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342" w:type="dxa"/>
          </w:tcPr>
          <w:p w14:paraId="0CAF7783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220</w:t>
            </w:r>
          </w:p>
        </w:tc>
      </w:tr>
      <w:tr w:rsidR="00626470" w:rsidRPr="007D4241" w14:paraId="7433CB58" w14:textId="77777777" w:rsidTr="001B4AAC">
        <w:trPr>
          <w:trHeight w:val="527"/>
        </w:trPr>
        <w:tc>
          <w:tcPr>
            <w:tcW w:w="675" w:type="dxa"/>
            <w:shd w:val="clear" w:color="auto" w:fill="auto"/>
          </w:tcPr>
          <w:p w14:paraId="0E72D22D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14:paraId="65F5BBD2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negru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1F335F54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10DCCC8C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019FBEBA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530</w:t>
            </w:r>
          </w:p>
        </w:tc>
        <w:tc>
          <w:tcPr>
            <w:tcW w:w="1342" w:type="dxa"/>
          </w:tcPr>
          <w:p w14:paraId="68648AF5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530</w:t>
            </w:r>
          </w:p>
        </w:tc>
      </w:tr>
      <w:tr w:rsidR="00626470" w:rsidRPr="007D4241" w14:paraId="501BEEAC" w14:textId="77777777" w:rsidTr="001B4AAC">
        <w:trPr>
          <w:trHeight w:val="361"/>
        </w:trPr>
        <w:tc>
          <w:tcPr>
            <w:tcW w:w="675" w:type="dxa"/>
            <w:shd w:val="clear" w:color="auto" w:fill="auto"/>
          </w:tcPr>
          <w:p w14:paraId="020CDB52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42467F14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yellow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2585F524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1F1A2C83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4A2A6D8A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  <w:tc>
          <w:tcPr>
            <w:tcW w:w="1342" w:type="dxa"/>
          </w:tcPr>
          <w:p w14:paraId="58B919B4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</w:tr>
      <w:tr w:rsidR="00626470" w:rsidRPr="007D4241" w14:paraId="3EEEF086" w14:textId="77777777" w:rsidTr="001B4AAC">
        <w:trPr>
          <w:trHeight w:val="483"/>
        </w:trPr>
        <w:tc>
          <w:tcPr>
            <w:tcW w:w="675" w:type="dxa"/>
            <w:shd w:val="clear" w:color="auto" w:fill="auto"/>
          </w:tcPr>
          <w:p w14:paraId="5AA025FB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14:paraId="4CDE04CB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cyan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7C6ACE30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2874FD9A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2B31C1A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  <w:tc>
          <w:tcPr>
            <w:tcW w:w="1342" w:type="dxa"/>
          </w:tcPr>
          <w:p w14:paraId="2EDF132A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</w:tr>
      <w:tr w:rsidR="00626470" w:rsidRPr="007D4241" w14:paraId="75E0261F" w14:textId="77777777" w:rsidTr="001B4AAC">
        <w:trPr>
          <w:trHeight w:val="495"/>
        </w:trPr>
        <w:tc>
          <w:tcPr>
            <w:tcW w:w="675" w:type="dxa"/>
            <w:shd w:val="clear" w:color="auto" w:fill="auto"/>
          </w:tcPr>
          <w:p w14:paraId="6F8E1C58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14:paraId="39E249BD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magenta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3933B58C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0FC88631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1AD0C079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  <w:tc>
          <w:tcPr>
            <w:tcW w:w="1342" w:type="dxa"/>
          </w:tcPr>
          <w:p w14:paraId="55749E0C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</w:tr>
      <w:tr w:rsidR="00626470" w:rsidRPr="007D4241" w14:paraId="675D4263" w14:textId="77777777" w:rsidTr="001B4AAC">
        <w:trPr>
          <w:trHeight w:val="495"/>
        </w:trPr>
        <w:tc>
          <w:tcPr>
            <w:tcW w:w="675" w:type="dxa"/>
            <w:shd w:val="clear" w:color="auto" w:fill="auto"/>
          </w:tcPr>
          <w:p w14:paraId="33236574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14:paraId="6FF7E615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</w:t>
            </w:r>
            <w:r>
              <w:rPr>
                <w:rFonts w:ascii="Arial" w:hAnsi="Arial" w:cs="Arial"/>
                <w:sz w:val="26"/>
                <w:szCs w:val="26"/>
              </w:rPr>
              <w:t>ru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3345</w:t>
            </w:r>
          </w:p>
        </w:tc>
        <w:tc>
          <w:tcPr>
            <w:tcW w:w="709" w:type="dxa"/>
            <w:shd w:val="clear" w:color="auto" w:fill="auto"/>
          </w:tcPr>
          <w:p w14:paraId="1442B6C2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5E69DF2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1EA2E197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929</w:t>
            </w:r>
          </w:p>
        </w:tc>
        <w:tc>
          <w:tcPr>
            <w:tcW w:w="1342" w:type="dxa"/>
          </w:tcPr>
          <w:p w14:paraId="69B53273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929</w:t>
            </w:r>
          </w:p>
        </w:tc>
      </w:tr>
      <w:tr w:rsidR="00626470" w:rsidRPr="007D4241" w14:paraId="1EBDD443" w14:textId="77777777" w:rsidTr="001B4AAC">
        <w:trPr>
          <w:trHeight w:val="495"/>
        </w:trPr>
        <w:tc>
          <w:tcPr>
            <w:tcW w:w="675" w:type="dxa"/>
            <w:shd w:val="clear" w:color="auto" w:fill="auto"/>
          </w:tcPr>
          <w:p w14:paraId="7FC8BD48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14:paraId="531273E2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</w:t>
            </w:r>
            <w:r>
              <w:rPr>
                <w:rFonts w:ascii="Arial" w:hAnsi="Arial" w:cs="Arial"/>
                <w:sz w:val="26"/>
                <w:szCs w:val="26"/>
              </w:rPr>
              <w:t>ru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VersaLinkB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 7025</w:t>
            </w:r>
          </w:p>
        </w:tc>
        <w:tc>
          <w:tcPr>
            <w:tcW w:w="709" w:type="dxa"/>
            <w:shd w:val="clear" w:color="auto" w:fill="auto"/>
          </w:tcPr>
          <w:p w14:paraId="05F48158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1012B116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38206199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379</w:t>
            </w:r>
          </w:p>
        </w:tc>
        <w:tc>
          <w:tcPr>
            <w:tcW w:w="1342" w:type="dxa"/>
          </w:tcPr>
          <w:p w14:paraId="4D4D04CC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379</w:t>
            </w:r>
          </w:p>
        </w:tc>
      </w:tr>
      <w:tr w:rsidR="00626470" w:rsidRPr="007D4241" w14:paraId="30B49E83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7384D31F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14:paraId="49A442B9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MULTIFUNCTIONALA            </w:t>
            </w:r>
          </w:p>
          <w:p w14:paraId="3DA093CA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WC 3215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54528B64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7DBA6174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530" w:type="dxa"/>
          </w:tcPr>
          <w:p w14:paraId="72398F15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443</w:t>
            </w:r>
          </w:p>
        </w:tc>
        <w:tc>
          <w:tcPr>
            <w:tcW w:w="1342" w:type="dxa"/>
          </w:tcPr>
          <w:p w14:paraId="253300DB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626470" w:rsidRPr="007D4241" w14:paraId="341E8800" w14:textId="77777777" w:rsidTr="001B4AAC">
        <w:trPr>
          <w:trHeight w:val="147"/>
        </w:trPr>
        <w:tc>
          <w:tcPr>
            <w:tcW w:w="675" w:type="dxa"/>
            <w:shd w:val="clear" w:color="auto" w:fill="auto"/>
          </w:tcPr>
          <w:p w14:paraId="1C31CFF9" w14:textId="77777777" w:rsidR="00626470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14:paraId="3E0448C4" w14:textId="77777777" w:rsidR="00626470" w:rsidRPr="003A1BAD" w:rsidRDefault="00626470" w:rsidP="00275E25">
            <w:pPr>
              <w:spacing w:after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3A1BAD">
              <w:rPr>
                <w:rFonts w:ascii="Arial" w:hAnsi="Arial" w:cs="Arial"/>
                <w:b/>
                <w:sz w:val="26"/>
                <w:szCs w:val="26"/>
              </w:rPr>
              <w:t>TOTAL</w:t>
            </w:r>
          </w:p>
        </w:tc>
        <w:tc>
          <w:tcPr>
            <w:tcW w:w="709" w:type="dxa"/>
            <w:shd w:val="clear" w:color="auto" w:fill="auto"/>
          </w:tcPr>
          <w:p w14:paraId="456861B7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79" w:type="dxa"/>
          </w:tcPr>
          <w:p w14:paraId="50799381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30" w:type="dxa"/>
          </w:tcPr>
          <w:p w14:paraId="631C9686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42" w:type="dxa"/>
          </w:tcPr>
          <w:p w14:paraId="5AC78AA3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3A1BAD">
              <w:rPr>
                <w:rFonts w:ascii="Arial" w:hAnsi="Arial" w:cs="Arial"/>
                <w:b/>
                <w:sz w:val="26"/>
                <w:szCs w:val="26"/>
              </w:rPr>
              <w:t>8.289</w:t>
            </w:r>
          </w:p>
        </w:tc>
      </w:tr>
    </w:tbl>
    <w:p w14:paraId="12543A59" w14:textId="77777777" w:rsidR="00626470" w:rsidRDefault="00626470" w:rsidP="0062647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444F33B6" w14:textId="77777777" w:rsidR="00626470" w:rsidRDefault="00626470" w:rsidP="0062647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2D7F9C9E" w14:textId="77777777" w:rsidR="00626470" w:rsidRPr="007D4241" w:rsidRDefault="00626470" w:rsidP="0062647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13A82887" w14:textId="77777777" w:rsidR="00626470" w:rsidRPr="007D4241" w:rsidRDefault="00626470" w:rsidP="00626470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7D4241">
        <w:rPr>
          <w:rFonts w:ascii="Arial" w:hAnsi="Arial" w:cs="Arial"/>
          <w:sz w:val="26"/>
          <w:szCs w:val="26"/>
          <w:lang w:val="ro-RO"/>
        </w:rPr>
        <w:t>pentru anul 20</w:t>
      </w:r>
      <w:r>
        <w:rPr>
          <w:rFonts w:ascii="Arial" w:hAnsi="Arial" w:cs="Arial"/>
          <w:sz w:val="26"/>
          <w:szCs w:val="26"/>
          <w:lang w:val="ro-RO"/>
        </w:rPr>
        <w:t>24 ( ianuarie-aprilie 2024</w:t>
      </w:r>
      <w:r w:rsidRPr="007D4241">
        <w:rPr>
          <w:rFonts w:ascii="Arial" w:hAnsi="Arial" w:cs="Arial"/>
          <w:sz w:val="26"/>
          <w:szCs w:val="26"/>
          <w:lang w:val="ro-RO"/>
        </w:rPr>
        <w:t>) :</w:t>
      </w:r>
    </w:p>
    <w:p w14:paraId="35276F54" w14:textId="77777777" w:rsidR="00626470" w:rsidRDefault="00626470" w:rsidP="00626470">
      <w:pPr>
        <w:spacing w:after="0" w:line="240" w:lineRule="auto"/>
        <w:ind w:right="180"/>
        <w:rPr>
          <w:rFonts w:ascii="Arial" w:eastAsia="Batang" w:hAnsi="Arial" w:cs="Arial"/>
          <w:b/>
          <w:color w:val="000000"/>
          <w:sz w:val="26"/>
          <w:szCs w:val="26"/>
          <w:lang w:val="ro-R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709"/>
        <w:gridCol w:w="879"/>
        <w:gridCol w:w="1530"/>
        <w:gridCol w:w="1418"/>
      </w:tblGrid>
      <w:tr w:rsidR="00626470" w:rsidRPr="007D4241" w14:paraId="499982A9" w14:textId="77777777" w:rsidTr="0044795C">
        <w:trPr>
          <w:trHeight w:val="147"/>
        </w:trPr>
        <w:tc>
          <w:tcPr>
            <w:tcW w:w="675" w:type="dxa"/>
            <w:shd w:val="clear" w:color="auto" w:fill="auto"/>
          </w:tcPr>
          <w:p w14:paraId="44E6AA67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Nr.</w:t>
            </w:r>
          </w:p>
          <w:p w14:paraId="602416CB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crt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638B60BB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Denumire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/ tip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cartus</w:t>
            </w:r>
            <w:proofErr w:type="spellEnd"/>
          </w:p>
          <w:p w14:paraId="750AD0DA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AFB431E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U.M</w:t>
            </w:r>
          </w:p>
        </w:tc>
        <w:tc>
          <w:tcPr>
            <w:tcW w:w="879" w:type="dxa"/>
          </w:tcPr>
          <w:p w14:paraId="544A9C8E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Canti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  <w:p w14:paraId="4D64D870" w14:textId="77777777" w:rsidR="00626470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tate</w:t>
            </w:r>
            <w:proofErr w:type="spellEnd"/>
          </w:p>
          <w:p w14:paraId="30D02D43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D651E62" w14:textId="1820089D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Pret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</w:t>
            </w:r>
            <w:r w:rsidRPr="007D4241">
              <w:rPr>
                <w:rFonts w:ascii="Arial" w:hAnsi="Arial" w:cs="Arial"/>
                <w:sz w:val="26"/>
                <w:szCs w:val="26"/>
              </w:rPr>
              <w:t>nitar</w:t>
            </w:r>
            <w:proofErr w:type="spellEnd"/>
            <w:r w:rsidR="0044795C">
              <w:rPr>
                <w:rFonts w:ascii="Arial" w:hAnsi="Arial" w:cs="Arial"/>
                <w:sz w:val="26"/>
                <w:szCs w:val="26"/>
              </w:rPr>
              <w:t>*</w:t>
            </w:r>
          </w:p>
          <w:p w14:paraId="6B4B7489" w14:textId="77777777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-lei-</w:t>
            </w:r>
          </w:p>
          <w:p w14:paraId="48C28AEE" w14:textId="77777777" w:rsidR="00626470" w:rsidRPr="007D4241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fara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TVA</w:t>
            </w:r>
          </w:p>
        </w:tc>
        <w:tc>
          <w:tcPr>
            <w:tcW w:w="1418" w:type="dxa"/>
          </w:tcPr>
          <w:p w14:paraId="6A589A4F" w14:textId="1FF7383E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Valoare</w:t>
            </w:r>
            <w:proofErr w:type="spellEnd"/>
            <w:r w:rsidR="0044795C">
              <w:rPr>
                <w:rFonts w:ascii="Arial" w:hAnsi="Arial" w:cs="Arial"/>
                <w:sz w:val="26"/>
                <w:szCs w:val="26"/>
              </w:rPr>
              <w:t>*</w:t>
            </w:r>
          </w:p>
          <w:p w14:paraId="6424BE56" w14:textId="77777777" w:rsidR="00626470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-lei-</w:t>
            </w:r>
          </w:p>
          <w:p w14:paraId="70A6C9D2" w14:textId="77777777" w:rsidR="00626470" w:rsidRPr="007D4241" w:rsidRDefault="00626470" w:rsidP="00275E25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fara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TVA</w:t>
            </w:r>
          </w:p>
        </w:tc>
      </w:tr>
      <w:tr w:rsidR="00626470" w:rsidRPr="007D4241" w14:paraId="697B04CE" w14:textId="77777777" w:rsidTr="0044795C">
        <w:trPr>
          <w:trHeight w:val="147"/>
        </w:trPr>
        <w:tc>
          <w:tcPr>
            <w:tcW w:w="675" w:type="dxa"/>
            <w:shd w:val="clear" w:color="auto" w:fill="auto"/>
          </w:tcPr>
          <w:p w14:paraId="21367386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0FAA542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HP CE 285A (hp Laser Jet P1102W)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6AA2BD0D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003B8108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05D1B334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455</w:t>
            </w:r>
          </w:p>
        </w:tc>
        <w:tc>
          <w:tcPr>
            <w:tcW w:w="1418" w:type="dxa"/>
          </w:tcPr>
          <w:p w14:paraId="58D47435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455</w:t>
            </w:r>
          </w:p>
        </w:tc>
      </w:tr>
      <w:tr w:rsidR="00626470" w:rsidRPr="007D4241" w14:paraId="3C5639B8" w14:textId="77777777" w:rsidTr="0044795C">
        <w:trPr>
          <w:trHeight w:val="147"/>
        </w:trPr>
        <w:tc>
          <w:tcPr>
            <w:tcW w:w="675" w:type="dxa"/>
            <w:shd w:val="clear" w:color="auto" w:fill="auto"/>
          </w:tcPr>
          <w:p w14:paraId="2F744DF2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1BDF011A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HP 36a(hp laser jet  M1120MFP)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553A0129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2D4B5D02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14:paraId="3F3BEAC5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466</w:t>
            </w:r>
          </w:p>
        </w:tc>
        <w:tc>
          <w:tcPr>
            <w:tcW w:w="1418" w:type="dxa"/>
          </w:tcPr>
          <w:p w14:paraId="78AA679F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932</w:t>
            </w:r>
          </w:p>
        </w:tc>
      </w:tr>
      <w:tr w:rsidR="00626470" w:rsidRPr="007D4241" w14:paraId="13F09CD8" w14:textId="77777777" w:rsidTr="0044795C">
        <w:trPr>
          <w:trHeight w:val="1162"/>
        </w:trPr>
        <w:tc>
          <w:tcPr>
            <w:tcW w:w="675" w:type="dxa"/>
            <w:shd w:val="clear" w:color="auto" w:fill="auto"/>
          </w:tcPr>
          <w:p w14:paraId="52F12487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08134356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J6910DW-BLACK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cerneala</w:t>
            </w:r>
            <w:proofErr w:type="spellEnd"/>
          </w:p>
          <w:p w14:paraId="660AEA1F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BC483B9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4CFE2F97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4E749676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260</w:t>
            </w:r>
          </w:p>
        </w:tc>
        <w:tc>
          <w:tcPr>
            <w:tcW w:w="1418" w:type="dxa"/>
          </w:tcPr>
          <w:p w14:paraId="69BD0834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260</w:t>
            </w:r>
          </w:p>
        </w:tc>
      </w:tr>
      <w:tr w:rsidR="00626470" w:rsidRPr="007D4241" w14:paraId="12C3A837" w14:textId="77777777" w:rsidTr="0044795C">
        <w:trPr>
          <w:trHeight w:val="424"/>
        </w:trPr>
        <w:tc>
          <w:tcPr>
            <w:tcW w:w="675" w:type="dxa"/>
            <w:shd w:val="clear" w:color="auto" w:fill="auto"/>
          </w:tcPr>
          <w:p w14:paraId="10BDB7CE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59410930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J6910DW-YELLOW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F0A6ED9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3E4B50B3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6A63C302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418" w:type="dxa"/>
          </w:tcPr>
          <w:p w14:paraId="103D17B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</w:tr>
      <w:tr w:rsidR="00626470" w:rsidRPr="007D4241" w14:paraId="0E07B36E" w14:textId="77777777" w:rsidTr="0044795C">
        <w:trPr>
          <w:trHeight w:val="981"/>
        </w:trPr>
        <w:tc>
          <w:tcPr>
            <w:tcW w:w="675" w:type="dxa"/>
            <w:shd w:val="clear" w:color="auto" w:fill="auto"/>
          </w:tcPr>
          <w:p w14:paraId="77190C8F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1703CE33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J6910DW-CYAN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cerneala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080A44EF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0D034677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51B2FB33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418" w:type="dxa"/>
          </w:tcPr>
          <w:p w14:paraId="5A5BC7AA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</w:tr>
      <w:tr w:rsidR="00626470" w:rsidRPr="007D4241" w14:paraId="2B072F95" w14:textId="77777777" w:rsidTr="0044795C">
        <w:trPr>
          <w:trHeight w:val="147"/>
        </w:trPr>
        <w:tc>
          <w:tcPr>
            <w:tcW w:w="675" w:type="dxa"/>
            <w:shd w:val="clear" w:color="auto" w:fill="auto"/>
          </w:tcPr>
          <w:p w14:paraId="587B414D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14:paraId="0B85059C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>Cartus LC1240BROTHER A3-MCFJ6510DW.MFC J6710DW.MFC J6910DW-MAGENTA</w:t>
            </w:r>
            <w:r>
              <w:rPr>
                <w:rFonts w:ascii="Arial" w:hAnsi="Arial" w:cs="Arial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cerneala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0934F4F6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4FA63930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36ECCCA4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418" w:type="dxa"/>
          </w:tcPr>
          <w:p w14:paraId="35738021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</w:tr>
      <w:tr w:rsidR="00626470" w:rsidRPr="007D4241" w14:paraId="5266FD91" w14:textId="77777777" w:rsidTr="0044795C">
        <w:trPr>
          <w:trHeight w:val="527"/>
        </w:trPr>
        <w:tc>
          <w:tcPr>
            <w:tcW w:w="675" w:type="dxa"/>
            <w:shd w:val="clear" w:color="auto" w:fill="auto"/>
          </w:tcPr>
          <w:p w14:paraId="4DB92671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14:paraId="5304A98C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negru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74E93A4B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326E58AA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4E4C50B1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530</w:t>
            </w:r>
          </w:p>
        </w:tc>
        <w:tc>
          <w:tcPr>
            <w:tcW w:w="1418" w:type="dxa"/>
          </w:tcPr>
          <w:p w14:paraId="60C07575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530</w:t>
            </w:r>
          </w:p>
        </w:tc>
      </w:tr>
      <w:tr w:rsidR="00626470" w:rsidRPr="007D4241" w14:paraId="3FF766B6" w14:textId="77777777" w:rsidTr="0044795C">
        <w:trPr>
          <w:trHeight w:val="361"/>
        </w:trPr>
        <w:tc>
          <w:tcPr>
            <w:tcW w:w="675" w:type="dxa"/>
            <w:shd w:val="clear" w:color="auto" w:fill="auto"/>
          </w:tcPr>
          <w:p w14:paraId="541A8B60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14:paraId="1961CAB4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yellow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57AA1349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32B2C4B1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0F3086BB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  <w:tc>
          <w:tcPr>
            <w:tcW w:w="1418" w:type="dxa"/>
          </w:tcPr>
          <w:p w14:paraId="53AD71E6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</w:tr>
      <w:tr w:rsidR="00626470" w:rsidRPr="007D4241" w14:paraId="5AA81127" w14:textId="77777777" w:rsidTr="0044795C">
        <w:trPr>
          <w:trHeight w:val="483"/>
        </w:trPr>
        <w:tc>
          <w:tcPr>
            <w:tcW w:w="675" w:type="dxa"/>
            <w:shd w:val="clear" w:color="auto" w:fill="auto"/>
          </w:tcPr>
          <w:p w14:paraId="112C2C03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66A12509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cyan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4F16C214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3720641D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70AD871F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  <w:tc>
          <w:tcPr>
            <w:tcW w:w="1418" w:type="dxa"/>
          </w:tcPr>
          <w:p w14:paraId="4C25A141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</w:tr>
      <w:tr w:rsidR="00626470" w:rsidRPr="007D4241" w14:paraId="15F8C5AD" w14:textId="77777777" w:rsidTr="0044795C">
        <w:trPr>
          <w:trHeight w:val="495"/>
        </w:trPr>
        <w:tc>
          <w:tcPr>
            <w:tcW w:w="675" w:type="dxa"/>
            <w:shd w:val="clear" w:color="auto" w:fill="auto"/>
          </w:tcPr>
          <w:p w14:paraId="7CA6FD80" w14:textId="77777777" w:rsidR="00626470" w:rsidRPr="007D4241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14:paraId="2D580CC4" w14:textId="77777777" w:rsidR="00626470" w:rsidRPr="007D4241" w:rsidRDefault="00626470" w:rsidP="00275E2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4241">
              <w:rPr>
                <w:rFonts w:ascii="Arial" w:hAnsi="Arial" w:cs="Arial"/>
                <w:sz w:val="26"/>
                <w:szCs w:val="26"/>
              </w:rPr>
              <w:t xml:space="preserve">Cartus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pentru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Xerox </w:t>
            </w:r>
            <w:proofErr w:type="spellStart"/>
            <w:r w:rsidRPr="007D4241">
              <w:rPr>
                <w:rFonts w:ascii="Arial" w:hAnsi="Arial" w:cs="Arial"/>
                <w:sz w:val="26"/>
                <w:szCs w:val="26"/>
              </w:rPr>
              <w:t>Workcentre</w:t>
            </w:r>
            <w:proofErr w:type="spellEnd"/>
            <w:r w:rsidRPr="007D4241">
              <w:rPr>
                <w:rFonts w:ascii="Arial" w:hAnsi="Arial" w:cs="Arial"/>
                <w:sz w:val="26"/>
                <w:szCs w:val="26"/>
              </w:rPr>
              <w:t xml:space="preserve"> 6505 magenta</w:t>
            </w:r>
            <w:r>
              <w:rPr>
                <w:rFonts w:ascii="Arial" w:hAnsi="Arial" w:cs="Arial"/>
                <w:sz w:val="26"/>
                <w:szCs w:val="26"/>
              </w:rPr>
              <w:t xml:space="preserve"> / toner</w:t>
            </w:r>
          </w:p>
        </w:tc>
        <w:tc>
          <w:tcPr>
            <w:tcW w:w="709" w:type="dxa"/>
            <w:shd w:val="clear" w:color="auto" w:fill="auto"/>
          </w:tcPr>
          <w:p w14:paraId="25EE7905" w14:textId="77777777" w:rsidR="00626470" w:rsidRPr="007D4241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buc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879" w:type="dxa"/>
          </w:tcPr>
          <w:p w14:paraId="48A58909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14:paraId="1186FE68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  <w:tc>
          <w:tcPr>
            <w:tcW w:w="1418" w:type="dxa"/>
          </w:tcPr>
          <w:p w14:paraId="02DA90FC" w14:textId="77777777" w:rsidR="00626470" w:rsidRDefault="00626470" w:rsidP="00275E25">
            <w:pPr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495</w:t>
            </w:r>
          </w:p>
        </w:tc>
      </w:tr>
      <w:tr w:rsidR="00626470" w:rsidRPr="007D4241" w14:paraId="714B6E8F" w14:textId="77777777" w:rsidTr="0044795C">
        <w:trPr>
          <w:trHeight w:val="147"/>
        </w:trPr>
        <w:tc>
          <w:tcPr>
            <w:tcW w:w="675" w:type="dxa"/>
            <w:shd w:val="clear" w:color="auto" w:fill="auto"/>
          </w:tcPr>
          <w:p w14:paraId="03C44530" w14:textId="77777777" w:rsidR="00626470" w:rsidRDefault="00626470" w:rsidP="00275E2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14:paraId="1B9EE38F" w14:textId="77777777" w:rsidR="00626470" w:rsidRPr="003A1BAD" w:rsidRDefault="00626470" w:rsidP="00275E25">
            <w:pPr>
              <w:spacing w:after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3A1BAD">
              <w:rPr>
                <w:rFonts w:ascii="Arial" w:hAnsi="Arial" w:cs="Arial"/>
                <w:b/>
                <w:sz w:val="26"/>
                <w:szCs w:val="26"/>
              </w:rPr>
              <w:t>TOTAL</w:t>
            </w:r>
          </w:p>
        </w:tc>
        <w:tc>
          <w:tcPr>
            <w:tcW w:w="709" w:type="dxa"/>
            <w:shd w:val="clear" w:color="auto" w:fill="auto"/>
          </w:tcPr>
          <w:p w14:paraId="398CA35D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79" w:type="dxa"/>
          </w:tcPr>
          <w:p w14:paraId="63640C63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30" w:type="dxa"/>
          </w:tcPr>
          <w:p w14:paraId="103C177F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6C5E1B55" w14:textId="77777777" w:rsidR="00626470" w:rsidRPr="003A1BAD" w:rsidRDefault="00626470" w:rsidP="00275E25">
            <w:pPr>
              <w:spacing w:after="0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3A1BAD">
              <w:rPr>
                <w:rFonts w:ascii="Arial" w:hAnsi="Arial" w:cs="Arial"/>
                <w:b/>
                <w:sz w:val="26"/>
                <w:szCs w:val="26"/>
              </w:rPr>
              <w:t>3.992</w:t>
            </w:r>
          </w:p>
        </w:tc>
      </w:tr>
    </w:tbl>
    <w:p w14:paraId="44DFF163" w14:textId="69389529" w:rsidR="00626470" w:rsidRPr="007D4241" w:rsidRDefault="00626470" w:rsidP="0062647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7D4241">
        <w:rPr>
          <w:rFonts w:ascii="Arial" w:hAnsi="Arial" w:cs="Arial"/>
          <w:sz w:val="26"/>
          <w:szCs w:val="26"/>
          <w:lang w:val="ro-RO"/>
        </w:rPr>
        <w:tab/>
      </w:r>
    </w:p>
    <w:p w14:paraId="18BCA290" w14:textId="035D522F" w:rsidR="003D29B4" w:rsidRDefault="000F2DE0">
      <w:pPr>
        <w:rPr>
          <w:lang w:val="ro-RO"/>
        </w:rPr>
      </w:pPr>
      <w:r>
        <w:t>*-</w:t>
      </w:r>
      <w:proofErr w:type="spellStart"/>
      <w:r w:rsidR="00626470">
        <w:t>Ofertantul</w:t>
      </w:r>
      <w:proofErr w:type="spellEnd"/>
      <w:r w:rsidR="00626470">
        <w:t xml:space="preserve"> </w:t>
      </w:r>
      <w:proofErr w:type="spellStart"/>
      <w:r w:rsidR="00626470">
        <w:t>va</w:t>
      </w:r>
      <w:proofErr w:type="spellEnd"/>
      <w:r w:rsidR="00626470">
        <w:t xml:space="preserve"> </w:t>
      </w:r>
      <w:proofErr w:type="spellStart"/>
      <w:r>
        <w:t>complet</w:t>
      </w:r>
      <w:r w:rsidR="00212309">
        <w:t>a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coloane</w:t>
      </w:r>
      <w:proofErr w:type="spellEnd"/>
      <w:r>
        <w:t xml:space="preserve"> cu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unitar</w:t>
      </w:r>
      <w:proofErr w:type="spellEnd"/>
      <w:r w:rsidR="00212309">
        <w:t xml:space="preserve"> </w:t>
      </w:r>
      <w:proofErr w:type="spellStart"/>
      <w:r w:rsidR="00212309">
        <w:t>ofertat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ofertat</w:t>
      </w:r>
      <w:r>
        <w:rPr>
          <w:lang w:val="ro-RO"/>
        </w:rPr>
        <w:t>ă.Valoarea</w:t>
      </w:r>
      <w:proofErr w:type="spellEnd"/>
      <w:r>
        <w:rPr>
          <w:lang w:val="ro-RO"/>
        </w:rPr>
        <w:t xml:space="preserve"> totala ofertata nu trebuie să </w:t>
      </w:r>
      <w:proofErr w:type="spellStart"/>
      <w:r>
        <w:rPr>
          <w:lang w:val="ro-RO"/>
        </w:rPr>
        <w:t>depaseasca</w:t>
      </w:r>
      <w:proofErr w:type="spellEnd"/>
      <w:r>
        <w:rPr>
          <w:lang w:val="ro-RO"/>
        </w:rPr>
        <w:t xml:space="preserve"> valoarea totala estimata (pe lot)</w:t>
      </w:r>
    </w:p>
    <w:p w14:paraId="56F0FEC1" w14:textId="77777777" w:rsidR="00212309" w:rsidRDefault="00212309">
      <w:pPr>
        <w:rPr>
          <w:lang w:val="ro-RO"/>
        </w:rPr>
      </w:pPr>
    </w:p>
    <w:p w14:paraId="5D482216" w14:textId="3DB51FE7" w:rsidR="00212309" w:rsidRPr="000F2DE0" w:rsidRDefault="00212309">
      <w:pPr>
        <w:rPr>
          <w:lang w:val="ro-RO"/>
        </w:rPr>
      </w:pPr>
      <w:r>
        <w:rPr>
          <w:lang w:val="ro-RO"/>
        </w:rPr>
        <w:t>Data.............................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proofErr w:type="spellStart"/>
      <w:r>
        <w:rPr>
          <w:lang w:val="ro-RO"/>
        </w:rPr>
        <w:t>Semnatura</w:t>
      </w:r>
      <w:proofErr w:type="spellEnd"/>
      <w:r>
        <w:rPr>
          <w:lang w:val="ro-RO"/>
        </w:rPr>
        <w:t xml:space="preserve"> Ofertant.........................</w:t>
      </w:r>
    </w:p>
    <w:sectPr w:rsidR="00212309" w:rsidRPr="000F2DE0" w:rsidSect="00212309">
      <w:pgSz w:w="11906" w:h="16838" w:code="9"/>
      <w:pgMar w:top="567" w:right="851" w:bottom="709" w:left="1418" w:header="709" w:footer="21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92969"/>
    <w:multiLevelType w:val="hybridMultilevel"/>
    <w:tmpl w:val="FAA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94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67"/>
    <w:rsid w:val="000D4DA5"/>
    <w:rsid w:val="000F2DE0"/>
    <w:rsid w:val="001B4AAC"/>
    <w:rsid w:val="00212309"/>
    <w:rsid w:val="00345DEE"/>
    <w:rsid w:val="00404E8E"/>
    <w:rsid w:val="0044795C"/>
    <w:rsid w:val="0053543A"/>
    <w:rsid w:val="00556B54"/>
    <w:rsid w:val="0060568F"/>
    <w:rsid w:val="00626470"/>
    <w:rsid w:val="00651346"/>
    <w:rsid w:val="006C38BC"/>
    <w:rsid w:val="0083798F"/>
    <w:rsid w:val="00B41C67"/>
    <w:rsid w:val="00E82110"/>
    <w:rsid w:val="00F31CD4"/>
    <w:rsid w:val="00F57543"/>
    <w:rsid w:val="00F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F91F1"/>
  <w15:chartTrackingRefBased/>
  <w15:docId w15:val="{E5B77E73-9AD9-4CAB-89FB-09D40C74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4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santa.adrian</dc:creator>
  <cp:keywords/>
  <dc:description/>
  <cp:lastModifiedBy>santa.adrian</cp:lastModifiedBy>
  <cp:revision>5</cp:revision>
  <dcterms:created xsi:type="dcterms:W3CDTF">2023-05-30T06:14:00Z</dcterms:created>
  <dcterms:modified xsi:type="dcterms:W3CDTF">2023-05-30T07:44:00Z</dcterms:modified>
</cp:coreProperties>
</file>