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EEE1D" w14:textId="0AB0BFF8" w:rsidR="005555EE" w:rsidRDefault="00164177" w:rsidP="00EA23D8">
      <w:pPr>
        <w:pStyle w:val="Titlu1"/>
        <w:ind w:right="-141" w:firstLine="0"/>
        <w:rPr>
          <w:szCs w:val="26"/>
        </w:rPr>
      </w:pPr>
      <w:proofErr w:type="spellStart"/>
      <w:r w:rsidRPr="009452FF">
        <w:rPr>
          <w:szCs w:val="26"/>
        </w:rPr>
        <w:t>Direcţia</w:t>
      </w:r>
      <w:proofErr w:type="spellEnd"/>
      <w:r w:rsidRPr="009452FF">
        <w:rPr>
          <w:szCs w:val="26"/>
        </w:rPr>
        <w:t xml:space="preserve"> Integrare Europeană </w:t>
      </w:r>
      <w:r w:rsidR="005555EE">
        <w:rPr>
          <w:szCs w:val="26"/>
        </w:rPr>
        <w:tab/>
        <w:t xml:space="preserve">    </w:t>
      </w:r>
      <w:proofErr w:type="spellStart"/>
      <w:r w:rsidR="005555EE">
        <w:rPr>
          <w:szCs w:val="26"/>
        </w:rPr>
        <w:t>Direcţia</w:t>
      </w:r>
      <w:proofErr w:type="spellEnd"/>
      <w:r w:rsidR="005555EE">
        <w:rPr>
          <w:szCs w:val="26"/>
        </w:rPr>
        <w:t xml:space="preserve"> </w:t>
      </w:r>
      <w:proofErr w:type="spellStart"/>
      <w:r w:rsidR="005555EE">
        <w:rPr>
          <w:szCs w:val="26"/>
        </w:rPr>
        <w:t>Administraţie</w:t>
      </w:r>
      <w:proofErr w:type="spellEnd"/>
      <w:r w:rsidR="005555EE">
        <w:rPr>
          <w:szCs w:val="26"/>
        </w:rPr>
        <w:t xml:space="preserve"> Publica, Juridic</w:t>
      </w:r>
    </w:p>
    <w:p w14:paraId="71A1B76F" w14:textId="77777777" w:rsidR="00AA32FA" w:rsidRPr="009452FF" w:rsidRDefault="00EA23D8" w:rsidP="00EA23D8">
      <w:pPr>
        <w:pStyle w:val="Titlu1"/>
        <w:ind w:right="-141" w:firstLine="0"/>
        <w:rPr>
          <w:szCs w:val="26"/>
        </w:rPr>
      </w:pPr>
      <w:proofErr w:type="spellStart"/>
      <w:r w:rsidRPr="009452FF">
        <w:rPr>
          <w:szCs w:val="26"/>
        </w:rPr>
        <w:t>Direcţia</w:t>
      </w:r>
      <w:proofErr w:type="spellEnd"/>
      <w:r w:rsidRPr="009452FF">
        <w:rPr>
          <w:szCs w:val="26"/>
        </w:rPr>
        <w:t xml:space="preserve"> Economică</w:t>
      </w:r>
      <w:r w:rsidR="00AA32FA" w:rsidRPr="009452FF">
        <w:rPr>
          <w:szCs w:val="26"/>
        </w:rPr>
        <w:tab/>
      </w:r>
    </w:p>
    <w:p w14:paraId="6407198E" w14:textId="4F3C4F5C" w:rsidR="00AA32FA" w:rsidRDefault="00AA32FA" w:rsidP="00AA32FA">
      <w:pPr>
        <w:rPr>
          <w:rFonts w:ascii="Arial" w:hAnsi="Arial"/>
          <w:b/>
          <w:snapToGrid w:val="0"/>
          <w:sz w:val="26"/>
          <w:szCs w:val="26"/>
          <w:lang w:val="ro-RO"/>
        </w:rPr>
      </w:pPr>
      <w:r w:rsidRPr="009452FF">
        <w:rPr>
          <w:rFonts w:ascii="Arial" w:hAnsi="Arial"/>
          <w:b/>
          <w:snapToGrid w:val="0"/>
          <w:sz w:val="26"/>
          <w:szCs w:val="26"/>
          <w:lang w:val="ro-RO"/>
        </w:rPr>
        <w:t xml:space="preserve">Nr. </w:t>
      </w:r>
      <w:r w:rsidR="004D128D">
        <w:rPr>
          <w:rFonts w:ascii="Arial" w:hAnsi="Arial"/>
          <w:b/>
          <w:snapToGrid w:val="0"/>
          <w:sz w:val="26"/>
          <w:szCs w:val="26"/>
          <w:lang w:val="ro-RO"/>
        </w:rPr>
        <w:t>380</w:t>
      </w:r>
      <w:r w:rsidR="00514E87">
        <w:rPr>
          <w:rFonts w:ascii="Arial" w:hAnsi="Arial"/>
          <w:b/>
          <w:snapToGrid w:val="0"/>
          <w:sz w:val="26"/>
          <w:szCs w:val="26"/>
          <w:lang w:val="ro-RO"/>
        </w:rPr>
        <w:t>83</w:t>
      </w:r>
      <w:r w:rsidRPr="009452FF">
        <w:rPr>
          <w:rFonts w:ascii="Arial" w:hAnsi="Arial"/>
          <w:b/>
          <w:snapToGrid w:val="0"/>
          <w:sz w:val="26"/>
          <w:szCs w:val="26"/>
          <w:lang w:val="ro-RO"/>
        </w:rPr>
        <w:t>/</w:t>
      </w:r>
      <w:r w:rsidR="004D128D">
        <w:rPr>
          <w:rFonts w:ascii="Arial" w:hAnsi="Arial"/>
          <w:b/>
          <w:snapToGrid w:val="0"/>
          <w:sz w:val="26"/>
          <w:szCs w:val="26"/>
          <w:lang w:val="ro-RO"/>
        </w:rPr>
        <w:t>11</w:t>
      </w:r>
      <w:r w:rsidRPr="009452FF">
        <w:rPr>
          <w:rFonts w:ascii="Arial" w:hAnsi="Arial"/>
          <w:b/>
          <w:snapToGrid w:val="0"/>
          <w:sz w:val="26"/>
          <w:szCs w:val="26"/>
          <w:lang w:val="ro-RO"/>
        </w:rPr>
        <w:t>.</w:t>
      </w:r>
      <w:r w:rsidR="004D128D">
        <w:rPr>
          <w:rFonts w:ascii="Arial" w:hAnsi="Arial"/>
          <w:b/>
          <w:snapToGrid w:val="0"/>
          <w:sz w:val="26"/>
          <w:szCs w:val="26"/>
          <w:lang w:val="ro-RO"/>
        </w:rPr>
        <w:t>04</w:t>
      </w:r>
      <w:r w:rsidRPr="009452FF">
        <w:rPr>
          <w:rFonts w:ascii="Arial" w:hAnsi="Arial"/>
          <w:b/>
          <w:snapToGrid w:val="0"/>
          <w:sz w:val="26"/>
          <w:szCs w:val="26"/>
          <w:lang w:val="ro-RO"/>
        </w:rPr>
        <w:t>.20</w:t>
      </w:r>
      <w:r w:rsidR="000937FC" w:rsidRPr="009452FF">
        <w:rPr>
          <w:rFonts w:ascii="Arial" w:hAnsi="Arial"/>
          <w:b/>
          <w:snapToGrid w:val="0"/>
          <w:sz w:val="26"/>
          <w:szCs w:val="26"/>
          <w:lang w:val="ro-RO"/>
        </w:rPr>
        <w:t>2</w:t>
      </w:r>
      <w:r w:rsidR="004D128D">
        <w:rPr>
          <w:rFonts w:ascii="Arial" w:hAnsi="Arial"/>
          <w:b/>
          <w:snapToGrid w:val="0"/>
          <w:sz w:val="26"/>
          <w:szCs w:val="26"/>
          <w:lang w:val="ro-RO"/>
        </w:rPr>
        <w:t>3</w:t>
      </w:r>
      <w:r w:rsidRPr="009452FF">
        <w:rPr>
          <w:rFonts w:ascii="Arial" w:hAnsi="Arial" w:cs="Arial"/>
          <w:b/>
          <w:sz w:val="26"/>
          <w:szCs w:val="26"/>
          <w:lang w:val="ro-RO"/>
        </w:rPr>
        <w:tab/>
      </w:r>
      <w:r w:rsidRPr="009452FF">
        <w:rPr>
          <w:rFonts w:ascii="Arial" w:hAnsi="Arial" w:cs="Arial"/>
          <w:b/>
          <w:sz w:val="26"/>
          <w:szCs w:val="26"/>
          <w:lang w:val="ro-RO"/>
        </w:rPr>
        <w:tab/>
      </w:r>
      <w:r w:rsidRPr="009452FF">
        <w:rPr>
          <w:rFonts w:ascii="Arial" w:hAnsi="Arial" w:cs="Arial"/>
          <w:b/>
          <w:sz w:val="26"/>
          <w:szCs w:val="26"/>
          <w:lang w:val="ro-RO"/>
        </w:rPr>
        <w:tab/>
      </w:r>
      <w:r w:rsidRPr="009452FF">
        <w:rPr>
          <w:rFonts w:ascii="Arial" w:hAnsi="Arial"/>
          <w:b/>
          <w:snapToGrid w:val="0"/>
          <w:sz w:val="26"/>
          <w:szCs w:val="26"/>
          <w:lang w:val="ro-RO"/>
        </w:rPr>
        <w:tab/>
      </w:r>
    </w:p>
    <w:p w14:paraId="1F9EBB48" w14:textId="77777777" w:rsidR="004D128D" w:rsidRDefault="004D128D" w:rsidP="00AA32FA">
      <w:pPr>
        <w:rPr>
          <w:rFonts w:ascii="Arial" w:hAnsi="Arial"/>
          <w:snapToGrid w:val="0"/>
          <w:sz w:val="26"/>
          <w:szCs w:val="26"/>
          <w:lang w:val="ro-RO"/>
        </w:rPr>
      </w:pPr>
    </w:p>
    <w:p w14:paraId="1098414F" w14:textId="77777777" w:rsidR="00863C20" w:rsidRPr="009452FF" w:rsidRDefault="00863C20" w:rsidP="00AA32FA">
      <w:pPr>
        <w:rPr>
          <w:rFonts w:ascii="Arial" w:hAnsi="Arial"/>
          <w:snapToGrid w:val="0"/>
          <w:sz w:val="26"/>
          <w:szCs w:val="26"/>
          <w:lang w:val="ro-RO"/>
        </w:rPr>
      </w:pPr>
    </w:p>
    <w:p w14:paraId="7F6C3CB7" w14:textId="77777777" w:rsidR="00AA32FA" w:rsidRPr="009452FF" w:rsidRDefault="00AA32FA" w:rsidP="00AA32FA">
      <w:pPr>
        <w:rPr>
          <w:rFonts w:ascii="Arial" w:hAnsi="Arial" w:cs="Arial"/>
          <w:b/>
          <w:sz w:val="26"/>
          <w:szCs w:val="26"/>
          <w:lang w:val="ro-RO"/>
        </w:rPr>
      </w:pPr>
    </w:p>
    <w:p w14:paraId="7A2D03BD" w14:textId="375AB14E" w:rsidR="004D128D" w:rsidRPr="009452FF" w:rsidRDefault="00AA32FA" w:rsidP="004D128D">
      <w:pPr>
        <w:jc w:val="center"/>
        <w:rPr>
          <w:rFonts w:ascii="Arial" w:hAnsi="Arial" w:cs="Arial"/>
          <w:b/>
          <w:sz w:val="26"/>
          <w:szCs w:val="26"/>
          <w:lang w:val="ro-RO"/>
        </w:rPr>
      </w:pPr>
      <w:r w:rsidRPr="009452FF">
        <w:rPr>
          <w:rFonts w:ascii="Arial" w:hAnsi="Arial" w:cs="Arial"/>
          <w:b/>
          <w:sz w:val="26"/>
          <w:szCs w:val="26"/>
          <w:lang w:val="ro-RO"/>
        </w:rPr>
        <w:t>RAPORT</w:t>
      </w:r>
      <w:r w:rsidRPr="009452FF">
        <w:rPr>
          <w:rFonts w:ascii="Arial" w:hAnsi="Arial" w:cs="Arial"/>
          <w:b/>
          <w:sz w:val="26"/>
          <w:szCs w:val="26"/>
          <w:lang w:val="ro-RO"/>
        </w:rPr>
        <w:cr/>
        <w:t xml:space="preserve"> </w:t>
      </w:r>
      <w:r w:rsidR="00F55E20" w:rsidRPr="00F55E20">
        <w:rPr>
          <w:rFonts w:ascii="Arial" w:hAnsi="Arial" w:cs="Arial"/>
          <w:b/>
          <w:sz w:val="26"/>
          <w:szCs w:val="26"/>
          <w:lang w:val="ro-RO"/>
        </w:rPr>
        <w:t xml:space="preserve">Privind </w:t>
      </w:r>
      <w:r w:rsidR="004D128D" w:rsidRPr="009452FF">
        <w:rPr>
          <w:rFonts w:ascii="Arial" w:hAnsi="Arial" w:cs="Arial"/>
          <w:b/>
          <w:sz w:val="26"/>
          <w:szCs w:val="26"/>
          <w:lang w:val="ro-RO"/>
        </w:rPr>
        <w:t xml:space="preserve">aprobarea participării </w:t>
      </w:r>
      <w:r w:rsidR="00A73301">
        <w:rPr>
          <w:rFonts w:ascii="Arial" w:hAnsi="Arial" w:cs="Arial"/>
          <w:b/>
          <w:sz w:val="26"/>
          <w:szCs w:val="26"/>
          <w:lang w:val="ro-RO"/>
        </w:rPr>
        <w:t>M</w:t>
      </w:r>
      <w:r w:rsidR="004D128D" w:rsidRPr="009452FF">
        <w:rPr>
          <w:rFonts w:ascii="Arial" w:hAnsi="Arial" w:cs="Arial"/>
          <w:b/>
          <w:sz w:val="26"/>
          <w:szCs w:val="26"/>
          <w:lang w:val="ro-RO"/>
        </w:rPr>
        <w:t xml:space="preserve">unicipiului </w:t>
      </w:r>
      <w:proofErr w:type="spellStart"/>
      <w:r w:rsidR="004D128D" w:rsidRPr="009452FF">
        <w:rPr>
          <w:rFonts w:ascii="Arial" w:hAnsi="Arial" w:cs="Arial"/>
          <w:b/>
          <w:sz w:val="26"/>
          <w:szCs w:val="26"/>
          <w:lang w:val="ro-RO"/>
        </w:rPr>
        <w:t>Bistriţa</w:t>
      </w:r>
      <w:proofErr w:type="spellEnd"/>
      <w:r w:rsidR="004D128D" w:rsidRPr="009452FF">
        <w:rPr>
          <w:rFonts w:ascii="Arial" w:hAnsi="Arial" w:cs="Arial"/>
          <w:b/>
          <w:sz w:val="26"/>
          <w:szCs w:val="26"/>
          <w:lang w:val="ro-RO"/>
        </w:rPr>
        <w:t xml:space="preserve">, în calitate de partener, </w:t>
      </w:r>
    </w:p>
    <w:p w14:paraId="2BF55EC6" w14:textId="77777777" w:rsidR="004D128D" w:rsidRPr="009452FF" w:rsidRDefault="004D128D" w:rsidP="004D128D">
      <w:pPr>
        <w:jc w:val="center"/>
        <w:rPr>
          <w:rFonts w:ascii="Arial" w:hAnsi="Arial" w:cs="Arial"/>
          <w:b/>
          <w:sz w:val="26"/>
          <w:szCs w:val="26"/>
          <w:lang w:val="ro-RO"/>
        </w:rPr>
      </w:pPr>
      <w:r w:rsidRPr="009452FF">
        <w:rPr>
          <w:rFonts w:ascii="Arial" w:hAnsi="Arial" w:cs="Arial"/>
          <w:b/>
          <w:sz w:val="26"/>
          <w:szCs w:val="26"/>
          <w:lang w:val="ro-RO"/>
        </w:rPr>
        <w:t>la realizarea proiectului „</w:t>
      </w:r>
      <w:r>
        <w:rPr>
          <w:rFonts w:ascii="Arial" w:hAnsi="Arial" w:cs="Arial"/>
          <w:b/>
          <w:sz w:val="26"/>
          <w:szCs w:val="26"/>
          <w:lang w:val="ro-RO"/>
        </w:rPr>
        <w:t xml:space="preserve">Frugal </w:t>
      </w:r>
      <w:proofErr w:type="spellStart"/>
      <w:r>
        <w:rPr>
          <w:rFonts w:ascii="Arial" w:hAnsi="Arial" w:cs="Arial"/>
          <w:b/>
          <w:sz w:val="26"/>
          <w:szCs w:val="26"/>
          <w:lang w:val="ro-RO"/>
        </w:rPr>
        <w:t>cities</w:t>
      </w:r>
      <w:proofErr w:type="spellEnd"/>
      <w:r>
        <w:rPr>
          <w:rFonts w:ascii="Arial" w:hAnsi="Arial" w:cs="Arial"/>
          <w:b/>
          <w:sz w:val="26"/>
          <w:szCs w:val="26"/>
          <w:lang w:val="ro-RO"/>
        </w:rPr>
        <w:t xml:space="preserve"> </w:t>
      </w:r>
      <w:proofErr w:type="spellStart"/>
      <w:r>
        <w:rPr>
          <w:rFonts w:ascii="Arial" w:hAnsi="Arial" w:cs="Arial"/>
          <w:b/>
          <w:sz w:val="26"/>
          <w:szCs w:val="26"/>
          <w:lang w:val="ro-RO"/>
        </w:rPr>
        <w:t>through</w:t>
      </w:r>
      <w:proofErr w:type="spellEnd"/>
      <w:r>
        <w:rPr>
          <w:rFonts w:ascii="Arial" w:hAnsi="Arial" w:cs="Arial"/>
          <w:b/>
          <w:sz w:val="26"/>
          <w:szCs w:val="26"/>
          <w:lang w:val="ro-RO"/>
        </w:rPr>
        <w:t xml:space="preserve"> Energy </w:t>
      </w:r>
      <w:proofErr w:type="spellStart"/>
      <w:r>
        <w:rPr>
          <w:rFonts w:ascii="Arial" w:hAnsi="Arial" w:cs="Arial"/>
          <w:b/>
          <w:sz w:val="26"/>
          <w:szCs w:val="26"/>
          <w:lang w:val="ro-RO"/>
        </w:rPr>
        <w:t>Efficiency</w:t>
      </w:r>
      <w:proofErr w:type="spellEnd"/>
      <w:r>
        <w:rPr>
          <w:rFonts w:ascii="Arial" w:hAnsi="Arial" w:cs="Arial"/>
          <w:b/>
          <w:sz w:val="26"/>
          <w:szCs w:val="26"/>
          <w:lang w:val="ro-RO"/>
        </w:rPr>
        <w:t xml:space="preserve"> </w:t>
      </w:r>
      <w:proofErr w:type="spellStart"/>
      <w:r>
        <w:rPr>
          <w:rFonts w:ascii="Arial" w:hAnsi="Arial" w:cs="Arial"/>
          <w:b/>
          <w:sz w:val="26"/>
          <w:szCs w:val="26"/>
          <w:lang w:val="ro-RO"/>
        </w:rPr>
        <w:t>and</w:t>
      </w:r>
      <w:proofErr w:type="spellEnd"/>
      <w:r>
        <w:rPr>
          <w:rFonts w:ascii="Arial" w:hAnsi="Arial" w:cs="Arial"/>
          <w:b/>
          <w:sz w:val="26"/>
          <w:szCs w:val="26"/>
          <w:lang w:val="ro-RO"/>
        </w:rPr>
        <w:t xml:space="preserve"> </w:t>
      </w:r>
      <w:proofErr w:type="spellStart"/>
      <w:r>
        <w:rPr>
          <w:rFonts w:ascii="Arial" w:hAnsi="Arial" w:cs="Arial"/>
          <w:b/>
          <w:sz w:val="26"/>
          <w:szCs w:val="26"/>
          <w:lang w:val="ro-RO"/>
        </w:rPr>
        <w:t>Low</w:t>
      </w:r>
      <w:proofErr w:type="spellEnd"/>
      <w:r>
        <w:rPr>
          <w:rFonts w:ascii="Arial" w:hAnsi="Arial" w:cs="Arial"/>
          <w:b/>
          <w:sz w:val="26"/>
          <w:szCs w:val="26"/>
          <w:lang w:val="ro-RO"/>
        </w:rPr>
        <w:t xml:space="preserve">  - </w:t>
      </w:r>
      <w:proofErr w:type="spellStart"/>
      <w:r>
        <w:rPr>
          <w:rFonts w:ascii="Arial" w:hAnsi="Arial" w:cs="Arial"/>
          <w:b/>
          <w:sz w:val="26"/>
          <w:szCs w:val="26"/>
          <w:lang w:val="ro-RO"/>
        </w:rPr>
        <w:t>tech</w:t>
      </w:r>
      <w:proofErr w:type="spellEnd"/>
      <w:r>
        <w:rPr>
          <w:rFonts w:ascii="Arial" w:hAnsi="Arial" w:cs="Arial"/>
          <w:b/>
          <w:sz w:val="26"/>
          <w:szCs w:val="26"/>
          <w:lang w:val="ro-RO"/>
        </w:rPr>
        <w:t xml:space="preserve"> </w:t>
      </w:r>
      <w:proofErr w:type="spellStart"/>
      <w:r>
        <w:rPr>
          <w:rFonts w:ascii="Arial" w:hAnsi="Arial" w:cs="Arial"/>
          <w:b/>
          <w:sz w:val="26"/>
          <w:szCs w:val="26"/>
          <w:lang w:val="ro-RO"/>
        </w:rPr>
        <w:t>communities</w:t>
      </w:r>
      <w:proofErr w:type="spellEnd"/>
      <w:r w:rsidRPr="009452FF">
        <w:rPr>
          <w:rFonts w:ascii="Arial" w:hAnsi="Arial" w:cs="Arial"/>
          <w:b/>
          <w:sz w:val="26"/>
          <w:szCs w:val="26"/>
          <w:lang w:val="ro-RO"/>
        </w:rPr>
        <w:t xml:space="preserve">”, </w:t>
      </w:r>
      <w:proofErr w:type="spellStart"/>
      <w:r w:rsidRPr="009452FF">
        <w:rPr>
          <w:rFonts w:ascii="Arial" w:hAnsi="Arial" w:cs="Arial"/>
          <w:b/>
          <w:sz w:val="26"/>
          <w:szCs w:val="26"/>
          <w:lang w:val="ro-RO"/>
        </w:rPr>
        <w:t>finanţat</w:t>
      </w:r>
      <w:proofErr w:type="spellEnd"/>
      <w:r w:rsidRPr="009452FF">
        <w:rPr>
          <w:rFonts w:ascii="Arial" w:hAnsi="Arial" w:cs="Arial"/>
          <w:b/>
          <w:sz w:val="26"/>
          <w:szCs w:val="26"/>
          <w:lang w:val="ro-RO"/>
        </w:rPr>
        <w:t xml:space="preserve"> prin programul </w:t>
      </w:r>
      <w:proofErr w:type="spellStart"/>
      <w:r>
        <w:rPr>
          <w:rFonts w:ascii="Arial" w:hAnsi="Arial" w:cs="Arial"/>
          <w:b/>
          <w:sz w:val="26"/>
          <w:szCs w:val="26"/>
          <w:lang w:val="ro-RO"/>
        </w:rPr>
        <w:t>Interreg</w:t>
      </w:r>
      <w:proofErr w:type="spellEnd"/>
      <w:r>
        <w:rPr>
          <w:rFonts w:ascii="Arial" w:hAnsi="Arial" w:cs="Arial"/>
          <w:b/>
          <w:sz w:val="26"/>
          <w:szCs w:val="26"/>
          <w:lang w:val="ro-RO"/>
        </w:rPr>
        <w:t xml:space="preserve"> Europe</w:t>
      </w:r>
    </w:p>
    <w:p w14:paraId="7F41A82B" w14:textId="77777777" w:rsidR="004D128D" w:rsidRPr="009452FF" w:rsidRDefault="004D128D" w:rsidP="004D128D">
      <w:pPr>
        <w:jc w:val="center"/>
        <w:rPr>
          <w:rFonts w:ascii="Arial" w:hAnsi="Arial" w:cs="Arial"/>
          <w:b/>
          <w:sz w:val="26"/>
          <w:szCs w:val="26"/>
          <w:lang w:val="ro-RO"/>
        </w:rPr>
      </w:pPr>
    </w:p>
    <w:p w14:paraId="460E865E" w14:textId="77777777" w:rsidR="004D128D" w:rsidRDefault="004D128D" w:rsidP="00411994">
      <w:pPr>
        <w:jc w:val="both"/>
        <w:rPr>
          <w:rFonts w:ascii="Arial" w:hAnsi="Arial" w:cs="Arial"/>
          <w:kern w:val="16"/>
          <w:sz w:val="26"/>
          <w:szCs w:val="26"/>
          <w:lang w:val="ro-RO"/>
        </w:rPr>
      </w:pPr>
    </w:p>
    <w:p w14:paraId="3121267B" w14:textId="111A40CC" w:rsidR="004D128D" w:rsidRDefault="004D128D" w:rsidP="004D128D">
      <w:pPr>
        <w:ind w:firstLine="720"/>
        <w:jc w:val="both"/>
        <w:rPr>
          <w:rFonts w:ascii="Arial" w:hAnsi="Arial" w:cs="Arial"/>
          <w:sz w:val="26"/>
          <w:szCs w:val="26"/>
          <w:lang w:val="ro-RO"/>
        </w:rPr>
      </w:pPr>
      <w:r w:rsidRPr="00B029AE">
        <w:rPr>
          <w:rFonts w:ascii="Arial" w:hAnsi="Arial" w:cs="Arial"/>
          <w:sz w:val="26"/>
          <w:szCs w:val="26"/>
          <w:lang w:val="ro-RO"/>
        </w:rPr>
        <w:t xml:space="preserve">În 15 februarie 2023 a fost </w:t>
      </w:r>
      <w:r w:rsidR="00AE6514">
        <w:rPr>
          <w:rFonts w:ascii="Arial" w:hAnsi="Arial" w:cs="Arial"/>
          <w:sz w:val="26"/>
          <w:szCs w:val="26"/>
          <w:lang w:val="ro-RO"/>
        </w:rPr>
        <w:t xml:space="preserve">transmisă </w:t>
      </w:r>
      <w:r w:rsidR="00AE6514" w:rsidRPr="00B029AE">
        <w:rPr>
          <w:rFonts w:ascii="Arial" w:hAnsi="Arial" w:cs="Arial"/>
          <w:sz w:val="26"/>
          <w:szCs w:val="26"/>
          <w:lang w:val="ro-RO"/>
        </w:rPr>
        <w:t xml:space="preserve">de către </w:t>
      </w:r>
      <w:r w:rsidR="00AE6514">
        <w:rPr>
          <w:rFonts w:ascii="Arial" w:hAnsi="Arial" w:cs="Arial"/>
          <w:sz w:val="26"/>
          <w:szCs w:val="26"/>
          <w:lang w:val="ro-RO"/>
        </w:rPr>
        <w:t>Comitetul de Monitorizare al</w:t>
      </w:r>
      <w:r w:rsidR="00AE6514" w:rsidRPr="00B029AE">
        <w:rPr>
          <w:rFonts w:ascii="Arial" w:hAnsi="Arial" w:cs="Arial"/>
          <w:sz w:val="26"/>
          <w:szCs w:val="26"/>
          <w:lang w:val="ro-RO"/>
        </w:rPr>
        <w:t xml:space="preserve"> programului </w:t>
      </w:r>
      <w:proofErr w:type="spellStart"/>
      <w:r w:rsidR="00AE6514" w:rsidRPr="00B029AE">
        <w:rPr>
          <w:rFonts w:ascii="Arial" w:hAnsi="Arial" w:cs="Arial"/>
          <w:sz w:val="26"/>
          <w:szCs w:val="26"/>
          <w:lang w:val="ro-RO"/>
        </w:rPr>
        <w:t>Interreg</w:t>
      </w:r>
      <w:proofErr w:type="spellEnd"/>
      <w:r w:rsidR="00AE6514" w:rsidRPr="00B029AE">
        <w:rPr>
          <w:rFonts w:ascii="Arial" w:hAnsi="Arial" w:cs="Arial"/>
          <w:sz w:val="26"/>
          <w:szCs w:val="26"/>
          <w:lang w:val="ro-RO"/>
        </w:rPr>
        <w:t xml:space="preserve"> Europe</w:t>
      </w:r>
      <w:r w:rsidR="00AE6514">
        <w:rPr>
          <w:rFonts w:ascii="Arial" w:hAnsi="Arial" w:cs="Arial"/>
          <w:sz w:val="26"/>
          <w:szCs w:val="26"/>
          <w:lang w:val="ro-RO"/>
        </w:rPr>
        <w:t>, aprobarea finală a</w:t>
      </w:r>
      <w:r w:rsidRPr="00B029AE">
        <w:rPr>
          <w:rFonts w:ascii="Arial" w:hAnsi="Arial" w:cs="Arial"/>
          <w:sz w:val="26"/>
          <w:szCs w:val="26"/>
          <w:lang w:val="ro-RO"/>
        </w:rPr>
        <w:t xml:space="preserve"> proiectul ”Frugal </w:t>
      </w:r>
      <w:proofErr w:type="spellStart"/>
      <w:r w:rsidRPr="00B029AE">
        <w:rPr>
          <w:rFonts w:ascii="Arial" w:hAnsi="Arial" w:cs="Arial"/>
          <w:sz w:val="26"/>
          <w:szCs w:val="26"/>
          <w:lang w:val="ro-RO"/>
        </w:rPr>
        <w:t>cities</w:t>
      </w:r>
      <w:proofErr w:type="spellEnd"/>
      <w:r w:rsidRPr="00B029AE">
        <w:rPr>
          <w:rFonts w:ascii="Arial" w:hAnsi="Arial" w:cs="Arial"/>
          <w:sz w:val="26"/>
          <w:szCs w:val="26"/>
          <w:lang w:val="ro-RO"/>
        </w:rPr>
        <w:t xml:space="preserve"> </w:t>
      </w:r>
      <w:proofErr w:type="spellStart"/>
      <w:r w:rsidRPr="00B029AE">
        <w:rPr>
          <w:rFonts w:ascii="Arial" w:hAnsi="Arial" w:cs="Arial"/>
          <w:sz w:val="26"/>
          <w:szCs w:val="26"/>
          <w:lang w:val="ro-RO"/>
        </w:rPr>
        <w:t>through</w:t>
      </w:r>
      <w:proofErr w:type="spellEnd"/>
      <w:r w:rsidRPr="00B029AE">
        <w:rPr>
          <w:rFonts w:ascii="Arial" w:hAnsi="Arial" w:cs="Arial"/>
          <w:sz w:val="26"/>
          <w:szCs w:val="26"/>
          <w:lang w:val="ro-RO"/>
        </w:rPr>
        <w:t xml:space="preserve"> Energy </w:t>
      </w:r>
      <w:proofErr w:type="spellStart"/>
      <w:r w:rsidRPr="00B029AE">
        <w:rPr>
          <w:rFonts w:ascii="Arial" w:hAnsi="Arial" w:cs="Arial"/>
          <w:sz w:val="26"/>
          <w:szCs w:val="26"/>
          <w:lang w:val="ro-RO"/>
        </w:rPr>
        <w:t>Efficiency</w:t>
      </w:r>
      <w:proofErr w:type="spellEnd"/>
      <w:r w:rsidRPr="00B029AE">
        <w:rPr>
          <w:rFonts w:ascii="Arial" w:hAnsi="Arial" w:cs="Arial"/>
          <w:sz w:val="26"/>
          <w:szCs w:val="26"/>
          <w:lang w:val="ro-RO"/>
        </w:rPr>
        <w:t xml:space="preserve"> </w:t>
      </w:r>
      <w:proofErr w:type="spellStart"/>
      <w:r w:rsidRPr="00B029AE">
        <w:rPr>
          <w:rFonts w:ascii="Arial" w:hAnsi="Arial" w:cs="Arial"/>
          <w:sz w:val="26"/>
          <w:szCs w:val="26"/>
          <w:lang w:val="ro-RO"/>
        </w:rPr>
        <w:t>and</w:t>
      </w:r>
      <w:proofErr w:type="spellEnd"/>
      <w:r w:rsidRPr="00B029AE">
        <w:rPr>
          <w:rFonts w:ascii="Arial" w:hAnsi="Arial" w:cs="Arial"/>
          <w:sz w:val="26"/>
          <w:szCs w:val="26"/>
          <w:lang w:val="ro-RO"/>
        </w:rPr>
        <w:t xml:space="preserve"> </w:t>
      </w:r>
      <w:proofErr w:type="spellStart"/>
      <w:r w:rsidRPr="00B029AE">
        <w:rPr>
          <w:rFonts w:ascii="Arial" w:hAnsi="Arial" w:cs="Arial"/>
          <w:sz w:val="26"/>
          <w:szCs w:val="26"/>
          <w:lang w:val="ro-RO"/>
        </w:rPr>
        <w:t>Low-tech</w:t>
      </w:r>
      <w:proofErr w:type="spellEnd"/>
      <w:r w:rsidRPr="00B029AE">
        <w:rPr>
          <w:rFonts w:ascii="Arial" w:hAnsi="Arial" w:cs="Arial"/>
          <w:sz w:val="26"/>
          <w:szCs w:val="26"/>
          <w:lang w:val="ro-RO"/>
        </w:rPr>
        <w:t xml:space="preserve"> </w:t>
      </w:r>
      <w:proofErr w:type="spellStart"/>
      <w:r w:rsidRPr="00B029AE">
        <w:rPr>
          <w:rFonts w:ascii="Arial" w:hAnsi="Arial" w:cs="Arial"/>
          <w:sz w:val="26"/>
          <w:szCs w:val="26"/>
          <w:lang w:val="ro-RO"/>
        </w:rPr>
        <w:t>communities</w:t>
      </w:r>
      <w:proofErr w:type="spellEnd"/>
      <w:r w:rsidRPr="00B029AE">
        <w:rPr>
          <w:rFonts w:ascii="Arial" w:hAnsi="Arial" w:cs="Arial"/>
          <w:sz w:val="26"/>
          <w:szCs w:val="26"/>
          <w:lang w:val="ro-RO"/>
        </w:rPr>
        <w:t>”</w:t>
      </w:r>
      <w:r w:rsidR="00AE6514">
        <w:rPr>
          <w:rFonts w:ascii="Arial" w:hAnsi="Arial" w:cs="Arial"/>
          <w:sz w:val="26"/>
          <w:szCs w:val="26"/>
          <w:lang w:val="ro-RO"/>
        </w:rPr>
        <w:t xml:space="preserve"> </w:t>
      </w:r>
      <w:r w:rsidRPr="00B029AE">
        <w:rPr>
          <w:rFonts w:ascii="Arial" w:hAnsi="Arial" w:cs="Arial"/>
          <w:sz w:val="26"/>
          <w:szCs w:val="26"/>
          <w:lang w:val="ro-RO"/>
        </w:rPr>
        <w:t xml:space="preserve">(”Orașe frugale prin eficiență energetică și comunități </w:t>
      </w:r>
      <w:proofErr w:type="spellStart"/>
      <w:r w:rsidRPr="00B029AE">
        <w:rPr>
          <w:rFonts w:ascii="Arial" w:hAnsi="Arial" w:cs="Arial"/>
          <w:sz w:val="26"/>
          <w:szCs w:val="26"/>
          <w:lang w:val="ro-RO"/>
        </w:rPr>
        <w:t>low-tech</w:t>
      </w:r>
      <w:proofErr w:type="spellEnd"/>
      <w:r w:rsidRPr="00B029AE">
        <w:rPr>
          <w:rFonts w:ascii="Arial" w:hAnsi="Arial" w:cs="Arial"/>
          <w:sz w:val="26"/>
          <w:szCs w:val="26"/>
          <w:lang w:val="ro-RO"/>
        </w:rPr>
        <w:t>”)</w:t>
      </w:r>
      <w:r w:rsidR="00AE6514">
        <w:rPr>
          <w:rFonts w:ascii="Arial" w:hAnsi="Arial" w:cs="Arial"/>
          <w:sz w:val="26"/>
          <w:szCs w:val="26"/>
          <w:lang w:val="ro-RO"/>
        </w:rPr>
        <w:t>, cod proiect 01C0058, acronim FEEL</w:t>
      </w:r>
      <w:r w:rsidRPr="00B029AE">
        <w:rPr>
          <w:rFonts w:ascii="Arial" w:hAnsi="Arial" w:cs="Arial"/>
          <w:sz w:val="26"/>
          <w:szCs w:val="26"/>
          <w:lang w:val="ro-RO"/>
        </w:rPr>
        <w:t xml:space="preserve">. </w:t>
      </w:r>
    </w:p>
    <w:p w14:paraId="5FCE042A" w14:textId="77777777" w:rsidR="004D128D" w:rsidRDefault="004D128D" w:rsidP="004D128D">
      <w:pPr>
        <w:ind w:firstLine="720"/>
        <w:jc w:val="both"/>
        <w:rPr>
          <w:rFonts w:ascii="Arial" w:hAnsi="Arial" w:cs="Arial"/>
          <w:sz w:val="26"/>
          <w:szCs w:val="26"/>
          <w:lang w:val="ro-RO"/>
        </w:rPr>
      </w:pPr>
      <w:r>
        <w:rPr>
          <w:rFonts w:ascii="Arial" w:hAnsi="Arial" w:cs="Arial"/>
          <w:sz w:val="26"/>
          <w:szCs w:val="26"/>
          <w:lang w:val="ro-RO"/>
        </w:rPr>
        <w:t>Municipiul Bistrița este partener în cadrul proiectului alături de</w:t>
      </w:r>
      <w:r w:rsidRPr="00A7103F">
        <w:rPr>
          <w:rFonts w:ascii="Arial" w:hAnsi="Arial" w:cs="Arial"/>
          <w:sz w:val="26"/>
          <w:szCs w:val="26"/>
          <w:lang w:val="ro-RO"/>
        </w:rPr>
        <w:t xml:space="preserve">: Local Climate </w:t>
      </w:r>
      <w:proofErr w:type="spellStart"/>
      <w:r w:rsidRPr="00A7103F">
        <w:rPr>
          <w:rFonts w:ascii="Arial" w:hAnsi="Arial" w:cs="Arial"/>
          <w:sz w:val="26"/>
          <w:szCs w:val="26"/>
          <w:lang w:val="ro-RO"/>
        </w:rPr>
        <w:t>and</w:t>
      </w:r>
      <w:proofErr w:type="spellEnd"/>
      <w:r w:rsidRPr="00A7103F">
        <w:rPr>
          <w:rFonts w:ascii="Arial" w:hAnsi="Arial" w:cs="Arial"/>
          <w:sz w:val="26"/>
          <w:szCs w:val="26"/>
          <w:lang w:val="ro-RO"/>
        </w:rPr>
        <w:t xml:space="preserve"> Energy Agency of South </w:t>
      </w:r>
      <w:proofErr w:type="spellStart"/>
      <w:r w:rsidRPr="00A7103F">
        <w:rPr>
          <w:rFonts w:ascii="Arial" w:hAnsi="Arial" w:cs="Arial"/>
          <w:sz w:val="26"/>
          <w:szCs w:val="26"/>
          <w:lang w:val="ro-RO"/>
        </w:rPr>
        <w:t>Brittany</w:t>
      </w:r>
      <w:proofErr w:type="spellEnd"/>
      <w:r w:rsidRPr="00A7103F">
        <w:rPr>
          <w:rFonts w:ascii="Arial" w:hAnsi="Arial" w:cs="Arial"/>
          <w:sz w:val="26"/>
          <w:szCs w:val="26"/>
          <w:lang w:val="ro-RO"/>
        </w:rPr>
        <w:t xml:space="preserve"> (Franța)</w:t>
      </w:r>
      <w:r>
        <w:rPr>
          <w:rFonts w:ascii="Arial" w:hAnsi="Arial" w:cs="Arial"/>
          <w:sz w:val="26"/>
          <w:szCs w:val="26"/>
          <w:lang w:val="ro-RO"/>
        </w:rPr>
        <w:t xml:space="preserve"> – lider de proiect</w:t>
      </w:r>
      <w:r w:rsidRPr="00A7103F">
        <w:rPr>
          <w:rFonts w:ascii="Arial" w:hAnsi="Arial" w:cs="Arial"/>
          <w:sz w:val="26"/>
          <w:szCs w:val="26"/>
          <w:lang w:val="ro-RO"/>
        </w:rPr>
        <w:t xml:space="preserve">, </w:t>
      </w:r>
      <w:proofErr w:type="spellStart"/>
      <w:r w:rsidRPr="00A7103F">
        <w:rPr>
          <w:rFonts w:ascii="Arial" w:hAnsi="Arial" w:cs="Arial"/>
          <w:sz w:val="26"/>
          <w:szCs w:val="26"/>
          <w:lang w:val="ro-RO"/>
        </w:rPr>
        <w:t>Cork</w:t>
      </w:r>
      <w:proofErr w:type="spellEnd"/>
      <w:r w:rsidRPr="00A7103F">
        <w:rPr>
          <w:rFonts w:ascii="Arial" w:hAnsi="Arial" w:cs="Arial"/>
          <w:sz w:val="26"/>
          <w:szCs w:val="26"/>
          <w:lang w:val="ro-RO"/>
        </w:rPr>
        <w:t xml:space="preserve"> (Irlanda),</w:t>
      </w:r>
      <w:r>
        <w:rPr>
          <w:rFonts w:ascii="Arial" w:hAnsi="Arial" w:cs="Arial"/>
          <w:sz w:val="26"/>
          <w:szCs w:val="26"/>
          <w:lang w:val="ro-RO"/>
        </w:rPr>
        <w:t xml:space="preserve"> </w:t>
      </w:r>
      <w:proofErr w:type="spellStart"/>
      <w:r w:rsidRPr="00A7103F">
        <w:rPr>
          <w:rFonts w:ascii="Arial" w:hAnsi="Arial" w:cs="Arial"/>
          <w:sz w:val="26"/>
          <w:szCs w:val="26"/>
          <w:lang w:val="ro-RO"/>
        </w:rPr>
        <w:t>Frederikshavan</w:t>
      </w:r>
      <w:proofErr w:type="spellEnd"/>
      <w:r w:rsidRPr="00A7103F">
        <w:rPr>
          <w:rFonts w:ascii="Arial" w:hAnsi="Arial" w:cs="Arial"/>
          <w:sz w:val="26"/>
          <w:szCs w:val="26"/>
          <w:lang w:val="ro-RO"/>
        </w:rPr>
        <w:t xml:space="preserve"> (Danemarca), regiunea Liguria (Italia), Valencia Climate </w:t>
      </w:r>
      <w:proofErr w:type="spellStart"/>
      <w:r w:rsidRPr="00A7103F">
        <w:rPr>
          <w:rFonts w:ascii="Arial" w:hAnsi="Arial" w:cs="Arial"/>
          <w:sz w:val="26"/>
          <w:szCs w:val="26"/>
          <w:lang w:val="ro-RO"/>
        </w:rPr>
        <w:t>and</w:t>
      </w:r>
      <w:proofErr w:type="spellEnd"/>
      <w:r w:rsidRPr="00A7103F">
        <w:rPr>
          <w:rFonts w:ascii="Arial" w:hAnsi="Arial" w:cs="Arial"/>
          <w:sz w:val="26"/>
          <w:szCs w:val="26"/>
          <w:lang w:val="ro-RO"/>
        </w:rPr>
        <w:t xml:space="preserve"> Energy Foundation (Spania), </w:t>
      </w:r>
      <w:proofErr w:type="spellStart"/>
      <w:r w:rsidRPr="00A7103F">
        <w:rPr>
          <w:rFonts w:ascii="Arial" w:hAnsi="Arial" w:cs="Arial"/>
          <w:sz w:val="26"/>
          <w:szCs w:val="26"/>
          <w:lang w:val="ro-RO"/>
        </w:rPr>
        <w:t>Mazovia</w:t>
      </w:r>
      <w:proofErr w:type="spellEnd"/>
      <w:r w:rsidRPr="00A7103F">
        <w:rPr>
          <w:rFonts w:ascii="Arial" w:hAnsi="Arial" w:cs="Arial"/>
          <w:sz w:val="26"/>
          <w:szCs w:val="26"/>
          <w:lang w:val="ro-RO"/>
        </w:rPr>
        <w:t xml:space="preserve"> Energy Agency (Polonia), </w:t>
      </w:r>
      <w:proofErr w:type="spellStart"/>
      <w:r w:rsidRPr="00A7103F">
        <w:rPr>
          <w:rFonts w:ascii="Arial" w:hAnsi="Arial" w:cs="Arial"/>
          <w:sz w:val="26"/>
          <w:szCs w:val="26"/>
          <w:lang w:val="ro-RO"/>
        </w:rPr>
        <w:t>North</w:t>
      </w:r>
      <w:proofErr w:type="spellEnd"/>
      <w:r w:rsidRPr="00A7103F">
        <w:rPr>
          <w:rFonts w:ascii="Arial" w:hAnsi="Arial" w:cs="Arial"/>
          <w:sz w:val="26"/>
          <w:szCs w:val="26"/>
          <w:lang w:val="ro-RO"/>
        </w:rPr>
        <w:t xml:space="preserve"> </w:t>
      </w:r>
      <w:proofErr w:type="spellStart"/>
      <w:r w:rsidRPr="00A7103F">
        <w:rPr>
          <w:rFonts w:ascii="Arial" w:hAnsi="Arial" w:cs="Arial"/>
          <w:sz w:val="26"/>
          <w:szCs w:val="26"/>
          <w:lang w:val="ro-RO"/>
        </w:rPr>
        <w:t>Sweden</w:t>
      </w:r>
      <w:proofErr w:type="spellEnd"/>
      <w:r w:rsidRPr="00A7103F">
        <w:rPr>
          <w:rFonts w:ascii="Arial" w:hAnsi="Arial" w:cs="Arial"/>
          <w:sz w:val="26"/>
          <w:szCs w:val="26"/>
          <w:lang w:val="ro-RO"/>
        </w:rPr>
        <w:t xml:space="preserve"> Energy Agency (Suedia)</w:t>
      </w:r>
      <w:r>
        <w:rPr>
          <w:rFonts w:ascii="Arial" w:hAnsi="Arial" w:cs="Arial"/>
          <w:sz w:val="26"/>
          <w:szCs w:val="26"/>
          <w:lang w:val="ro-RO"/>
        </w:rPr>
        <w:t xml:space="preserve">. De asemenea, Energy </w:t>
      </w:r>
      <w:proofErr w:type="spellStart"/>
      <w:r>
        <w:rPr>
          <w:rFonts w:ascii="Arial" w:hAnsi="Arial" w:cs="Arial"/>
          <w:sz w:val="26"/>
          <w:szCs w:val="26"/>
          <w:lang w:val="ro-RO"/>
        </w:rPr>
        <w:t>Cities</w:t>
      </w:r>
      <w:proofErr w:type="spellEnd"/>
      <w:r>
        <w:rPr>
          <w:rFonts w:ascii="Arial" w:hAnsi="Arial" w:cs="Arial"/>
          <w:sz w:val="26"/>
          <w:szCs w:val="26"/>
          <w:lang w:val="ro-RO"/>
        </w:rPr>
        <w:t xml:space="preserve"> (Franța) are rolul de partener consultativ în cadrul acestui proiect.  </w:t>
      </w:r>
    </w:p>
    <w:p w14:paraId="7D82AF89" w14:textId="2AE0387E" w:rsidR="004D128D" w:rsidRPr="002F7050" w:rsidRDefault="004D128D" w:rsidP="004D128D">
      <w:pPr>
        <w:ind w:firstLine="720"/>
        <w:jc w:val="both"/>
        <w:rPr>
          <w:rFonts w:ascii="Arial" w:hAnsi="Arial" w:cs="Arial"/>
          <w:sz w:val="26"/>
          <w:szCs w:val="26"/>
          <w:lang w:val="ro-RO"/>
        </w:rPr>
      </w:pPr>
      <w:r w:rsidRPr="002F7050">
        <w:rPr>
          <w:rFonts w:ascii="Arial" w:hAnsi="Arial" w:cs="Arial"/>
          <w:sz w:val="26"/>
          <w:szCs w:val="26"/>
          <w:lang w:val="ro-RO"/>
        </w:rPr>
        <w:t>Durata de implementare a proiectului este de 48 de luni, începând cu data de 28.02.2023 până în 28.02.2027.</w:t>
      </w:r>
      <w:r w:rsidR="00AE7616">
        <w:rPr>
          <w:rFonts w:ascii="Arial" w:hAnsi="Arial" w:cs="Arial"/>
          <w:sz w:val="26"/>
          <w:szCs w:val="26"/>
          <w:lang w:val="ro-RO"/>
        </w:rPr>
        <w:t xml:space="preserve"> La această durată se adaugă și o fază de 3 luni de încheiere a proiectului, respectiv 28 februarie 2027 – 31 mai 2027 </w:t>
      </w:r>
    </w:p>
    <w:p w14:paraId="62B90E43" w14:textId="4FC4299B" w:rsidR="009A67F0" w:rsidRDefault="009A67F0" w:rsidP="00F82BB7">
      <w:pPr>
        <w:shd w:val="clear" w:color="auto" w:fill="FFFFFF"/>
        <w:spacing w:line="235" w:lineRule="atLeast"/>
        <w:ind w:firstLine="720"/>
        <w:jc w:val="both"/>
        <w:rPr>
          <w:rFonts w:ascii="Arial" w:hAnsi="Arial" w:cs="Arial"/>
          <w:sz w:val="26"/>
          <w:szCs w:val="26"/>
          <w:lang w:val="ro-RO"/>
        </w:rPr>
      </w:pPr>
      <w:r w:rsidRPr="009A67F0">
        <w:rPr>
          <w:rFonts w:ascii="Arial" w:hAnsi="Arial" w:cs="Arial"/>
          <w:sz w:val="26"/>
          <w:szCs w:val="26"/>
          <w:lang w:val="ro-RO"/>
        </w:rPr>
        <w:t xml:space="preserve">Autoritățile publice europene trebuie să facă față unor cerințe tot mai mari,  cu </w:t>
      </w:r>
      <w:r w:rsidR="00890ACC">
        <w:rPr>
          <w:rFonts w:ascii="Arial" w:hAnsi="Arial" w:cs="Arial"/>
          <w:sz w:val="26"/>
          <w:szCs w:val="26"/>
          <w:lang w:val="ro-RO"/>
        </w:rPr>
        <w:t>același buget sau chiar cu un buget mai mic</w:t>
      </w:r>
      <w:r w:rsidRPr="009A67F0">
        <w:rPr>
          <w:rFonts w:ascii="Arial" w:hAnsi="Arial" w:cs="Arial"/>
          <w:sz w:val="26"/>
          <w:szCs w:val="26"/>
          <w:lang w:val="ro-RO"/>
        </w:rPr>
        <w:t xml:space="preserve">. </w:t>
      </w:r>
      <w:r w:rsidR="00524A8F">
        <w:rPr>
          <w:rFonts w:ascii="Arial" w:hAnsi="Arial" w:cs="Arial"/>
          <w:sz w:val="26"/>
          <w:szCs w:val="26"/>
          <w:lang w:val="ro-RO"/>
        </w:rPr>
        <w:t xml:space="preserve">La scară macro acest lucru </w:t>
      </w:r>
      <w:r w:rsidRPr="009A67F0">
        <w:rPr>
          <w:rFonts w:ascii="Arial" w:hAnsi="Arial" w:cs="Arial"/>
          <w:sz w:val="26"/>
          <w:szCs w:val="26"/>
          <w:lang w:val="ro-RO"/>
        </w:rPr>
        <w:t xml:space="preserve">se referă și la utilizarea resurselor de către om și la angajamentul statelor membre UE de a reduce emisiile de carbon. Mai mult nu </w:t>
      </w:r>
      <w:r w:rsidR="00524A8F">
        <w:rPr>
          <w:rFonts w:ascii="Arial" w:hAnsi="Arial" w:cs="Arial"/>
          <w:sz w:val="26"/>
          <w:szCs w:val="26"/>
          <w:lang w:val="ro-RO"/>
        </w:rPr>
        <w:t>înseamnă</w:t>
      </w:r>
      <w:r w:rsidRPr="009A67F0">
        <w:rPr>
          <w:rFonts w:ascii="Arial" w:hAnsi="Arial" w:cs="Arial"/>
          <w:sz w:val="26"/>
          <w:szCs w:val="26"/>
          <w:lang w:val="ro-RO"/>
        </w:rPr>
        <w:t xml:space="preserve"> întotdeauna mai bine și trebuie cre</w:t>
      </w:r>
      <w:r w:rsidR="00524A8F">
        <w:rPr>
          <w:rFonts w:ascii="Arial" w:hAnsi="Arial" w:cs="Arial"/>
          <w:sz w:val="26"/>
          <w:szCs w:val="26"/>
          <w:lang w:val="ro-RO"/>
        </w:rPr>
        <w:t>ate</w:t>
      </w:r>
      <w:r w:rsidRPr="009A67F0">
        <w:rPr>
          <w:rFonts w:ascii="Arial" w:hAnsi="Arial" w:cs="Arial"/>
          <w:sz w:val="26"/>
          <w:szCs w:val="26"/>
          <w:lang w:val="ro-RO"/>
        </w:rPr>
        <w:t xml:space="preserve"> infrastructura și sistemele care să permită oamenilor să trăiască o viață bună, în limitele de mediu ale planetei.</w:t>
      </w:r>
    </w:p>
    <w:p w14:paraId="19950F10" w14:textId="4623F145" w:rsidR="004D128D" w:rsidRPr="00051A14" w:rsidRDefault="009A67F0" w:rsidP="00F82BB7">
      <w:pPr>
        <w:shd w:val="clear" w:color="auto" w:fill="FFFFFF"/>
        <w:spacing w:line="235" w:lineRule="atLeast"/>
        <w:ind w:firstLine="720"/>
        <w:jc w:val="both"/>
        <w:rPr>
          <w:rFonts w:ascii="Arial" w:hAnsi="Arial" w:cs="Arial"/>
          <w:sz w:val="26"/>
          <w:szCs w:val="26"/>
          <w:lang w:val="fr-FR"/>
        </w:rPr>
      </w:pPr>
      <w:r>
        <w:rPr>
          <w:rFonts w:ascii="Arial" w:hAnsi="Arial" w:cs="Arial"/>
          <w:sz w:val="26"/>
          <w:szCs w:val="26"/>
          <w:lang w:val="ro-RO"/>
        </w:rPr>
        <w:t>Astfel, c</w:t>
      </w:r>
      <w:r w:rsidR="004D128D" w:rsidRPr="00CC6ADB">
        <w:rPr>
          <w:rFonts w:ascii="Arial" w:hAnsi="Arial" w:cs="Arial"/>
          <w:sz w:val="26"/>
          <w:szCs w:val="26"/>
          <w:lang w:val="ro-RO"/>
        </w:rPr>
        <w:t>ele mai îndrăznețe orașe au înțeles că, constrângerea energetică poate fi o oportunitate extraordinară de a se reinventa bazându-se pe o altă viziune asupra orașului de mâine</w:t>
      </w:r>
      <w:r w:rsidR="004D128D">
        <w:rPr>
          <w:rFonts w:ascii="Arial" w:hAnsi="Arial" w:cs="Arial"/>
          <w:sz w:val="26"/>
          <w:szCs w:val="26"/>
          <w:lang w:val="ro-RO"/>
        </w:rPr>
        <w:t>,</w:t>
      </w:r>
      <w:r w:rsidR="004D128D" w:rsidRPr="00E74E0C">
        <w:rPr>
          <w:rFonts w:ascii="Arial" w:hAnsi="Arial" w:cs="Arial"/>
          <w:sz w:val="26"/>
          <w:szCs w:val="26"/>
          <w:lang w:val="ro-RO"/>
        </w:rPr>
        <w:t xml:space="preserve"> respectiv pe o nouă abordare:</w:t>
      </w:r>
      <w:r w:rsidR="004D128D">
        <w:rPr>
          <w:rFonts w:ascii="Arial" w:hAnsi="Arial" w:cs="Arial"/>
          <w:sz w:val="26"/>
          <w:szCs w:val="26"/>
          <w:lang w:val="ro-RO"/>
        </w:rPr>
        <w:t xml:space="preserve"> </w:t>
      </w:r>
      <w:r w:rsidR="004D128D" w:rsidRPr="00E74E0C">
        <w:rPr>
          <w:rFonts w:ascii="Arial" w:hAnsi="Arial" w:cs="Arial"/>
          <w:sz w:val="26"/>
          <w:szCs w:val="26"/>
          <w:lang w:val="ro-RO"/>
        </w:rPr>
        <w:t xml:space="preserve">frugalitatea și implicarea comunității. </w:t>
      </w:r>
      <w:proofErr w:type="spellStart"/>
      <w:r w:rsidR="004D128D" w:rsidRPr="009A0D08">
        <w:rPr>
          <w:rFonts w:ascii="Arial" w:hAnsi="Arial" w:cs="Arial"/>
          <w:sz w:val="26"/>
          <w:szCs w:val="26"/>
          <w:lang w:val="fr-FR"/>
        </w:rPr>
        <w:t>Într</w:t>
      </w:r>
      <w:proofErr w:type="spellEnd"/>
      <w:r w:rsidR="004D128D" w:rsidRPr="009A0D08">
        <w:rPr>
          <w:rFonts w:ascii="Arial" w:hAnsi="Arial" w:cs="Arial"/>
          <w:sz w:val="26"/>
          <w:szCs w:val="26"/>
          <w:lang w:val="fr-FR"/>
        </w:rPr>
        <w:t xml:space="preserve">-un </w:t>
      </w:r>
      <w:proofErr w:type="spellStart"/>
      <w:r w:rsidR="004D128D">
        <w:rPr>
          <w:rFonts w:ascii="Arial" w:hAnsi="Arial" w:cs="Arial"/>
          <w:sz w:val="26"/>
          <w:szCs w:val="26"/>
          <w:lang w:val="fr-FR"/>
        </w:rPr>
        <w:t>oraș</w:t>
      </w:r>
      <w:proofErr w:type="spellEnd"/>
      <w:r w:rsidR="004D128D">
        <w:rPr>
          <w:rFonts w:ascii="Arial" w:hAnsi="Arial" w:cs="Arial"/>
          <w:sz w:val="26"/>
          <w:szCs w:val="26"/>
          <w:lang w:val="fr-FR"/>
        </w:rPr>
        <w:t xml:space="preserve"> frugal,</w:t>
      </w:r>
      <w:r w:rsidR="004D128D" w:rsidRPr="009A0D08">
        <w:rPr>
          <w:rFonts w:ascii="Arial" w:hAnsi="Arial" w:cs="Arial"/>
          <w:sz w:val="26"/>
          <w:szCs w:val="26"/>
          <w:lang w:val="fr-FR"/>
        </w:rPr>
        <w:t xml:space="preserve"> </w:t>
      </w:r>
      <w:proofErr w:type="spellStart"/>
      <w:r w:rsidR="004D128D" w:rsidRPr="009A0D08">
        <w:rPr>
          <w:rFonts w:ascii="Arial" w:hAnsi="Arial" w:cs="Arial"/>
          <w:sz w:val="26"/>
          <w:szCs w:val="26"/>
          <w:lang w:val="fr-FR"/>
        </w:rPr>
        <w:t>conceptele</w:t>
      </w:r>
      <w:proofErr w:type="spellEnd"/>
      <w:r w:rsidR="004D128D" w:rsidRPr="009A0D08">
        <w:rPr>
          <w:rFonts w:ascii="Arial" w:hAnsi="Arial" w:cs="Arial"/>
          <w:sz w:val="26"/>
          <w:szCs w:val="26"/>
          <w:lang w:val="fr-FR"/>
        </w:rPr>
        <w:t xml:space="preserve"> de </w:t>
      </w:r>
      <w:proofErr w:type="spellStart"/>
      <w:r w:rsidR="004D128D" w:rsidRPr="009A0D08">
        <w:rPr>
          <w:rFonts w:ascii="Arial" w:hAnsi="Arial" w:cs="Arial"/>
          <w:sz w:val="26"/>
          <w:szCs w:val="26"/>
          <w:lang w:val="fr-FR"/>
        </w:rPr>
        <w:t>eficiență</w:t>
      </w:r>
      <w:proofErr w:type="spellEnd"/>
      <w:r w:rsidR="004D128D" w:rsidRPr="009A0D08">
        <w:rPr>
          <w:rFonts w:ascii="Arial" w:hAnsi="Arial" w:cs="Arial"/>
          <w:sz w:val="26"/>
          <w:szCs w:val="26"/>
          <w:lang w:val="fr-FR"/>
        </w:rPr>
        <w:t xml:space="preserve"> </w:t>
      </w:r>
      <w:proofErr w:type="spellStart"/>
      <w:r w:rsidR="004D128D" w:rsidRPr="009A0D08">
        <w:rPr>
          <w:rFonts w:ascii="Arial" w:hAnsi="Arial" w:cs="Arial"/>
          <w:sz w:val="26"/>
          <w:szCs w:val="26"/>
          <w:lang w:val="fr-FR"/>
        </w:rPr>
        <w:t>energetică</w:t>
      </w:r>
      <w:proofErr w:type="spellEnd"/>
      <w:r w:rsidR="004D128D" w:rsidRPr="009A0D08">
        <w:rPr>
          <w:rFonts w:ascii="Arial" w:hAnsi="Arial" w:cs="Arial"/>
          <w:sz w:val="26"/>
          <w:szCs w:val="26"/>
          <w:lang w:val="fr-FR"/>
        </w:rPr>
        <w:t xml:space="preserve"> </w:t>
      </w:r>
      <w:proofErr w:type="spellStart"/>
      <w:r w:rsidR="004D128D" w:rsidRPr="009A0D08">
        <w:rPr>
          <w:rFonts w:ascii="Arial" w:hAnsi="Arial" w:cs="Arial"/>
          <w:sz w:val="26"/>
          <w:szCs w:val="26"/>
          <w:lang w:val="fr-FR"/>
        </w:rPr>
        <w:t>și</w:t>
      </w:r>
      <w:proofErr w:type="spellEnd"/>
      <w:r w:rsidR="004D128D" w:rsidRPr="009A0D08">
        <w:rPr>
          <w:rFonts w:ascii="Arial" w:hAnsi="Arial" w:cs="Arial"/>
          <w:sz w:val="26"/>
          <w:szCs w:val="26"/>
          <w:lang w:val="fr-FR"/>
        </w:rPr>
        <w:t xml:space="preserve"> </w:t>
      </w:r>
      <w:proofErr w:type="spellStart"/>
      <w:r w:rsidR="004D128D" w:rsidRPr="009A0D08">
        <w:rPr>
          <w:rFonts w:ascii="Arial" w:hAnsi="Arial" w:cs="Arial"/>
          <w:sz w:val="26"/>
          <w:szCs w:val="26"/>
          <w:lang w:val="fr-FR"/>
        </w:rPr>
        <w:t>s</w:t>
      </w:r>
      <w:r w:rsidR="00587540">
        <w:rPr>
          <w:rFonts w:ascii="Arial" w:hAnsi="Arial" w:cs="Arial"/>
          <w:sz w:val="26"/>
          <w:szCs w:val="26"/>
          <w:lang w:val="fr-FR"/>
        </w:rPr>
        <w:t>uficiență</w:t>
      </w:r>
      <w:proofErr w:type="spellEnd"/>
      <w:r w:rsidR="004D128D" w:rsidRPr="009A0D08">
        <w:rPr>
          <w:rFonts w:ascii="Arial" w:hAnsi="Arial" w:cs="Arial"/>
          <w:sz w:val="26"/>
          <w:szCs w:val="26"/>
          <w:lang w:val="fr-FR"/>
        </w:rPr>
        <w:t xml:space="preserve"> </w:t>
      </w:r>
      <w:proofErr w:type="spellStart"/>
      <w:r w:rsidR="004D128D" w:rsidRPr="009A0D08">
        <w:rPr>
          <w:rFonts w:ascii="Arial" w:hAnsi="Arial" w:cs="Arial"/>
          <w:sz w:val="26"/>
          <w:szCs w:val="26"/>
          <w:lang w:val="fr-FR"/>
        </w:rPr>
        <w:t>sunt</w:t>
      </w:r>
      <w:proofErr w:type="spellEnd"/>
      <w:r w:rsidR="004D128D" w:rsidRPr="009A0D08">
        <w:rPr>
          <w:rFonts w:ascii="Arial" w:hAnsi="Arial" w:cs="Arial"/>
          <w:sz w:val="26"/>
          <w:szCs w:val="26"/>
          <w:lang w:val="fr-FR"/>
        </w:rPr>
        <w:t xml:space="preserve"> </w:t>
      </w:r>
      <w:proofErr w:type="spellStart"/>
      <w:r w:rsidR="004D128D" w:rsidRPr="009A0D08">
        <w:rPr>
          <w:rFonts w:ascii="Arial" w:hAnsi="Arial" w:cs="Arial"/>
          <w:sz w:val="26"/>
          <w:szCs w:val="26"/>
          <w:lang w:val="fr-FR"/>
        </w:rPr>
        <w:t>deosebit</w:t>
      </w:r>
      <w:proofErr w:type="spellEnd"/>
      <w:r w:rsidR="004D128D" w:rsidRPr="009A0D08">
        <w:rPr>
          <w:rFonts w:ascii="Arial" w:hAnsi="Arial" w:cs="Arial"/>
          <w:sz w:val="26"/>
          <w:szCs w:val="26"/>
          <w:lang w:val="fr-FR"/>
        </w:rPr>
        <w:t xml:space="preserve"> de </w:t>
      </w:r>
      <w:proofErr w:type="spellStart"/>
      <w:r w:rsidR="004D128D" w:rsidRPr="009A0D08">
        <w:rPr>
          <w:rFonts w:ascii="Arial" w:hAnsi="Arial" w:cs="Arial"/>
          <w:sz w:val="26"/>
          <w:szCs w:val="26"/>
          <w:lang w:val="fr-FR"/>
        </w:rPr>
        <w:t>dezvoltate</w:t>
      </w:r>
      <w:proofErr w:type="spellEnd"/>
      <w:r w:rsidR="004D128D" w:rsidRPr="009A0D08">
        <w:rPr>
          <w:rFonts w:ascii="Arial" w:hAnsi="Arial" w:cs="Arial"/>
          <w:sz w:val="26"/>
          <w:szCs w:val="26"/>
          <w:lang w:val="fr-FR"/>
        </w:rPr>
        <w:t xml:space="preserve">. </w:t>
      </w:r>
      <w:proofErr w:type="spellStart"/>
      <w:r w:rsidR="004D128D" w:rsidRPr="00051A14">
        <w:rPr>
          <w:rFonts w:ascii="Arial" w:hAnsi="Arial" w:cs="Arial"/>
          <w:sz w:val="26"/>
          <w:szCs w:val="26"/>
          <w:lang w:val="fr-FR"/>
        </w:rPr>
        <w:t>Orașul</w:t>
      </w:r>
      <w:proofErr w:type="spellEnd"/>
      <w:r w:rsidR="004D128D" w:rsidRPr="00051A14">
        <w:rPr>
          <w:rFonts w:ascii="Arial" w:hAnsi="Arial" w:cs="Arial"/>
          <w:sz w:val="26"/>
          <w:szCs w:val="26"/>
          <w:lang w:val="fr-FR"/>
        </w:rPr>
        <w:t xml:space="preserve"> Frugal </w:t>
      </w:r>
      <w:proofErr w:type="spellStart"/>
      <w:r w:rsidR="004D128D" w:rsidRPr="00051A14">
        <w:rPr>
          <w:rFonts w:ascii="Arial" w:hAnsi="Arial" w:cs="Arial"/>
          <w:sz w:val="26"/>
          <w:szCs w:val="26"/>
          <w:lang w:val="fr-FR"/>
        </w:rPr>
        <w:t>găsește</w:t>
      </w:r>
      <w:proofErr w:type="spellEnd"/>
      <w:r w:rsidR="004D128D" w:rsidRPr="00051A14">
        <w:rPr>
          <w:rFonts w:ascii="Arial" w:hAnsi="Arial" w:cs="Arial"/>
          <w:sz w:val="26"/>
          <w:szCs w:val="26"/>
          <w:lang w:val="fr-FR"/>
        </w:rPr>
        <w:t xml:space="preserve"> </w:t>
      </w:r>
      <w:proofErr w:type="spellStart"/>
      <w:r w:rsidR="004D128D" w:rsidRPr="00051A14">
        <w:rPr>
          <w:rFonts w:ascii="Arial" w:hAnsi="Arial" w:cs="Arial"/>
          <w:sz w:val="26"/>
          <w:szCs w:val="26"/>
          <w:lang w:val="fr-FR"/>
        </w:rPr>
        <w:t>modalități</w:t>
      </w:r>
      <w:proofErr w:type="spellEnd"/>
      <w:r w:rsidR="004D128D" w:rsidRPr="00051A14">
        <w:rPr>
          <w:rFonts w:ascii="Arial" w:hAnsi="Arial" w:cs="Arial"/>
          <w:sz w:val="26"/>
          <w:szCs w:val="26"/>
          <w:lang w:val="fr-FR"/>
        </w:rPr>
        <w:t xml:space="preserve"> de </w:t>
      </w:r>
      <w:proofErr w:type="spellStart"/>
      <w:r w:rsidR="004D128D" w:rsidRPr="00051A14">
        <w:rPr>
          <w:rFonts w:ascii="Arial" w:hAnsi="Arial" w:cs="Arial"/>
          <w:sz w:val="26"/>
          <w:szCs w:val="26"/>
          <w:lang w:val="fr-FR"/>
        </w:rPr>
        <w:t>organizare</w:t>
      </w:r>
      <w:proofErr w:type="spellEnd"/>
      <w:r w:rsidR="004D128D" w:rsidRPr="00051A14">
        <w:rPr>
          <w:rFonts w:ascii="Arial" w:hAnsi="Arial" w:cs="Arial"/>
          <w:sz w:val="26"/>
          <w:szCs w:val="26"/>
          <w:lang w:val="fr-FR"/>
        </w:rPr>
        <w:t xml:space="preserve"> a </w:t>
      </w:r>
      <w:proofErr w:type="spellStart"/>
      <w:r w:rsidR="004D128D" w:rsidRPr="00051A14">
        <w:rPr>
          <w:rFonts w:ascii="Arial" w:hAnsi="Arial" w:cs="Arial"/>
          <w:sz w:val="26"/>
          <w:szCs w:val="26"/>
          <w:lang w:val="fr-FR"/>
        </w:rPr>
        <w:t>cartierelor</w:t>
      </w:r>
      <w:proofErr w:type="spellEnd"/>
      <w:r w:rsidR="004D128D" w:rsidRPr="00051A14">
        <w:rPr>
          <w:rFonts w:ascii="Arial" w:hAnsi="Arial" w:cs="Arial"/>
          <w:sz w:val="26"/>
          <w:szCs w:val="26"/>
          <w:lang w:val="fr-FR"/>
        </w:rPr>
        <w:t xml:space="preserve">, </w:t>
      </w:r>
      <w:proofErr w:type="spellStart"/>
      <w:r w:rsidR="004D128D" w:rsidRPr="00051A14">
        <w:rPr>
          <w:rFonts w:ascii="Arial" w:hAnsi="Arial" w:cs="Arial"/>
          <w:sz w:val="26"/>
          <w:szCs w:val="26"/>
          <w:lang w:val="fr-FR"/>
        </w:rPr>
        <w:t>sistemelor</w:t>
      </w:r>
      <w:proofErr w:type="spellEnd"/>
      <w:r w:rsidR="004D128D" w:rsidRPr="00051A14">
        <w:rPr>
          <w:rFonts w:ascii="Arial" w:hAnsi="Arial" w:cs="Arial"/>
          <w:sz w:val="26"/>
          <w:szCs w:val="26"/>
          <w:lang w:val="fr-FR"/>
        </w:rPr>
        <w:t xml:space="preserve"> </w:t>
      </w:r>
      <w:proofErr w:type="spellStart"/>
      <w:r w:rsidR="004D128D" w:rsidRPr="00051A14">
        <w:rPr>
          <w:rFonts w:ascii="Arial" w:hAnsi="Arial" w:cs="Arial"/>
          <w:sz w:val="26"/>
          <w:szCs w:val="26"/>
          <w:lang w:val="fr-FR"/>
        </w:rPr>
        <w:t>tehnice</w:t>
      </w:r>
      <w:proofErr w:type="spellEnd"/>
      <w:r w:rsidR="004D128D" w:rsidRPr="00051A14">
        <w:rPr>
          <w:rFonts w:ascii="Arial" w:hAnsi="Arial" w:cs="Arial"/>
          <w:sz w:val="26"/>
          <w:szCs w:val="26"/>
          <w:lang w:val="fr-FR"/>
        </w:rPr>
        <w:t xml:space="preserve"> </w:t>
      </w:r>
      <w:proofErr w:type="spellStart"/>
      <w:r w:rsidR="004D128D" w:rsidRPr="00051A14">
        <w:rPr>
          <w:rFonts w:ascii="Arial" w:hAnsi="Arial" w:cs="Arial"/>
          <w:sz w:val="26"/>
          <w:szCs w:val="26"/>
          <w:lang w:val="fr-FR"/>
        </w:rPr>
        <w:t>urbane</w:t>
      </w:r>
      <w:proofErr w:type="spellEnd"/>
      <w:r w:rsidR="004D128D" w:rsidRPr="00051A14">
        <w:rPr>
          <w:rFonts w:ascii="Arial" w:hAnsi="Arial" w:cs="Arial"/>
          <w:sz w:val="26"/>
          <w:szCs w:val="26"/>
          <w:lang w:val="fr-FR"/>
        </w:rPr>
        <w:t xml:space="preserve">, </w:t>
      </w:r>
      <w:proofErr w:type="spellStart"/>
      <w:r w:rsidR="004D128D" w:rsidRPr="00051A14">
        <w:rPr>
          <w:rFonts w:ascii="Arial" w:hAnsi="Arial" w:cs="Arial"/>
          <w:sz w:val="26"/>
          <w:szCs w:val="26"/>
          <w:lang w:val="fr-FR"/>
        </w:rPr>
        <w:t>clădirilor</w:t>
      </w:r>
      <w:proofErr w:type="spellEnd"/>
      <w:r w:rsidR="004D128D" w:rsidRPr="00051A14">
        <w:rPr>
          <w:rFonts w:ascii="Arial" w:hAnsi="Arial" w:cs="Arial"/>
          <w:sz w:val="26"/>
          <w:szCs w:val="26"/>
          <w:lang w:val="fr-FR"/>
        </w:rPr>
        <w:t xml:space="preserve">, </w:t>
      </w:r>
      <w:proofErr w:type="spellStart"/>
      <w:r w:rsidR="004D128D" w:rsidRPr="00051A14">
        <w:rPr>
          <w:rFonts w:ascii="Arial" w:hAnsi="Arial" w:cs="Arial"/>
          <w:sz w:val="26"/>
          <w:szCs w:val="26"/>
          <w:lang w:val="fr-FR"/>
        </w:rPr>
        <w:t>iar</w:t>
      </w:r>
      <w:proofErr w:type="spellEnd"/>
      <w:r w:rsidR="004D128D" w:rsidRPr="00051A14">
        <w:rPr>
          <w:rFonts w:ascii="Arial" w:hAnsi="Arial" w:cs="Arial"/>
          <w:sz w:val="26"/>
          <w:szCs w:val="26"/>
          <w:lang w:val="fr-FR"/>
        </w:rPr>
        <w:t xml:space="preserve"> </w:t>
      </w:r>
      <w:proofErr w:type="spellStart"/>
      <w:r w:rsidR="004D128D" w:rsidRPr="00051A14">
        <w:rPr>
          <w:rFonts w:ascii="Arial" w:hAnsi="Arial" w:cs="Arial"/>
          <w:sz w:val="26"/>
          <w:szCs w:val="26"/>
          <w:lang w:val="fr-FR"/>
        </w:rPr>
        <w:t>interacțiunile</w:t>
      </w:r>
      <w:proofErr w:type="spellEnd"/>
      <w:r w:rsidR="004D128D" w:rsidRPr="00051A14">
        <w:rPr>
          <w:rFonts w:ascii="Arial" w:hAnsi="Arial" w:cs="Arial"/>
          <w:sz w:val="26"/>
          <w:szCs w:val="26"/>
          <w:lang w:val="fr-FR"/>
        </w:rPr>
        <w:t xml:space="preserve"> </w:t>
      </w:r>
      <w:proofErr w:type="spellStart"/>
      <w:r w:rsidR="004D128D" w:rsidRPr="00051A14">
        <w:rPr>
          <w:rFonts w:ascii="Arial" w:hAnsi="Arial" w:cs="Arial"/>
          <w:sz w:val="26"/>
          <w:szCs w:val="26"/>
          <w:lang w:val="fr-FR"/>
        </w:rPr>
        <w:t>dintre</w:t>
      </w:r>
      <w:proofErr w:type="spellEnd"/>
      <w:r w:rsidR="004D128D" w:rsidRPr="00051A14">
        <w:rPr>
          <w:rFonts w:ascii="Arial" w:hAnsi="Arial" w:cs="Arial"/>
          <w:sz w:val="26"/>
          <w:szCs w:val="26"/>
          <w:lang w:val="fr-FR"/>
        </w:rPr>
        <w:t xml:space="preserve"> </w:t>
      </w:r>
      <w:proofErr w:type="spellStart"/>
      <w:r w:rsidR="004D128D" w:rsidRPr="00051A14">
        <w:rPr>
          <w:rFonts w:ascii="Arial" w:hAnsi="Arial" w:cs="Arial"/>
          <w:sz w:val="26"/>
          <w:szCs w:val="26"/>
          <w:lang w:val="fr-FR"/>
        </w:rPr>
        <w:t>acestea</w:t>
      </w:r>
      <w:proofErr w:type="spellEnd"/>
      <w:r w:rsidR="004D128D" w:rsidRPr="00051A14">
        <w:rPr>
          <w:rFonts w:ascii="Arial" w:hAnsi="Arial" w:cs="Arial"/>
          <w:sz w:val="26"/>
          <w:szCs w:val="26"/>
          <w:lang w:val="fr-FR"/>
        </w:rPr>
        <w:t xml:space="preserve"> se vor </w:t>
      </w:r>
      <w:proofErr w:type="spellStart"/>
      <w:r w:rsidR="004D128D" w:rsidRPr="00051A14">
        <w:rPr>
          <w:rFonts w:ascii="Arial" w:hAnsi="Arial" w:cs="Arial"/>
          <w:sz w:val="26"/>
          <w:szCs w:val="26"/>
          <w:lang w:val="fr-FR"/>
        </w:rPr>
        <w:t>baza</w:t>
      </w:r>
      <w:proofErr w:type="spellEnd"/>
      <w:r w:rsidR="004D128D" w:rsidRPr="00051A14">
        <w:rPr>
          <w:rFonts w:ascii="Arial" w:hAnsi="Arial" w:cs="Arial"/>
          <w:sz w:val="26"/>
          <w:szCs w:val="26"/>
          <w:lang w:val="fr-FR"/>
        </w:rPr>
        <w:t xml:space="preserve"> </w:t>
      </w:r>
      <w:proofErr w:type="spellStart"/>
      <w:r w:rsidR="004D128D" w:rsidRPr="00051A14">
        <w:rPr>
          <w:rFonts w:ascii="Arial" w:hAnsi="Arial" w:cs="Arial"/>
          <w:sz w:val="26"/>
          <w:szCs w:val="26"/>
          <w:lang w:val="fr-FR"/>
        </w:rPr>
        <w:t>pe</w:t>
      </w:r>
      <w:proofErr w:type="spellEnd"/>
      <w:r w:rsidR="004D128D" w:rsidRPr="00051A14">
        <w:rPr>
          <w:rFonts w:ascii="Arial" w:hAnsi="Arial" w:cs="Arial"/>
          <w:sz w:val="26"/>
          <w:szCs w:val="26"/>
          <w:lang w:val="fr-FR"/>
        </w:rPr>
        <w:t xml:space="preserve"> </w:t>
      </w:r>
      <w:proofErr w:type="spellStart"/>
      <w:r w:rsidR="004D128D" w:rsidRPr="00051A14">
        <w:rPr>
          <w:rFonts w:ascii="Arial" w:hAnsi="Arial" w:cs="Arial"/>
          <w:sz w:val="26"/>
          <w:szCs w:val="26"/>
          <w:lang w:val="fr-FR"/>
        </w:rPr>
        <w:t>două</w:t>
      </w:r>
      <w:proofErr w:type="spellEnd"/>
      <w:r w:rsidR="004D128D" w:rsidRPr="00051A14">
        <w:rPr>
          <w:rFonts w:ascii="Arial" w:hAnsi="Arial" w:cs="Arial"/>
          <w:sz w:val="26"/>
          <w:szCs w:val="26"/>
          <w:lang w:val="fr-FR"/>
        </w:rPr>
        <w:t xml:space="preserve"> </w:t>
      </w:r>
      <w:proofErr w:type="spellStart"/>
      <w:r w:rsidR="004D128D" w:rsidRPr="00051A14">
        <w:rPr>
          <w:rFonts w:ascii="Arial" w:hAnsi="Arial" w:cs="Arial"/>
          <w:sz w:val="26"/>
          <w:szCs w:val="26"/>
          <w:lang w:val="fr-FR"/>
        </w:rPr>
        <w:t>abordări</w:t>
      </w:r>
      <w:proofErr w:type="spellEnd"/>
      <w:r w:rsidR="004D128D" w:rsidRPr="00051A14">
        <w:rPr>
          <w:rFonts w:ascii="Arial" w:hAnsi="Arial" w:cs="Arial"/>
          <w:sz w:val="26"/>
          <w:szCs w:val="26"/>
          <w:lang w:val="fr-FR"/>
        </w:rPr>
        <w:t xml:space="preserve"> transversale distincte </w:t>
      </w:r>
      <w:proofErr w:type="spellStart"/>
      <w:r w:rsidR="004D128D" w:rsidRPr="00051A14">
        <w:rPr>
          <w:rFonts w:ascii="Arial" w:hAnsi="Arial" w:cs="Arial"/>
          <w:sz w:val="26"/>
          <w:szCs w:val="26"/>
          <w:lang w:val="fr-FR"/>
        </w:rPr>
        <w:t>în</w:t>
      </w:r>
      <w:proofErr w:type="spellEnd"/>
      <w:r w:rsidR="004D128D" w:rsidRPr="00051A14">
        <w:rPr>
          <w:rFonts w:ascii="Arial" w:hAnsi="Arial" w:cs="Arial"/>
          <w:sz w:val="26"/>
          <w:szCs w:val="26"/>
          <w:lang w:val="fr-FR"/>
        </w:rPr>
        <w:t xml:space="preserve"> </w:t>
      </w:r>
      <w:proofErr w:type="spellStart"/>
      <w:r w:rsidR="004D128D" w:rsidRPr="00051A14">
        <w:rPr>
          <w:rFonts w:ascii="Arial" w:hAnsi="Arial" w:cs="Arial"/>
          <w:sz w:val="26"/>
          <w:szCs w:val="26"/>
          <w:lang w:val="fr-FR"/>
        </w:rPr>
        <w:t>proiectul</w:t>
      </w:r>
      <w:proofErr w:type="spellEnd"/>
      <w:r w:rsidR="004D128D" w:rsidRPr="00051A14">
        <w:rPr>
          <w:rFonts w:ascii="Arial" w:hAnsi="Arial" w:cs="Arial"/>
          <w:sz w:val="26"/>
          <w:szCs w:val="26"/>
          <w:lang w:val="fr-FR"/>
        </w:rPr>
        <w:t xml:space="preserve"> </w:t>
      </w:r>
      <w:proofErr w:type="spellStart"/>
      <w:proofErr w:type="gramStart"/>
      <w:r w:rsidR="004D128D" w:rsidRPr="00051A14">
        <w:rPr>
          <w:rFonts w:ascii="Arial" w:hAnsi="Arial" w:cs="Arial"/>
          <w:sz w:val="26"/>
          <w:szCs w:val="26"/>
          <w:lang w:val="fr-FR"/>
        </w:rPr>
        <w:t>Feel</w:t>
      </w:r>
      <w:proofErr w:type="spellEnd"/>
      <w:r w:rsidR="004D128D" w:rsidRPr="00051A14">
        <w:rPr>
          <w:rFonts w:ascii="Arial" w:hAnsi="Arial" w:cs="Arial"/>
          <w:sz w:val="26"/>
          <w:szCs w:val="26"/>
          <w:lang w:val="fr-FR"/>
        </w:rPr>
        <w:t>:</w:t>
      </w:r>
      <w:proofErr w:type="gramEnd"/>
    </w:p>
    <w:p w14:paraId="066F88B2" w14:textId="52D597B0" w:rsidR="004D128D" w:rsidRPr="00025AC8" w:rsidRDefault="004D128D" w:rsidP="004D128D">
      <w:pPr>
        <w:pStyle w:val="Listparagraf"/>
        <w:numPr>
          <w:ilvl w:val="0"/>
          <w:numId w:val="18"/>
        </w:numPr>
        <w:shd w:val="clear" w:color="auto" w:fill="FFFFFF"/>
        <w:spacing w:after="0" w:line="235" w:lineRule="atLeast"/>
        <w:ind w:left="284" w:hanging="284"/>
        <w:jc w:val="both"/>
        <w:rPr>
          <w:rFonts w:eastAsia="Times New Roman" w:cs="Calibri"/>
          <w:color w:val="000000"/>
          <w:sz w:val="26"/>
          <w:szCs w:val="26"/>
          <w:lang w:eastAsia="ro-RO"/>
        </w:rPr>
      </w:pPr>
      <w:proofErr w:type="spellStart"/>
      <w:r w:rsidRPr="00051A14">
        <w:rPr>
          <w:rFonts w:ascii="Arial" w:hAnsi="Arial" w:cs="Arial"/>
          <w:sz w:val="26"/>
          <w:szCs w:val="26"/>
          <w:lang w:val="fr-FR"/>
        </w:rPr>
        <w:t>Suficien</w:t>
      </w:r>
      <w:r w:rsidR="00587540">
        <w:rPr>
          <w:rFonts w:ascii="Arial" w:hAnsi="Arial" w:cs="Arial"/>
          <w:sz w:val="26"/>
          <w:szCs w:val="26"/>
          <w:lang w:val="fr-FR"/>
        </w:rPr>
        <w:t>ț</w:t>
      </w:r>
      <w:r w:rsidRPr="00051A14">
        <w:rPr>
          <w:rFonts w:ascii="Arial" w:hAnsi="Arial" w:cs="Arial"/>
          <w:sz w:val="26"/>
          <w:szCs w:val="26"/>
          <w:lang w:val="fr-FR"/>
        </w:rPr>
        <w:t>a</w:t>
      </w:r>
      <w:proofErr w:type="spellEnd"/>
      <w:r w:rsidRPr="00051A14">
        <w:rPr>
          <w:rFonts w:ascii="Arial" w:hAnsi="Arial" w:cs="Arial"/>
          <w:sz w:val="26"/>
          <w:szCs w:val="26"/>
          <w:lang w:val="fr-FR"/>
        </w:rPr>
        <w:t>. Low-tech -</w:t>
      </w:r>
      <w:r w:rsidR="00587540">
        <w:rPr>
          <w:rFonts w:ascii="Arial" w:hAnsi="Arial" w:cs="Arial"/>
          <w:sz w:val="26"/>
          <w:szCs w:val="26"/>
          <w:lang w:val="fr-FR"/>
        </w:rPr>
        <w:t xml:space="preserve"> </w:t>
      </w:r>
      <w:proofErr w:type="spellStart"/>
      <w:r w:rsidRPr="00051A14">
        <w:rPr>
          <w:rFonts w:ascii="Arial" w:eastAsia="Times New Roman" w:hAnsi="Arial" w:cs="Arial"/>
          <w:color w:val="000000"/>
          <w:sz w:val="26"/>
          <w:szCs w:val="26"/>
          <w:lang w:val="fr-FR" w:eastAsia="ro-RO"/>
        </w:rPr>
        <w:t>conceptul</w:t>
      </w:r>
      <w:proofErr w:type="spellEnd"/>
      <w:r w:rsidRPr="00051A14">
        <w:rPr>
          <w:rFonts w:ascii="Arial" w:eastAsia="Times New Roman" w:hAnsi="Arial" w:cs="Arial"/>
          <w:color w:val="000000"/>
          <w:sz w:val="26"/>
          <w:szCs w:val="26"/>
          <w:lang w:val="fr-FR" w:eastAsia="ro-RO"/>
        </w:rPr>
        <w:t xml:space="preserve"> de </w:t>
      </w:r>
      <w:proofErr w:type="spellStart"/>
      <w:r w:rsidRPr="00051A14">
        <w:rPr>
          <w:rFonts w:ascii="Arial" w:eastAsia="Times New Roman" w:hAnsi="Arial" w:cs="Arial"/>
          <w:color w:val="000000"/>
          <w:sz w:val="26"/>
          <w:szCs w:val="26"/>
          <w:lang w:val="fr-FR" w:eastAsia="ro-RO"/>
        </w:rPr>
        <w:t>inovație</w:t>
      </w:r>
      <w:proofErr w:type="spellEnd"/>
      <w:r w:rsidRPr="00051A14">
        <w:rPr>
          <w:rFonts w:ascii="Arial" w:eastAsia="Times New Roman" w:hAnsi="Arial" w:cs="Arial"/>
          <w:color w:val="000000"/>
          <w:sz w:val="26"/>
          <w:szCs w:val="26"/>
          <w:lang w:val="fr-FR" w:eastAsia="ro-RO"/>
        </w:rPr>
        <w:t xml:space="preserve"> „</w:t>
      </w:r>
      <w:proofErr w:type="spellStart"/>
      <w:r w:rsidRPr="00051A14">
        <w:rPr>
          <w:rFonts w:ascii="Arial" w:eastAsia="Times New Roman" w:hAnsi="Arial" w:cs="Arial"/>
          <w:color w:val="000000"/>
          <w:sz w:val="26"/>
          <w:szCs w:val="26"/>
          <w:lang w:val="fr-FR" w:eastAsia="ro-RO"/>
        </w:rPr>
        <w:t>frugală</w:t>
      </w:r>
      <w:proofErr w:type="spellEnd"/>
      <w:r w:rsidRPr="00051A14">
        <w:rPr>
          <w:rFonts w:ascii="Arial" w:eastAsia="Times New Roman" w:hAnsi="Arial" w:cs="Arial"/>
          <w:color w:val="000000"/>
          <w:sz w:val="26"/>
          <w:szCs w:val="26"/>
          <w:lang w:val="fr-FR" w:eastAsia="ro-RO"/>
        </w:rPr>
        <w:t>”, e</w:t>
      </w:r>
      <w:r w:rsidRPr="00051A14">
        <w:rPr>
          <w:rFonts w:ascii="Arial" w:hAnsi="Arial" w:cs="Arial"/>
          <w:sz w:val="26"/>
          <w:szCs w:val="26"/>
          <w:lang w:val="fr-FR"/>
        </w:rPr>
        <w:t xml:space="preserve">ste </w:t>
      </w:r>
      <w:proofErr w:type="spellStart"/>
      <w:r w:rsidRPr="00051A14">
        <w:rPr>
          <w:rFonts w:ascii="Arial" w:hAnsi="Arial" w:cs="Arial"/>
          <w:sz w:val="26"/>
          <w:szCs w:val="26"/>
          <w:lang w:val="fr-FR"/>
        </w:rPr>
        <w:t>vorba</w:t>
      </w:r>
      <w:proofErr w:type="spellEnd"/>
      <w:r w:rsidRPr="00051A14">
        <w:rPr>
          <w:rFonts w:ascii="Arial" w:hAnsi="Arial" w:cs="Arial"/>
          <w:sz w:val="26"/>
          <w:szCs w:val="26"/>
          <w:lang w:val="fr-FR"/>
        </w:rPr>
        <w:t xml:space="preserve"> </w:t>
      </w:r>
      <w:proofErr w:type="spellStart"/>
      <w:r w:rsidRPr="00051A14">
        <w:rPr>
          <w:rFonts w:ascii="Arial" w:hAnsi="Arial" w:cs="Arial"/>
          <w:sz w:val="26"/>
          <w:szCs w:val="26"/>
          <w:lang w:val="fr-FR"/>
        </w:rPr>
        <w:t>despre</w:t>
      </w:r>
      <w:proofErr w:type="spellEnd"/>
      <w:r w:rsidRPr="00051A14">
        <w:rPr>
          <w:rFonts w:ascii="Arial" w:hAnsi="Arial" w:cs="Arial"/>
          <w:sz w:val="26"/>
          <w:szCs w:val="26"/>
          <w:lang w:val="fr-FR"/>
        </w:rPr>
        <w:t xml:space="preserve"> </w:t>
      </w:r>
      <w:proofErr w:type="spellStart"/>
      <w:r w:rsidRPr="00051A14">
        <w:rPr>
          <w:rFonts w:ascii="Arial" w:hAnsi="Arial" w:cs="Arial"/>
          <w:sz w:val="26"/>
          <w:szCs w:val="26"/>
          <w:lang w:val="fr-FR"/>
        </w:rPr>
        <w:t>satisfacerea</w:t>
      </w:r>
      <w:proofErr w:type="spellEnd"/>
      <w:r w:rsidRPr="00051A14">
        <w:rPr>
          <w:rFonts w:ascii="Arial" w:hAnsi="Arial" w:cs="Arial"/>
          <w:sz w:val="26"/>
          <w:szCs w:val="26"/>
          <w:lang w:val="fr-FR"/>
        </w:rPr>
        <w:t xml:space="preserve"> </w:t>
      </w:r>
      <w:proofErr w:type="spellStart"/>
      <w:r w:rsidRPr="00051A14">
        <w:rPr>
          <w:rFonts w:ascii="Arial" w:hAnsi="Arial" w:cs="Arial"/>
          <w:sz w:val="26"/>
          <w:szCs w:val="26"/>
          <w:lang w:val="fr-FR"/>
        </w:rPr>
        <w:t>nevoilor</w:t>
      </w:r>
      <w:proofErr w:type="spellEnd"/>
      <w:r w:rsidRPr="00051A14">
        <w:rPr>
          <w:rFonts w:ascii="Arial" w:hAnsi="Arial" w:cs="Arial"/>
          <w:sz w:val="26"/>
          <w:szCs w:val="26"/>
          <w:lang w:val="fr-FR"/>
        </w:rPr>
        <w:t xml:space="preserve"> </w:t>
      </w:r>
      <w:proofErr w:type="spellStart"/>
      <w:r w:rsidRPr="00051A14">
        <w:rPr>
          <w:rFonts w:ascii="Arial" w:hAnsi="Arial" w:cs="Arial"/>
          <w:sz w:val="26"/>
          <w:szCs w:val="26"/>
          <w:lang w:val="fr-FR"/>
        </w:rPr>
        <w:t>în</w:t>
      </w:r>
      <w:proofErr w:type="spellEnd"/>
      <w:r w:rsidRPr="00051A14">
        <w:rPr>
          <w:rFonts w:ascii="Arial" w:hAnsi="Arial" w:cs="Arial"/>
          <w:sz w:val="26"/>
          <w:szCs w:val="26"/>
          <w:lang w:val="fr-FR"/>
        </w:rPr>
        <w:t xml:space="preserve"> </w:t>
      </w:r>
      <w:proofErr w:type="spellStart"/>
      <w:r w:rsidRPr="00051A14">
        <w:rPr>
          <w:rFonts w:ascii="Arial" w:hAnsi="Arial" w:cs="Arial"/>
          <w:sz w:val="26"/>
          <w:szCs w:val="26"/>
          <w:lang w:val="fr-FR"/>
        </w:rPr>
        <w:t>moduri</w:t>
      </w:r>
      <w:proofErr w:type="spellEnd"/>
      <w:r w:rsidRPr="00051A14">
        <w:rPr>
          <w:rFonts w:ascii="Arial" w:hAnsi="Arial" w:cs="Arial"/>
          <w:sz w:val="26"/>
          <w:szCs w:val="26"/>
          <w:lang w:val="fr-FR"/>
        </w:rPr>
        <w:t xml:space="preserve"> </w:t>
      </w:r>
      <w:proofErr w:type="spellStart"/>
      <w:r w:rsidRPr="00051A14">
        <w:rPr>
          <w:rFonts w:ascii="Arial" w:hAnsi="Arial" w:cs="Arial"/>
          <w:sz w:val="26"/>
          <w:szCs w:val="26"/>
          <w:lang w:val="fr-FR"/>
        </w:rPr>
        <w:t>ultra-simple</w:t>
      </w:r>
      <w:proofErr w:type="spellEnd"/>
      <w:r w:rsidRPr="00051A14">
        <w:rPr>
          <w:rFonts w:ascii="Arial" w:hAnsi="Arial" w:cs="Arial"/>
          <w:sz w:val="26"/>
          <w:szCs w:val="26"/>
          <w:lang w:val="fr-FR"/>
        </w:rPr>
        <w:t xml:space="preserve">. </w:t>
      </w:r>
      <w:proofErr w:type="spellStart"/>
      <w:r w:rsidRPr="00051A14">
        <w:rPr>
          <w:rFonts w:ascii="Arial" w:eastAsia="Times New Roman" w:hAnsi="Arial" w:cs="Arial"/>
          <w:color w:val="000000"/>
          <w:sz w:val="26"/>
          <w:szCs w:val="26"/>
          <w:lang w:val="fr-FR" w:eastAsia="ro-RO"/>
        </w:rPr>
        <w:t>Pentru</w:t>
      </w:r>
      <w:proofErr w:type="spellEnd"/>
      <w:r w:rsidRPr="00051A14">
        <w:rPr>
          <w:rFonts w:ascii="Arial" w:eastAsia="Times New Roman" w:hAnsi="Arial" w:cs="Arial"/>
          <w:color w:val="000000"/>
          <w:sz w:val="26"/>
          <w:szCs w:val="26"/>
          <w:lang w:val="fr-FR" w:eastAsia="ro-RO"/>
        </w:rPr>
        <w:t xml:space="preserve"> </w:t>
      </w:r>
      <w:proofErr w:type="gramStart"/>
      <w:r w:rsidRPr="00051A14">
        <w:rPr>
          <w:rFonts w:ascii="Arial" w:eastAsia="Times New Roman" w:hAnsi="Arial" w:cs="Arial"/>
          <w:color w:val="000000"/>
          <w:sz w:val="26"/>
          <w:szCs w:val="26"/>
          <w:lang w:val="fr-FR" w:eastAsia="ro-RO"/>
        </w:rPr>
        <w:t>ca</w:t>
      </w:r>
      <w:proofErr w:type="gramEnd"/>
      <w:r w:rsidRPr="00051A14">
        <w:rPr>
          <w:rFonts w:ascii="Arial" w:eastAsia="Times New Roman" w:hAnsi="Arial" w:cs="Arial"/>
          <w:color w:val="000000"/>
          <w:sz w:val="26"/>
          <w:szCs w:val="26"/>
          <w:lang w:val="fr-FR" w:eastAsia="ro-RO"/>
        </w:rPr>
        <w:t xml:space="preserve"> o </w:t>
      </w:r>
      <w:proofErr w:type="spellStart"/>
      <w:r w:rsidRPr="00051A14">
        <w:rPr>
          <w:rFonts w:ascii="Arial" w:eastAsia="Times New Roman" w:hAnsi="Arial" w:cs="Arial"/>
          <w:color w:val="000000"/>
          <w:sz w:val="26"/>
          <w:szCs w:val="26"/>
          <w:lang w:val="fr-FR" w:eastAsia="ro-RO"/>
        </w:rPr>
        <w:t>tehnologie</w:t>
      </w:r>
      <w:proofErr w:type="spellEnd"/>
      <w:r w:rsidRPr="00051A14">
        <w:rPr>
          <w:rFonts w:ascii="Arial" w:eastAsia="Times New Roman" w:hAnsi="Arial" w:cs="Arial"/>
          <w:color w:val="000000"/>
          <w:sz w:val="26"/>
          <w:szCs w:val="26"/>
          <w:lang w:val="fr-FR" w:eastAsia="ro-RO"/>
        </w:rPr>
        <w:t xml:space="preserve"> </w:t>
      </w:r>
      <w:proofErr w:type="spellStart"/>
      <w:r w:rsidRPr="00051A14">
        <w:rPr>
          <w:rFonts w:ascii="Arial" w:eastAsia="Times New Roman" w:hAnsi="Arial" w:cs="Arial"/>
          <w:color w:val="000000"/>
          <w:sz w:val="26"/>
          <w:szCs w:val="26"/>
          <w:lang w:val="fr-FR" w:eastAsia="ro-RO"/>
        </w:rPr>
        <w:t>să</w:t>
      </w:r>
      <w:proofErr w:type="spellEnd"/>
      <w:r w:rsidRPr="00051A14">
        <w:rPr>
          <w:rFonts w:ascii="Arial" w:eastAsia="Times New Roman" w:hAnsi="Arial" w:cs="Arial"/>
          <w:color w:val="000000"/>
          <w:sz w:val="26"/>
          <w:szCs w:val="26"/>
          <w:lang w:val="fr-FR" w:eastAsia="ro-RO"/>
        </w:rPr>
        <w:t xml:space="preserve"> fie </w:t>
      </w:r>
      <w:proofErr w:type="spellStart"/>
      <w:r w:rsidRPr="00051A14">
        <w:rPr>
          <w:rFonts w:ascii="Arial" w:eastAsia="Times New Roman" w:hAnsi="Arial" w:cs="Arial"/>
          <w:color w:val="000000"/>
          <w:sz w:val="26"/>
          <w:szCs w:val="26"/>
          <w:lang w:val="fr-FR" w:eastAsia="ro-RO"/>
        </w:rPr>
        <w:t>considerată</w:t>
      </w:r>
      <w:proofErr w:type="spellEnd"/>
      <w:r w:rsidRPr="00051A14">
        <w:rPr>
          <w:rFonts w:ascii="Arial" w:eastAsia="Times New Roman" w:hAnsi="Arial" w:cs="Arial"/>
          <w:color w:val="000000"/>
          <w:sz w:val="26"/>
          <w:szCs w:val="26"/>
          <w:lang w:val="fr-FR" w:eastAsia="ro-RO"/>
        </w:rPr>
        <w:t xml:space="preserve"> </w:t>
      </w:r>
      <w:proofErr w:type="spellStart"/>
      <w:r w:rsidRPr="00051A14">
        <w:rPr>
          <w:rFonts w:ascii="Arial" w:eastAsia="Times New Roman" w:hAnsi="Arial" w:cs="Arial"/>
          <w:color w:val="000000"/>
          <w:sz w:val="26"/>
          <w:szCs w:val="26"/>
          <w:lang w:val="fr-FR" w:eastAsia="ro-RO"/>
        </w:rPr>
        <w:t>low</w:t>
      </w:r>
      <w:proofErr w:type="spellEnd"/>
      <w:r w:rsidRPr="00051A14">
        <w:rPr>
          <w:rFonts w:ascii="Arial" w:eastAsia="Times New Roman" w:hAnsi="Arial" w:cs="Arial"/>
          <w:color w:val="000000"/>
          <w:sz w:val="26"/>
          <w:szCs w:val="26"/>
          <w:lang w:val="fr-FR" w:eastAsia="ro-RO"/>
        </w:rPr>
        <w:t xml:space="preserve"> tech, </w:t>
      </w:r>
      <w:proofErr w:type="spellStart"/>
      <w:r w:rsidRPr="00051A14">
        <w:rPr>
          <w:rFonts w:ascii="Arial" w:eastAsia="Times New Roman" w:hAnsi="Arial" w:cs="Arial"/>
          <w:color w:val="000000"/>
          <w:sz w:val="26"/>
          <w:szCs w:val="26"/>
          <w:lang w:val="fr-FR" w:eastAsia="ro-RO"/>
        </w:rPr>
        <w:t>ea</w:t>
      </w:r>
      <w:proofErr w:type="spellEnd"/>
      <w:r w:rsidRPr="00051A14">
        <w:rPr>
          <w:rFonts w:ascii="Arial" w:eastAsia="Times New Roman" w:hAnsi="Arial" w:cs="Arial"/>
          <w:color w:val="000000"/>
          <w:sz w:val="26"/>
          <w:szCs w:val="26"/>
          <w:lang w:val="fr-FR" w:eastAsia="ro-RO"/>
        </w:rPr>
        <w:t xml:space="preserve"> </w:t>
      </w:r>
      <w:proofErr w:type="spellStart"/>
      <w:r w:rsidRPr="00051A14">
        <w:rPr>
          <w:rFonts w:ascii="Arial" w:eastAsia="Times New Roman" w:hAnsi="Arial" w:cs="Arial"/>
          <w:color w:val="000000"/>
          <w:sz w:val="26"/>
          <w:szCs w:val="26"/>
          <w:lang w:val="fr-FR" w:eastAsia="ro-RO"/>
        </w:rPr>
        <w:t>trebuie</w:t>
      </w:r>
      <w:proofErr w:type="spellEnd"/>
      <w:r w:rsidRPr="00051A14">
        <w:rPr>
          <w:rFonts w:ascii="Arial" w:eastAsia="Times New Roman" w:hAnsi="Arial" w:cs="Arial"/>
          <w:color w:val="000000"/>
          <w:sz w:val="26"/>
          <w:szCs w:val="26"/>
          <w:lang w:val="fr-FR" w:eastAsia="ro-RO"/>
        </w:rPr>
        <w:t xml:space="preserve">, </w:t>
      </w:r>
      <w:proofErr w:type="spellStart"/>
      <w:r w:rsidRPr="00051A14">
        <w:rPr>
          <w:rFonts w:ascii="Arial" w:eastAsia="Times New Roman" w:hAnsi="Arial" w:cs="Arial"/>
          <w:color w:val="000000"/>
          <w:sz w:val="26"/>
          <w:szCs w:val="26"/>
          <w:lang w:val="fr-FR" w:eastAsia="ro-RO"/>
        </w:rPr>
        <w:t>așadar</w:t>
      </w:r>
      <w:proofErr w:type="spellEnd"/>
      <w:r w:rsidRPr="00051A14">
        <w:rPr>
          <w:rFonts w:ascii="Arial" w:eastAsia="Times New Roman" w:hAnsi="Arial" w:cs="Arial"/>
          <w:color w:val="000000"/>
          <w:sz w:val="26"/>
          <w:szCs w:val="26"/>
          <w:lang w:val="fr-FR" w:eastAsia="ro-RO"/>
        </w:rPr>
        <w:t xml:space="preserve">, </w:t>
      </w:r>
      <w:proofErr w:type="spellStart"/>
      <w:r w:rsidRPr="00051A14">
        <w:rPr>
          <w:rFonts w:ascii="Arial" w:eastAsia="Times New Roman" w:hAnsi="Arial" w:cs="Arial"/>
          <w:color w:val="000000"/>
          <w:sz w:val="26"/>
          <w:szCs w:val="26"/>
          <w:lang w:val="fr-FR" w:eastAsia="ro-RO"/>
        </w:rPr>
        <w:t>să</w:t>
      </w:r>
      <w:proofErr w:type="spellEnd"/>
      <w:r w:rsidRPr="00051A14">
        <w:rPr>
          <w:rFonts w:ascii="Arial" w:eastAsia="Times New Roman" w:hAnsi="Arial" w:cs="Arial"/>
          <w:color w:val="000000"/>
          <w:sz w:val="26"/>
          <w:szCs w:val="26"/>
          <w:lang w:val="fr-FR" w:eastAsia="ro-RO"/>
        </w:rPr>
        <w:t xml:space="preserve"> </w:t>
      </w:r>
      <w:proofErr w:type="spellStart"/>
      <w:r w:rsidRPr="00051A14">
        <w:rPr>
          <w:rFonts w:ascii="Arial" w:eastAsia="Times New Roman" w:hAnsi="Arial" w:cs="Arial"/>
          <w:color w:val="000000"/>
          <w:sz w:val="26"/>
          <w:szCs w:val="26"/>
          <w:lang w:val="fr-FR" w:eastAsia="ro-RO"/>
        </w:rPr>
        <w:t>caute</w:t>
      </w:r>
      <w:proofErr w:type="spellEnd"/>
      <w:r w:rsidRPr="00051A14">
        <w:rPr>
          <w:rFonts w:ascii="Arial" w:eastAsia="Times New Roman" w:hAnsi="Arial" w:cs="Arial"/>
          <w:color w:val="000000"/>
          <w:sz w:val="26"/>
          <w:szCs w:val="26"/>
          <w:lang w:val="fr-FR" w:eastAsia="ro-RO"/>
        </w:rPr>
        <w:t xml:space="preserve"> </w:t>
      </w:r>
      <w:proofErr w:type="spellStart"/>
      <w:r w:rsidRPr="00051A14">
        <w:rPr>
          <w:rFonts w:ascii="Arial" w:eastAsia="Times New Roman" w:hAnsi="Arial" w:cs="Arial"/>
          <w:color w:val="000000"/>
          <w:sz w:val="26"/>
          <w:szCs w:val="26"/>
          <w:lang w:val="fr-FR" w:eastAsia="ro-RO"/>
        </w:rPr>
        <w:t>să</w:t>
      </w:r>
      <w:proofErr w:type="spellEnd"/>
      <w:r w:rsidRPr="00051A14">
        <w:rPr>
          <w:rFonts w:ascii="Arial" w:eastAsia="Times New Roman" w:hAnsi="Arial" w:cs="Arial"/>
          <w:color w:val="000000"/>
          <w:sz w:val="26"/>
          <w:szCs w:val="26"/>
          <w:lang w:val="fr-FR" w:eastAsia="ro-RO"/>
        </w:rPr>
        <w:t xml:space="preserve"> </w:t>
      </w:r>
      <w:proofErr w:type="spellStart"/>
      <w:r w:rsidRPr="00051A14">
        <w:rPr>
          <w:rFonts w:ascii="Arial" w:eastAsia="Times New Roman" w:hAnsi="Arial" w:cs="Arial"/>
          <w:color w:val="000000"/>
          <w:sz w:val="26"/>
          <w:szCs w:val="26"/>
          <w:lang w:val="fr-FR" w:eastAsia="ro-RO"/>
        </w:rPr>
        <w:t>răspundă</w:t>
      </w:r>
      <w:proofErr w:type="spellEnd"/>
      <w:r w:rsidRPr="00051A14">
        <w:rPr>
          <w:rFonts w:ascii="Arial" w:eastAsia="Times New Roman" w:hAnsi="Arial" w:cs="Arial"/>
          <w:color w:val="000000"/>
          <w:sz w:val="26"/>
          <w:szCs w:val="26"/>
          <w:lang w:val="fr-FR" w:eastAsia="ro-RO"/>
        </w:rPr>
        <w:t xml:space="preserve"> </w:t>
      </w:r>
      <w:proofErr w:type="spellStart"/>
      <w:r w:rsidRPr="00051A14">
        <w:rPr>
          <w:rFonts w:ascii="Arial" w:eastAsia="Times New Roman" w:hAnsi="Arial" w:cs="Arial"/>
          <w:color w:val="000000"/>
          <w:sz w:val="26"/>
          <w:szCs w:val="26"/>
          <w:lang w:val="fr-FR" w:eastAsia="ro-RO"/>
        </w:rPr>
        <w:t>nevoilor</w:t>
      </w:r>
      <w:proofErr w:type="spellEnd"/>
      <w:r w:rsidRPr="00051A14">
        <w:rPr>
          <w:rFonts w:ascii="Arial" w:eastAsia="Times New Roman" w:hAnsi="Arial" w:cs="Arial"/>
          <w:color w:val="000000"/>
          <w:sz w:val="26"/>
          <w:szCs w:val="26"/>
          <w:lang w:val="fr-FR" w:eastAsia="ro-RO"/>
        </w:rPr>
        <w:t xml:space="preserve"> </w:t>
      </w:r>
      <w:proofErr w:type="spellStart"/>
      <w:r w:rsidRPr="00051A14">
        <w:rPr>
          <w:rFonts w:ascii="Arial" w:eastAsia="Times New Roman" w:hAnsi="Arial" w:cs="Arial"/>
          <w:color w:val="000000"/>
          <w:sz w:val="26"/>
          <w:szCs w:val="26"/>
          <w:lang w:val="fr-FR" w:eastAsia="ro-RO"/>
        </w:rPr>
        <w:t>folosind</w:t>
      </w:r>
      <w:proofErr w:type="spellEnd"/>
      <w:r w:rsidRPr="00051A14">
        <w:rPr>
          <w:rFonts w:ascii="Arial" w:eastAsia="Times New Roman" w:hAnsi="Arial" w:cs="Arial"/>
          <w:color w:val="000000"/>
          <w:sz w:val="26"/>
          <w:szCs w:val="26"/>
          <w:lang w:val="fr-FR" w:eastAsia="ro-RO"/>
        </w:rPr>
        <w:t xml:space="preserve"> </w:t>
      </w:r>
      <w:proofErr w:type="spellStart"/>
      <w:r w:rsidRPr="00051A14">
        <w:rPr>
          <w:rFonts w:ascii="Arial" w:eastAsia="Times New Roman" w:hAnsi="Arial" w:cs="Arial"/>
          <w:sz w:val="26"/>
          <w:szCs w:val="26"/>
          <w:lang w:val="fr-FR" w:eastAsia="ro-RO"/>
        </w:rPr>
        <w:t>cele</w:t>
      </w:r>
      <w:proofErr w:type="spellEnd"/>
      <w:r w:rsidRPr="00051A14">
        <w:rPr>
          <w:rFonts w:ascii="Arial" w:eastAsia="Times New Roman" w:hAnsi="Arial" w:cs="Arial"/>
          <w:sz w:val="26"/>
          <w:szCs w:val="26"/>
          <w:lang w:val="fr-FR" w:eastAsia="ro-RO"/>
        </w:rPr>
        <w:t> mai </w:t>
      </w:r>
      <w:proofErr w:type="spellStart"/>
      <w:r w:rsidRPr="00051A14">
        <w:rPr>
          <w:rFonts w:ascii="Arial" w:eastAsia="Times New Roman" w:hAnsi="Arial" w:cs="Arial"/>
          <w:sz w:val="26"/>
          <w:szCs w:val="26"/>
          <w:lang w:val="fr-FR" w:eastAsia="ro-RO"/>
        </w:rPr>
        <w:t>puțin</w:t>
      </w:r>
      <w:proofErr w:type="spellEnd"/>
      <w:r w:rsidRPr="00051A14">
        <w:rPr>
          <w:rFonts w:ascii="Arial" w:eastAsia="Times New Roman" w:hAnsi="Arial" w:cs="Arial"/>
          <w:sz w:val="26"/>
          <w:szCs w:val="26"/>
          <w:lang w:val="fr-FR" w:eastAsia="ro-RO"/>
        </w:rPr>
        <w:t xml:space="preserve"> </w:t>
      </w:r>
      <w:proofErr w:type="spellStart"/>
      <w:r w:rsidRPr="00051A14">
        <w:rPr>
          <w:rFonts w:ascii="Arial" w:eastAsia="Times New Roman" w:hAnsi="Arial" w:cs="Arial"/>
          <w:sz w:val="26"/>
          <w:szCs w:val="26"/>
          <w:lang w:val="fr-FR" w:eastAsia="ro-RO"/>
        </w:rPr>
        <w:t>sofisticate</w:t>
      </w:r>
      <w:proofErr w:type="spellEnd"/>
      <w:r w:rsidRPr="00051A14">
        <w:rPr>
          <w:rFonts w:ascii="Arial" w:eastAsia="Times New Roman" w:hAnsi="Arial" w:cs="Arial"/>
          <w:sz w:val="26"/>
          <w:szCs w:val="26"/>
          <w:lang w:val="fr-FR" w:eastAsia="ro-RO"/>
        </w:rPr>
        <w:t xml:space="preserve"> </w:t>
      </w:r>
      <w:proofErr w:type="spellStart"/>
      <w:r w:rsidRPr="00051A14">
        <w:rPr>
          <w:rFonts w:ascii="Arial" w:eastAsia="Times New Roman" w:hAnsi="Arial" w:cs="Arial"/>
          <w:sz w:val="26"/>
          <w:szCs w:val="26"/>
          <w:lang w:val="fr-FR" w:eastAsia="ro-RO"/>
        </w:rPr>
        <w:t>și</w:t>
      </w:r>
      <w:proofErr w:type="spellEnd"/>
      <w:r w:rsidRPr="00051A14">
        <w:rPr>
          <w:rFonts w:ascii="Arial" w:eastAsia="Times New Roman" w:hAnsi="Arial" w:cs="Arial"/>
          <w:sz w:val="26"/>
          <w:szCs w:val="26"/>
          <w:lang w:val="fr-FR" w:eastAsia="ro-RO"/>
        </w:rPr>
        <w:t> mai </w:t>
      </w:r>
      <w:proofErr w:type="spellStart"/>
      <w:r w:rsidRPr="00051A14">
        <w:rPr>
          <w:rFonts w:ascii="Arial" w:eastAsia="Times New Roman" w:hAnsi="Arial" w:cs="Arial"/>
          <w:sz w:val="26"/>
          <w:szCs w:val="26"/>
          <w:lang w:val="fr-FR" w:eastAsia="ro-RO"/>
        </w:rPr>
        <w:t>puțin</w:t>
      </w:r>
      <w:proofErr w:type="spellEnd"/>
      <w:r w:rsidRPr="00051A14">
        <w:rPr>
          <w:rFonts w:ascii="Arial" w:eastAsia="Times New Roman" w:hAnsi="Arial" w:cs="Arial"/>
          <w:sz w:val="26"/>
          <w:szCs w:val="26"/>
          <w:lang w:val="fr-FR" w:eastAsia="ro-RO"/>
        </w:rPr>
        <w:t xml:space="preserve"> </w:t>
      </w:r>
      <w:proofErr w:type="spellStart"/>
      <w:r w:rsidRPr="00051A14">
        <w:rPr>
          <w:rFonts w:ascii="Arial" w:eastAsia="Times New Roman" w:hAnsi="Arial" w:cs="Arial"/>
          <w:sz w:val="26"/>
          <w:szCs w:val="26"/>
          <w:lang w:val="fr-FR" w:eastAsia="ro-RO"/>
        </w:rPr>
        <w:t>costisitoare</w:t>
      </w:r>
      <w:proofErr w:type="spellEnd"/>
      <w:r w:rsidRPr="00051A14">
        <w:rPr>
          <w:rFonts w:ascii="Arial" w:eastAsia="Times New Roman" w:hAnsi="Arial" w:cs="Arial"/>
          <w:sz w:val="26"/>
          <w:szCs w:val="26"/>
          <w:lang w:val="fr-FR" w:eastAsia="ro-RO"/>
        </w:rPr>
        <w:t xml:space="preserve"> </w:t>
      </w:r>
      <w:proofErr w:type="spellStart"/>
      <w:r w:rsidRPr="00051A14">
        <w:rPr>
          <w:rFonts w:ascii="Arial" w:eastAsia="Times New Roman" w:hAnsi="Arial" w:cs="Arial"/>
          <w:color w:val="000000"/>
          <w:sz w:val="26"/>
          <w:szCs w:val="26"/>
          <w:lang w:val="fr-FR" w:eastAsia="ro-RO"/>
        </w:rPr>
        <w:t>soluții</w:t>
      </w:r>
      <w:proofErr w:type="spellEnd"/>
      <w:r w:rsidRPr="00051A14">
        <w:rPr>
          <w:rFonts w:ascii="Arial" w:eastAsia="Times New Roman" w:hAnsi="Arial" w:cs="Arial"/>
          <w:color w:val="000000"/>
          <w:sz w:val="26"/>
          <w:szCs w:val="26"/>
          <w:lang w:val="fr-FR" w:eastAsia="ro-RO"/>
        </w:rPr>
        <w:t xml:space="preserve"> </w:t>
      </w:r>
      <w:proofErr w:type="spellStart"/>
      <w:r w:rsidRPr="00051A14">
        <w:rPr>
          <w:rFonts w:ascii="Arial" w:eastAsia="Times New Roman" w:hAnsi="Arial" w:cs="Arial"/>
          <w:color w:val="000000"/>
          <w:sz w:val="26"/>
          <w:szCs w:val="26"/>
          <w:lang w:val="fr-FR" w:eastAsia="ro-RO"/>
        </w:rPr>
        <w:t>posibile</w:t>
      </w:r>
      <w:proofErr w:type="spellEnd"/>
      <w:r w:rsidRPr="00051A14">
        <w:rPr>
          <w:rFonts w:ascii="Arial" w:eastAsia="Times New Roman" w:hAnsi="Arial" w:cs="Arial"/>
          <w:color w:val="000000"/>
          <w:sz w:val="26"/>
          <w:szCs w:val="26"/>
          <w:lang w:val="fr-FR" w:eastAsia="ro-RO"/>
        </w:rPr>
        <w:t xml:space="preserve">, </w:t>
      </w:r>
      <w:proofErr w:type="spellStart"/>
      <w:r w:rsidRPr="00051A14">
        <w:rPr>
          <w:rFonts w:ascii="Arial" w:eastAsia="Times New Roman" w:hAnsi="Arial" w:cs="Arial"/>
          <w:color w:val="000000"/>
          <w:sz w:val="26"/>
          <w:szCs w:val="26"/>
          <w:lang w:val="fr-FR" w:eastAsia="ro-RO"/>
        </w:rPr>
        <w:t>fără</w:t>
      </w:r>
      <w:proofErr w:type="spellEnd"/>
      <w:r w:rsidRPr="00051A14">
        <w:rPr>
          <w:rFonts w:ascii="Arial" w:eastAsia="Times New Roman" w:hAnsi="Arial" w:cs="Arial"/>
          <w:color w:val="000000"/>
          <w:sz w:val="26"/>
          <w:szCs w:val="26"/>
          <w:lang w:val="fr-FR" w:eastAsia="ro-RO"/>
        </w:rPr>
        <w:t xml:space="preserve"> a </w:t>
      </w:r>
      <w:proofErr w:type="spellStart"/>
      <w:r w:rsidRPr="00051A14">
        <w:rPr>
          <w:rFonts w:ascii="Arial" w:eastAsia="Times New Roman" w:hAnsi="Arial" w:cs="Arial"/>
          <w:color w:val="000000"/>
          <w:sz w:val="26"/>
          <w:szCs w:val="26"/>
          <w:lang w:val="fr-FR" w:eastAsia="ro-RO"/>
        </w:rPr>
        <w:t>altera</w:t>
      </w:r>
      <w:proofErr w:type="spellEnd"/>
      <w:r w:rsidRPr="00051A14">
        <w:rPr>
          <w:rFonts w:ascii="Arial" w:eastAsia="Times New Roman" w:hAnsi="Arial" w:cs="Arial"/>
          <w:color w:val="000000"/>
          <w:sz w:val="26"/>
          <w:szCs w:val="26"/>
          <w:lang w:val="fr-FR" w:eastAsia="ro-RO"/>
        </w:rPr>
        <w:t xml:space="preserve"> </w:t>
      </w:r>
      <w:proofErr w:type="spellStart"/>
      <w:r w:rsidRPr="00051A14">
        <w:rPr>
          <w:rFonts w:ascii="Arial" w:eastAsia="Times New Roman" w:hAnsi="Arial" w:cs="Arial"/>
          <w:color w:val="000000"/>
          <w:sz w:val="26"/>
          <w:szCs w:val="26"/>
          <w:lang w:val="fr-FR" w:eastAsia="ro-RO"/>
        </w:rPr>
        <w:t>calitatea</w:t>
      </w:r>
      <w:proofErr w:type="spellEnd"/>
      <w:r w:rsidRPr="00051A14">
        <w:rPr>
          <w:rFonts w:ascii="Arial" w:eastAsia="Times New Roman" w:hAnsi="Arial" w:cs="Arial"/>
          <w:color w:val="000000"/>
          <w:sz w:val="26"/>
          <w:szCs w:val="26"/>
          <w:lang w:val="fr-FR" w:eastAsia="ro-RO"/>
        </w:rPr>
        <w:t xml:space="preserve"> </w:t>
      </w:r>
      <w:proofErr w:type="spellStart"/>
      <w:r w:rsidRPr="00051A14">
        <w:rPr>
          <w:rFonts w:ascii="Arial" w:eastAsia="Times New Roman" w:hAnsi="Arial" w:cs="Arial"/>
          <w:color w:val="000000"/>
          <w:sz w:val="26"/>
          <w:szCs w:val="26"/>
          <w:lang w:val="fr-FR" w:eastAsia="ro-RO"/>
        </w:rPr>
        <w:t>rezultatului</w:t>
      </w:r>
      <w:proofErr w:type="spellEnd"/>
      <w:r w:rsidRPr="00051A14">
        <w:rPr>
          <w:rFonts w:ascii="Arial" w:eastAsia="Times New Roman" w:hAnsi="Arial" w:cs="Arial"/>
          <w:color w:val="000000"/>
          <w:sz w:val="26"/>
          <w:szCs w:val="26"/>
          <w:lang w:val="fr-FR" w:eastAsia="ro-RO"/>
        </w:rPr>
        <w:t xml:space="preserve"> final. </w:t>
      </w:r>
      <w:proofErr w:type="spellStart"/>
      <w:r w:rsidRPr="00025AC8">
        <w:rPr>
          <w:rFonts w:ascii="Arial" w:eastAsia="Times New Roman" w:hAnsi="Arial" w:cs="Arial"/>
          <w:color w:val="000000"/>
          <w:sz w:val="26"/>
          <w:szCs w:val="26"/>
          <w:lang w:eastAsia="ro-RO"/>
        </w:rPr>
        <w:t>Designul</w:t>
      </w:r>
      <w:proofErr w:type="spellEnd"/>
      <w:r w:rsidRPr="00025AC8">
        <w:rPr>
          <w:rFonts w:ascii="Arial" w:eastAsia="Times New Roman" w:hAnsi="Arial" w:cs="Arial"/>
          <w:color w:val="000000"/>
          <w:sz w:val="26"/>
          <w:szCs w:val="26"/>
          <w:lang w:eastAsia="ro-RO"/>
        </w:rPr>
        <w:t xml:space="preserve"> ecologic al </w:t>
      </w:r>
      <w:proofErr w:type="spellStart"/>
      <w:r w:rsidRPr="00025AC8">
        <w:rPr>
          <w:rFonts w:ascii="Arial" w:eastAsia="Times New Roman" w:hAnsi="Arial" w:cs="Arial"/>
          <w:color w:val="000000"/>
          <w:sz w:val="26"/>
          <w:szCs w:val="26"/>
          <w:lang w:eastAsia="ro-RO"/>
        </w:rPr>
        <w:t>serviciilor</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infrastructurilor</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și</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clădirilor</w:t>
      </w:r>
      <w:proofErr w:type="spellEnd"/>
      <w:r w:rsidRPr="00025AC8">
        <w:rPr>
          <w:rFonts w:ascii="Arial" w:eastAsia="Times New Roman" w:hAnsi="Arial" w:cs="Arial"/>
          <w:color w:val="000000"/>
          <w:sz w:val="26"/>
          <w:szCs w:val="26"/>
          <w:lang w:eastAsia="ro-RO"/>
        </w:rPr>
        <w:t xml:space="preserve"> urbane se </w:t>
      </w:r>
      <w:proofErr w:type="spellStart"/>
      <w:r w:rsidRPr="00025AC8">
        <w:rPr>
          <w:rFonts w:ascii="Arial" w:eastAsia="Times New Roman" w:hAnsi="Arial" w:cs="Arial"/>
          <w:color w:val="000000"/>
          <w:sz w:val="26"/>
          <w:szCs w:val="26"/>
          <w:lang w:eastAsia="ro-RO"/>
        </w:rPr>
        <w:t>află</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în</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centrul</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abordării</w:t>
      </w:r>
      <w:proofErr w:type="spellEnd"/>
      <w:r w:rsidRPr="00025AC8">
        <w:rPr>
          <w:rFonts w:ascii="Arial" w:eastAsia="Times New Roman" w:hAnsi="Arial" w:cs="Arial"/>
          <w:color w:val="000000"/>
          <w:sz w:val="26"/>
          <w:szCs w:val="26"/>
          <w:lang w:eastAsia="ro-RO"/>
        </w:rPr>
        <w:t xml:space="preserve"> low tech.</w:t>
      </w:r>
    </w:p>
    <w:p w14:paraId="7FDBCAC2" w14:textId="77777777" w:rsidR="004D128D" w:rsidRPr="00025AC8" w:rsidRDefault="004D128D" w:rsidP="004D128D">
      <w:pPr>
        <w:pStyle w:val="Listparagraf"/>
        <w:numPr>
          <w:ilvl w:val="0"/>
          <w:numId w:val="18"/>
        </w:numPr>
        <w:shd w:val="clear" w:color="auto" w:fill="FFFFFF"/>
        <w:spacing w:after="0" w:line="235" w:lineRule="atLeast"/>
        <w:ind w:left="284" w:hanging="284"/>
        <w:jc w:val="both"/>
        <w:rPr>
          <w:rFonts w:eastAsia="Times New Roman" w:cs="Calibri"/>
          <w:color w:val="000000"/>
          <w:sz w:val="26"/>
          <w:szCs w:val="26"/>
          <w:lang w:eastAsia="ro-RO"/>
        </w:rPr>
      </w:pPr>
      <w:proofErr w:type="spellStart"/>
      <w:r>
        <w:rPr>
          <w:rFonts w:ascii="Arial" w:hAnsi="Arial" w:cs="Arial"/>
          <w:sz w:val="26"/>
          <w:szCs w:val="26"/>
        </w:rPr>
        <w:t>C</w:t>
      </w:r>
      <w:r w:rsidRPr="00025AC8">
        <w:rPr>
          <w:rFonts w:ascii="Arial" w:hAnsi="Arial" w:cs="Arial"/>
          <w:sz w:val="26"/>
          <w:szCs w:val="26"/>
        </w:rPr>
        <w:t>ooperare</w:t>
      </w:r>
      <w:proofErr w:type="spellEnd"/>
      <w:r w:rsidRPr="00025AC8">
        <w:rPr>
          <w:rFonts w:ascii="Arial" w:hAnsi="Arial" w:cs="Arial"/>
          <w:sz w:val="26"/>
          <w:szCs w:val="26"/>
        </w:rPr>
        <w:t xml:space="preserve">. </w:t>
      </w:r>
      <w:proofErr w:type="spellStart"/>
      <w:r w:rsidRPr="00025AC8">
        <w:rPr>
          <w:rFonts w:ascii="Arial" w:eastAsia="Times New Roman" w:hAnsi="Arial" w:cs="Arial"/>
          <w:color w:val="000000"/>
          <w:sz w:val="26"/>
          <w:szCs w:val="26"/>
          <w:lang w:eastAsia="ro-RO"/>
        </w:rPr>
        <w:t>Știm</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că</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acționând</w:t>
      </w:r>
      <w:proofErr w:type="spellEnd"/>
      <w:r w:rsidRPr="00025AC8">
        <w:rPr>
          <w:rFonts w:ascii="Arial" w:eastAsia="Times New Roman" w:hAnsi="Arial" w:cs="Arial"/>
          <w:color w:val="000000"/>
          <w:sz w:val="26"/>
          <w:szCs w:val="26"/>
          <w:lang w:eastAsia="ro-RO"/>
        </w:rPr>
        <w:t xml:space="preserve"> individual nu </w:t>
      </w:r>
      <w:proofErr w:type="spellStart"/>
      <w:r w:rsidRPr="00025AC8">
        <w:rPr>
          <w:rFonts w:ascii="Arial" w:eastAsia="Times New Roman" w:hAnsi="Arial" w:cs="Arial"/>
          <w:color w:val="000000"/>
          <w:sz w:val="26"/>
          <w:szCs w:val="26"/>
          <w:lang w:eastAsia="ro-RO"/>
        </w:rPr>
        <w:t>va</w:t>
      </w:r>
      <w:proofErr w:type="spellEnd"/>
      <w:r w:rsidRPr="00025AC8">
        <w:rPr>
          <w:rFonts w:ascii="Arial" w:eastAsia="Times New Roman" w:hAnsi="Arial" w:cs="Arial"/>
          <w:color w:val="000000"/>
          <w:sz w:val="26"/>
          <w:szCs w:val="26"/>
          <w:lang w:eastAsia="ro-RO"/>
        </w:rPr>
        <w:t xml:space="preserve"> fi </w:t>
      </w:r>
      <w:proofErr w:type="spellStart"/>
      <w:r w:rsidRPr="00025AC8">
        <w:rPr>
          <w:rFonts w:ascii="Arial" w:eastAsia="Times New Roman" w:hAnsi="Arial" w:cs="Arial"/>
          <w:color w:val="000000"/>
          <w:sz w:val="26"/>
          <w:szCs w:val="26"/>
          <w:lang w:eastAsia="ro-RO"/>
        </w:rPr>
        <w:t>suficient</w:t>
      </w:r>
      <w:proofErr w:type="spellEnd"/>
      <w:r w:rsidRPr="00025AC8">
        <w:rPr>
          <w:rFonts w:ascii="Arial" w:eastAsia="Times New Roman" w:hAnsi="Arial" w:cs="Arial"/>
          <w:color w:val="000000"/>
          <w:sz w:val="26"/>
          <w:szCs w:val="26"/>
          <w:lang w:eastAsia="ro-RO"/>
        </w:rPr>
        <w:t xml:space="preserve">. O </w:t>
      </w:r>
      <w:proofErr w:type="spellStart"/>
      <w:r w:rsidRPr="00025AC8">
        <w:rPr>
          <w:rFonts w:ascii="Arial" w:eastAsia="Times New Roman" w:hAnsi="Arial" w:cs="Arial"/>
          <w:color w:val="000000"/>
          <w:sz w:val="26"/>
          <w:szCs w:val="26"/>
          <w:lang w:eastAsia="ro-RO"/>
        </w:rPr>
        <w:t>cale</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bună</w:t>
      </w:r>
      <w:proofErr w:type="spellEnd"/>
      <w:r w:rsidRPr="00025AC8">
        <w:rPr>
          <w:rFonts w:ascii="Arial" w:eastAsia="Times New Roman" w:hAnsi="Arial" w:cs="Arial"/>
          <w:color w:val="000000"/>
          <w:sz w:val="26"/>
          <w:szCs w:val="26"/>
          <w:lang w:eastAsia="ro-RO"/>
        </w:rPr>
        <w:t xml:space="preserve"> de </w:t>
      </w:r>
      <w:proofErr w:type="spellStart"/>
      <w:r w:rsidRPr="00025AC8">
        <w:rPr>
          <w:rFonts w:ascii="Arial" w:eastAsia="Times New Roman" w:hAnsi="Arial" w:cs="Arial"/>
          <w:color w:val="000000"/>
          <w:sz w:val="26"/>
          <w:szCs w:val="26"/>
          <w:lang w:eastAsia="ro-RO"/>
        </w:rPr>
        <w:t>urmat</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este</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dezvoltarea</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unor</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modele</w:t>
      </w:r>
      <w:proofErr w:type="spellEnd"/>
      <w:r w:rsidRPr="00025AC8">
        <w:rPr>
          <w:rFonts w:ascii="Arial" w:eastAsia="Times New Roman" w:hAnsi="Arial" w:cs="Arial"/>
          <w:color w:val="000000"/>
          <w:sz w:val="26"/>
          <w:szCs w:val="26"/>
          <w:lang w:eastAsia="ro-RO"/>
        </w:rPr>
        <w:t xml:space="preserve"> de </w:t>
      </w:r>
      <w:proofErr w:type="spellStart"/>
      <w:r w:rsidRPr="00025AC8">
        <w:rPr>
          <w:rFonts w:ascii="Arial" w:eastAsia="Times New Roman" w:hAnsi="Arial" w:cs="Arial"/>
          <w:color w:val="000000"/>
          <w:sz w:val="26"/>
          <w:szCs w:val="26"/>
          <w:lang w:eastAsia="ro-RO"/>
        </w:rPr>
        <w:t>cooperare</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între</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aleșii</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locali</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antreprenori</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și</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cetățeni</w:t>
      </w:r>
      <w:proofErr w:type="spellEnd"/>
      <w:r w:rsidRPr="00025AC8">
        <w:rPr>
          <w:rFonts w:ascii="Arial" w:eastAsia="Times New Roman" w:hAnsi="Arial" w:cs="Arial"/>
          <w:color w:val="000000"/>
          <w:sz w:val="26"/>
          <w:szCs w:val="26"/>
          <w:lang w:eastAsia="ro-RO"/>
        </w:rPr>
        <w:t xml:space="preserve">, care </w:t>
      </w:r>
      <w:proofErr w:type="spellStart"/>
      <w:r w:rsidRPr="00025AC8">
        <w:rPr>
          <w:rFonts w:ascii="Arial" w:eastAsia="Times New Roman" w:hAnsi="Arial" w:cs="Arial"/>
          <w:color w:val="000000"/>
          <w:sz w:val="26"/>
          <w:szCs w:val="26"/>
          <w:lang w:eastAsia="ro-RO"/>
        </w:rPr>
        <w:t>să</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aducă</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beneficii</w:t>
      </w:r>
      <w:proofErr w:type="spellEnd"/>
      <w:r w:rsidRPr="00025AC8">
        <w:rPr>
          <w:rFonts w:ascii="Arial" w:eastAsia="Times New Roman" w:hAnsi="Arial" w:cs="Arial"/>
          <w:color w:val="000000"/>
          <w:sz w:val="26"/>
          <w:szCs w:val="26"/>
          <w:lang w:eastAsia="ro-RO"/>
        </w:rPr>
        <w:t xml:space="preserve"> </w:t>
      </w:r>
      <w:proofErr w:type="spellStart"/>
      <w:r w:rsidRPr="00025AC8">
        <w:rPr>
          <w:rFonts w:ascii="Arial" w:eastAsia="Times New Roman" w:hAnsi="Arial" w:cs="Arial"/>
          <w:color w:val="000000"/>
          <w:sz w:val="26"/>
          <w:szCs w:val="26"/>
          <w:lang w:eastAsia="ro-RO"/>
        </w:rPr>
        <w:t>colective</w:t>
      </w:r>
      <w:proofErr w:type="spellEnd"/>
      <w:r w:rsidRPr="00025AC8">
        <w:rPr>
          <w:rFonts w:ascii="Arial" w:eastAsia="Times New Roman" w:hAnsi="Arial" w:cs="Arial"/>
          <w:color w:val="000000"/>
          <w:sz w:val="26"/>
          <w:szCs w:val="26"/>
          <w:lang w:eastAsia="ro-RO"/>
        </w:rPr>
        <w:t>.</w:t>
      </w:r>
    </w:p>
    <w:p w14:paraId="2DFE7A3A" w14:textId="031999D7" w:rsidR="004D128D" w:rsidRPr="00A01B99" w:rsidRDefault="004D128D" w:rsidP="004D128D">
      <w:pPr>
        <w:ind w:firstLine="720"/>
        <w:jc w:val="both"/>
        <w:rPr>
          <w:rFonts w:ascii="Arial" w:hAnsi="Arial" w:cs="Arial"/>
          <w:sz w:val="26"/>
          <w:szCs w:val="26"/>
          <w:lang w:val="ro-RO"/>
        </w:rPr>
      </w:pPr>
      <w:r>
        <w:rPr>
          <w:rFonts w:ascii="Arial" w:hAnsi="Arial" w:cs="Arial"/>
          <w:sz w:val="26"/>
          <w:szCs w:val="26"/>
          <w:lang w:val="ro-RO"/>
        </w:rPr>
        <w:t>Obiectivele proiectului</w:t>
      </w:r>
      <w:r>
        <w:rPr>
          <w:rFonts w:ascii="Arial" w:hAnsi="Arial" w:cs="Arial"/>
          <w:sz w:val="26"/>
          <w:szCs w:val="26"/>
        </w:rPr>
        <w:t>:</w:t>
      </w:r>
      <w:r>
        <w:rPr>
          <w:rFonts w:ascii="Arial" w:hAnsi="Arial" w:cs="Arial"/>
          <w:sz w:val="26"/>
          <w:szCs w:val="26"/>
          <w:lang w:val="ro-RO"/>
        </w:rPr>
        <w:t xml:space="preserve"> p</w:t>
      </w:r>
      <w:r w:rsidRPr="002F7050">
        <w:rPr>
          <w:rFonts w:ascii="Arial" w:hAnsi="Arial" w:cs="Arial"/>
          <w:sz w:val="26"/>
          <w:szCs w:val="26"/>
          <w:lang w:val="ro-RO"/>
        </w:rPr>
        <w:t xml:space="preserve">roiectul FEEL va </w:t>
      </w:r>
      <w:r w:rsidR="00ED1464">
        <w:rPr>
          <w:rFonts w:ascii="Arial" w:hAnsi="Arial" w:cs="Arial"/>
          <w:sz w:val="26"/>
          <w:szCs w:val="26"/>
          <w:lang w:val="ro-RO"/>
        </w:rPr>
        <w:t>dezvolta și testa</w:t>
      </w:r>
      <w:r w:rsidRPr="002F7050">
        <w:rPr>
          <w:rFonts w:ascii="Arial" w:hAnsi="Arial" w:cs="Arial"/>
          <w:sz w:val="26"/>
          <w:szCs w:val="26"/>
          <w:lang w:val="ro-RO"/>
        </w:rPr>
        <w:t xml:space="preserve"> abordări de </w:t>
      </w:r>
      <w:r w:rsidR="00F9368A">
        <w:rPr>
          <w:rFonts w:ascii="Arial" w:hAnsi="Arial" w:cs="Arial"/>
          <w:sz w:val="26"/>
          <w:szCs w:val="26"/>
          <w:lang w:val="ro-RO"/>
        </w:rPr>
        <w:t xml:space="preserve">frugalitate, </w:t>
      </w:r>
      <w:r w:rsidRPr="002F7050">
        <w:rPr>
          <w:rFonts w:ascii="Arial" w:hAnsi="Arial" w:cs="Arial"/>
          <w:sz w:val="26"/>
          <w:szCs w:val="26"/>
          <w:lang w:val="ro-RO"/>
        </w:rPr>
        <w:t xml:space="preserve">suficiență în regenerarea urbană și cooperare în 8 orașe și regiuni europene. Partenerii proiectului vor aplica principiile frugalității în schemele de </w:t>
      </w:r>
      <w:r w:rsidRPr="002F7050">
        <w:rPr>
          <w:rFonts w:ascii="Arial" w:hAnsi="Arial" w:cs="Arial"/>
          <w:sz w:val="26"/>
          <w:szCs w:val="26"/>
          <w:lang w:val="ro-RO"/>
        </w:rPr>
        <w:lastRenderedPageBreak/>
        <w:t>renovare a locuințelor mai vechi, eficienț</w:t>
      </w:r>
      <w:r w:rsidR="00816127">
        <w:rPr>
          <w:rFonts w:ascii="Arial" w:hAnsi="Arial" w:cs="Arial"/>
          <w:sz w:val="26"/>
          <w:szCs w:val="26"/>
          <w:lang w:val="ro-RO"/>
        </w:rPr>
        <w:t>ă</w:t>
      </w:r>
      <w:r w:rsidRPr="002F7050">
        <w:rPr>
          <w:rFonts w:ascii="Arial" w:hAnsi="Arial" w:cs="Arial"/>
          <w:sz w:val="26"/>
          <w:szCs w:val="26"/>
          <w:lang w:val="ro-RO"/>
        </w:rPr>
        <w:t xml:space="preserve"> energetică a locuințelor prin </w:t>
      </w:r>
      <w:proofErr w:type="spellStart"/>
      <w:r w:rsidRPr="002F7050">
        <w:rPr>
          <w:rFonts w:ascii="Arial" w:hAnsi="Arial" w:cs="Arial"/>
          <w:sz w:val="26"/>
          <w:szCs w:val="26"/>
          <w:lang w:val="ro-RO"/>
        </w:rPr>
        <w:t>low-tech</w:t>
      </w:r>
      <w:proofErr w:type="spellEnd"/>
      <w:r w:rsidRPr="002F7050">
        <w:rPr>
          <w:rFonts w:ascii="Arial" w:hAnsi="Arial" w:cs="Arial"/>
          <w:sz w:val="26"/>
          <w:szCs w:val="26"/>
          <w:lang w:val="ro-RO"/>
        </w:rPr>
        <w:t xml:space="preserve"> și prin cooperarea comunitară.</w:t>
      </w:r>
    </w:p>
    <w:p w14:paraId="388E2443" w14:textId="0AFD3DDB" w:rsidR="004D128D" w:rsidRPr="00031C68" w:rsidRDefault="004D128D" w:rsidP="00031C68">
      <w:pPr>
        <w:shd w:val="clear" w:color="auto" w:fill="FFFFFF"/>
        <w:spacing w:line="235" w:lineRule="atLeast"/>
        <w:ind w:firstLine="720"/>
        <w:jc w:val="both"/>
        <w:rPr>
          <w:rFonts w:ascii="Arial" w:hAnsi="Arial" w:cs="Arial"/>
          <w:color w:val="000000"/>
          <w:sz w:val="26"/>
          <w:szCs w:val="26"/>
          <w:lang w:val="ro-RO" w:eastAsia="ro-RO"/>
        </w:rPr>
      </w:pPr>
      <w:r w:rsidRPr="00031C68">
        <w:rPr>
          <w:rFonts w:ascii="Arial" w:hAnsi="Arial" w:cs="Arial"/>
          <w:color w:val="000000"/>
          <w:sz w:val="26"/>
          <w:szCs w:val="26"/>
          <w:lang w:val="ro-RO" w:eastAsia="ro-RO"/>
        </w:rPr>
        <w:t>Partenerii proiectului vor coopera pentru a răspunde la următoarele provocări:</w:t>
      </w:r>
      <w:r w:rsidR="00031C68">
        <w:rPr>
          <w:rFonts w:ascii="Arial" w:hAnsi="Arial" w:cs="Arial"/>
          <w:color w:val="000000"/>
          <w:sz w:val="26"/>
          <w:szCs w:val="26"/>
          <w:lang w:val="ro-RO" w:eastAsia="ro-RO"/>
        </w:rPr>
        <w:t xml:space="preserve"> </w:t>
      </w:r>
      <w:r w:rsidR="00031C68" w:rsidRPr="00405BC2">
        <w:rPr>
          <w:rFonts w:ascii="Arial" w:hAnsi="Arial" w:cs="Arial"/>
          <w:kern w:val="16"/>
          <w:sz w:val="26"/>
          <w:szCs w:val="26"/>
          <w:lang w:val="ro-RO"/>
        </w:rPr>
        <w:t>dezvoltarea abordării frugale (soluții ultra-simple, suficiență și implicarea comunității) și tranziția către orașul frugal (modele de urmat, acceptarea și adoptarea de către comunitate).</w:t>
      </w:r>
      <w:r w:rsidR="00816127">
        <w:rPr>
          <w:rFonts w:ascii="Arial" w:hAnsi="Arial" w:cs="Arial"/>
          <w:kern w:val="16"/>
          <w:sz w:val="26"/>
          <w:szCs w:val="26"/>
          <w:lang w:val="ro-RO"/>
        </w:rPr>
        <w:t xml:space="preserve"> Totodată, p</w:t>
      </w:r>
      <w:r w:rsidRPr="00031C68">
        <w:rPr>
          <w:rFonts w:ascii="Arial" w:hAnsi="Arial" w:cs="Arial"/>
          <w:color w:val="000000"/>
          <w:sz w:val="26"/>
          <w:szCs w:val="26"/>
          <w:lang w:val="ro-RO" w:eastAsia="ro-RO"/>
        </w:rPr>
        <w:t>rin proiectul FEEL partenerii își vor îmbunătăți planificarea prin învățare interregională.</w:t>
      </w:r>
    </w:p>
    <w:p w14:paraId="7897BC11" w14:textId="0273E207" w:rsidR="00A83339" w:rsidRPr="00C527CA" w:rsidRDefault="004D128D" w:rsidP="00F82BB7">
      <w:pPr>
        <w:ind w:firstLine="708"/>
        <w:jc w:val="both"/>
        <w:rPr>
          <w:rFonts w:ascii="Arial" w:hAnsi="Arial" w:cs="Arial"/>
          <w:sz w:val="26"/>
          <w:szCs w:val="26"/>
          <w:lang w:val="ro-RO"/>
        </w:rPr>
      </w:pPr>
      <w:r w:rsidRPr="00C527CA">
        <w:rPr>
          <w:rFonts w:ascii="Arial" w:hAnsi="Arial" w:cs="Arial"/>
          <w:sz w:val="26"/>
          <w:szCs w:val="26"/>
          <w:lang w:val="ro-RO"/>
        </w:rPr>
        <w:t xml:space="preserve">De asemenea, prin participarea în cadrul proiectului FEEL, </w:t>
      </w:r>
      <w:r w:rsidR="00A73301">
        <w:rPr>
          <w:rFonts w:ascii="Arial" w:hAnsi="Arial" w:cs="Arial"/>
          <w:sz w:val="26"/>
          <w:szCs w:val="26"/>
          <w:lang w:val="ro-RO"/>
        </w:rPr>
        <w:t>M</w:t>
      </w:r>
      <w:r w:rsidRPr="00C527CA">
        <w:rPr>
          <w:rFonts w:ascii="Arial" w:hAnsi="Arial" w:cs="Arial"/>
          <w:sz w:val="26"/>
          <w:szCs w:val="26"/>
          <w:lang w:val="ro-RO"/>
        </w:rPr>
        <w:t>unicipiul Bistrița își</w:t>
      </w:r>
      <w:r w:rsidR="00F064C0" w:rsidRPr="00C527CA">
        <w:rPr>
          <w:rFonts w:ascii="Arial" w:hAnsi="Arial" w:cs="Arial"/>
          <w:sz w:val="26"/>
          <w:szCs w:val="26"/>
          <w:lang w:val="ro-RO"/>
        </w:rPr>
        <w:t xml:space="preserve"> va</w:t>
      </w:r>
      <w:r w:rsidRPr="00C527CA">
        <w:rPr>
          <w:rFonts w:ascii="Arial" w:hAnsi="Arial" w:cs="Arial"/>
          <w:sz w:val="26"/>
          <w:szCs w:val="26"/>
          <w:lang w:val="ro-RO"/>
        </w:rPr>
        <w:t xml:space="preserve"> îmbunătăț</w:t>
      </w:r>
      <w:r w:rsidR="00F064C0" w:rsidRPr="00C527CA">
        <w:rPr>
          <w:rFonts w:ascii="Arial" w:hAnsi="Arial" w:cs="Arial"/>
          <w:sz w:val="26"/>
          <w:szCs w:val="26"/>
          <w:lang w:val="ro-RO"/>
        </w:rPr>
        <w:t>i</w:t>
      </w:r>
      <w:r w:rsidR="00ED1464" w:rsidRPr="00C527CA">
        <w:rPr>
          <w:rFonts w:ascii="Arial" w:hAnsi="Arial" w:cs="Arial"/>
          <w:sz w:val="26"/>
          <w:szCs w:val="26"/>
          <w:lang w:val="ro-RO"/>
        </w:rPr>
        <w:t>,</w:t>
      </w:r>
      <w:r w:rsidRPr="00C527CA">
        <w:rPr>
          <w:rFonts w:ascii="Arial" w:hAnsi="Arial" w:cs="Arial"/>
          <w:sz w:val="26"/>
          <w:szCs w:val="26"/>
          <w:lang w:val="ro-RO"/>
        </w:rPr>
        <w:t xml:space="preserve"> prin revizuire</w:t>
      </w:r>
      <w:r w:rsidR="00ED1464" w:rsidRPr="00C527CA">
        <w:rPr>
          <w:rFonts w:ascii="Arial" w:hAnsi="Arial" w:cs="Arial"/>
          <w:sz w:val="26"/>
          <w:szCs w:val="26"/>
          <w:lang w:val="ro-RO"/>
        </w:rPr>
        <w:t>,</w:t>
      </w:r>
      <w:r w:rsidRPr="00C527CA">
        <w:rPr>
          <w:rFonts w:ascii="Arial" w:hAnsi="Arial" w:cs="Arial"/>
          <w:sz w:val="26"/>
          <w:szCs w:val="26"/>
          <w:lang w:val="ro-RO"/>
        </w:rPr>
        <w:t xml:space="preserve"> politica publică locală “</w:t>
      </w:r>
      <w:r>
        <w:rPr>
          <w:rFonts w:ascii="Arial" w:hAnsi="Arial" w:cs="Arial"/>
          <w:sz w:val="26"/>
          <w:szCs w:val="26"/>
          <w:lang w:val="ro-RO"/>
        </w:rPr>
        <w:t>Regenerarea centrului istoric al municipiului Bistrița</w:t>
      </w:r>
      <w:r w:rsidRPr="00C527CA">
        <w:rPr>
          <w:rFonts w:ascii="Arial" w:hAnsi="Arial" w:cs="Arial"/>
          <w:sz w:val="26"/>
          <w:szCs w:val="26"/>
          <w:lang w:val="ro-RO"/>
        </w:rPr>
        <w:t xml:space="preserve">”. În acest sens, noi măsuri urmează să fie adăugate, în special privind introducerea abordării frugale și a conceptului de suficiență în domeniul regenerării urbane, creșterea capacității administrative de a consilia comunitatea în ceea ce privește metode și tehnologii eficiente din punct de vedere energetic în renovarea clădirilor, dezvoltarea de modele de cooperare între cetățeni, administrația locală și factorii interesați etc. </w:t>
      </w:r>
    </w:p>
    <w:p w14:paraId="310D954D" w14:textId="5BB1F4C4" w:rsidR="00C527CA" w:rsidRPr="00C527CA" w:rsidRDefault="00C527CA" w:rsidP="00C527CA">
      <w:pPr>
        <w:ind w:firstLine="720"/>
        <w:jc w:val="both"/>
        <w:rPr>
          <w:rFonts w:ascii="Arial" w:hAnsi="Arial" w:cs="Arial"/>
          <w:sz w:val="26"/>
          <w:szCs w:val="26"/>
          <w:lang w:val="ro-RO"/>
        </w:rPr>
      </w:pPr>
      <w:r w:rsidRPr="00C527CA">
        <w:rPr>
          <w:rFonts w:ascii="Arial" w:hAnsi="Arial" w:cs="Arial"/>
          <w:sz w:val="26"/>
          <w:szCs w:val="26"/>
          <w:lang w:val="ro-RO"/>
        </w:rPr>
        <w:t>Principalele activități prevăzute pentru realizarea obiectivelor proiectului:</w:t>
      </w:r>
    </w:p>
    <w:p w14:paraId="2355AC4B" w14:textId="77777777" w:rsidR="00C527CA" w:rsidRDefault="00C527CA" w:rsidP="00C527CA">
      <w:pPr>
        <w:pStyle w:val="Listparagraf"/>
        <w:numPr>
          <w:ilvl w:val="0"/>
          <w:numId w:val="18"/>
        </w:numPr>
        <w:spacing w:after="0"/>
        <w:ind w:left="426"/>
        <w:jc w:val="both"/>
        <w:rPr>
          <w:rFonts w:ascii="Arial" w:hAnsi="Arial" w:cs="Arial"/>
          <w:sz w:val="26"/>
          <w:szCs w:val="26"/>
          <w:lang w:val="fr-FR"/>
        </w:rPr>
      </w:pPr>
      <w:proofErr w:type="spellStart"/>
      <w:proofErr w:type="gramStart"/>
      <w:r>
        <w:rPr>
          <w:rFonts w:ascii="Arial" w:hAnsi="Arial" w:cs="Arial"/>
          <w:sz w:val="26"/>
          <w:szCs w:val="26"/>
          <w:lang w:val="fr-FR"/>
        </w:rPr>
        <w:t>desfășurarea</w:t>
      </w:r>
      <w:proofErr w:type="spellEnd"/>
      <w:proofErr w:type="gramEnd"/>
      <w:r>
        <w:rPr>
          <w:rFonts w:ascii="Arial" w:hAnsi="Arial" w:cs="Arial"/>
          <w:sz w:val="26"/>
          <w:szCs w:val="26"/>
          <w:lang w:val="fr-FR"/>
        </w:rPr>
        <w:t xml:space="preserve"> de </w:t>
      </w:r>
      <w:proofErr w:type="spellStart"/>
      <w:r>
        <w:rPr>
          <w:rFonts w:ascii="Arial" w:hAnsi="Arial" w:cs="Arial"/>
          <w:sz w:val="26"/>
          <w:szCs w:val="26"/>
          <w:lang w:val="fr-FR"/>
        </w:rPr>
        <w:t>evenimente</w:t>
      </w:r>
      <w:proofErr w:type="spellEnd"/>
      <w:r>
        <w:rPr>
          <w:rFonts w:ascii="Arial" w:hAnsi="Arial" w:cs="Arial"/>
          <w:sz w:val="26"/>
          <w:szCs w:val="26"/>
          <w:lang w:val="fr-FR"/>
        </w:rPr>
        <w:t xml:space="preserve"> </w:t>
      </w:r>
      <w:proofErr w:type="spellStart"/>
      <w:r>
        <w:rPr>
          <w:rFonts w:ascii="Arial" w:hAnsi="Arial" w:cs="Arial"/>
          <w:sz w:val="26"/>
          <w:szCs w:val="26"/>
          <w:lang w:val="fr-FR"/>
        </w:rPr>
        <w:t>tematice</w:t>
      </w:r>
      <w:proofErr w:type="spellEnd"/>
      <w:r>
        <w:rPr>
          <w:rFonts w:ascii="Arial" w:hAnsi="Arial" w:cs="Arial"/>
          <w:sz w:val="26"/>
          <w:szCs w:val="26"/>
          <w:lang w:val="fr-FR"/>
        </w:rPr>
        <w:t> (</w:t>
      </w:r>
      <w:proofErr w:type="spellStart"/>
      <w:r>
        <w:rPr>
          <w:rFonts w:ascii="Arial" w:hAnsi="Arial" w:cs="Arial"/>
          <w:sz w:val="26"/>
          <w:szCs w:val="26"/>
          <w:lang w:val="fr-FR"/>
        </w:rPr>
        <w:t>pentru</w:t>
      </w:r>
      <w:proofErr w:type="spellEnd"/>
      <w:r>
        <w:rPr>
          <w:rFonts w:ascii="Arial" w:hAnsi="Arial" w:cs="Arial"/>
          <w:sz w:val="26"/>
          <w:szCs w:val="26"/>
          <w:lang w:val="fr-FR"/>
        </w:rPr>
        <w:t xml:space="preserve"> </w:t>
      </w:r>
      <w:proofErr w:type="spellStart"/>
      <w:r>
        <w:rPr>
          <w:rFonts w:ascii="Arial" w:hAnsi="Arial" w:cs="Arial"/>
          <w:sz w:val="26"/>
          <w:szCs w:val="26"/>
          <w:lang w:val="fr-FR"/>
        </w:rPr>
        <w:t>clarificarea</w:t>
      </w:r>
      <w:proofErr w:type="spellEnd"/>
      <w:r>
        <w:rPr>
          <w:rFonts w:ascii="Arial" w:hAnsi="Arial" w:cs="Arial"/>
          <w:sz w:val="26"/>
          <w:szCs w:val="26"/>
          <w:lang w:val="fr-FR"/>
        </w:rPr>
        <w:t xml:space="preserve"> </w:t>
      </w:r>
      <w:proofErr w:type="spellStart"/>
      <w:r>
        <w:rPr>
          <w:rFonts w:ascii="Arial" w:hAnsi="Arial" w:cs="Arial"/>
          <w:sz w:val="26"/>
          <w:szCs w:val="26"/>
          <w:lang w:val="fr-FR"/>
        </w:rPr>
        <w:t>conceptului</w:t>
      </w:r>
      <w:proofErr w:type="spellEnd"/>
      <w:r>
        <w:rPr>
          <w:rFonts w:ascii="Arial" w:hAnsi="Arial" w:cs="Arial"/>
          <w:sz w:val="26"/>
          <w:szCs w:val="26"/>
          <w:lang w:val="fr-FR"/>
        </w:rPr>
        <w:t xml:space="preserve"> de « </w:t>
      </w:r>
      <w:proofErr w:type="spellStart"/>
      <w:r>
        <w:rPr>
          <w:rFonts w:ascii="Arial" w:hAnsi="Arial" w:cs="Arial"/>
          <w:sz w:val="26"/>
          <w:szCs w:val="26"/>
          <w:lang w:val="fr-FR"/>
        </w:rPr>
        <w:t>frugalitate</w:t>
      </w:r>
      <w:proofErr w:type="spellEnd"/>
      <w:r>
        <w:rPr>
          <w:rFonts w:ascii="Arial" w:hAnsi="Arial" w:cs="Arial"/>
          <w:sz w:val="26"/>
          <w:szCs w:val="26"/>
          <w:lang w:val="fr-FR"/>
        </w:rPr>
        <w:t xml:space="preserve"> » </w:t>
      </w:r>
      <w:proofErr w:type="spellStart"/>
      <w:r>
        <w:rPr>
          <w:rFonts w:ascii="Arial" w:hAnsi="Arial" w:cs="Arial"/>
          <w:sz w:val="26"/>
          <w:szCs w:val="26"/>
          <w:lang w:val="fr-FR"/>
        </w:rPr>
        <w:t>și</w:t>
      </w:r>
      <w:proofErr w:type="spellEnd"/>
      <w:r>
        <w:rPr>
          <w:rFonts w:ascii="Arial" w:hAnsi="Arial" w:cs="Arial"/>
          <w:sz w:val="26"/>
          <w:szCs w:val="26"/>
          <w:lang w:val="fr-FR"/>
        </w:rPr>
        <w:t xml:space="preserve"> cum </w:t>
      </w:r>
      <w:proofErr w:type="spellStart"/>
      <w:r>
        <w:rPr>
          <w:rFonts w:ascii="Arial" w:hAnsi="Arial" w:cs="Arial"/>
          <w:sz w:val="26"/>
          <w:szCs w:val="26"/>
          <w:lang w:val="fr-FR"/>
        </w:rPr>
        <w:t>poate</w:t>
      </w:r>
      <w:proofErr w:type="spellEnd"/>
      <w:r>
        <w:rPr>
          <w:rFonts w:ascii="Arial" w:hAnsi="Arial" w:cs="Arial"/>
          <w:sz w:val="26"/>
          <w:szCs w:val="26"/>
          <w:lang w:val="fr-FR"/>
        </w:rPr>
        <w:t xml:space="preserve"> fi </w:t>
      </w:r>
      <w:proofErr w:type="spellStart"/>
      <w:r>
        <w:rPr>
          <w:rFonts w:ascii="Arial" w:hAnsi="Arial" w:cs="Arial"/>
          <w:sz w:val="26"/>
          <w:szCs w:val="26"/>
          <w:lang w:val="fr-FR"/>
        </w:rPr>
        <w:t>acesta</w:t>
      </w:r>
      <w:proofErr w:type="spellEnd"/>
      <w:r>
        <w:rPr>
          <w:rFonts w:ascii="Arial" w:hAnsi="Arial" w:cs="Arial"/>
          <w:sz w:val="26"/>
          <w:szCs w:val="26"/>
          <w:lang w:val="fr-FR"/>
        </w:rPr>
        <w:t xml:space="preserve"> </w:t>
      </w:r>
      <w:proofErr w:type="spellStart"/>
      <w:r>
        <w:rPr>
          <w:rFonts w:ascii="Arial" w:hAnsi="Arial" w:cs="Arial"/>
          <w:sz w:val="26"/>
          <w:szCs w:val="26"/>
          <w:lang w:val="fr-FR"/>
        </w:rPr>
        <w:t>aplicat</w:t>
      </w:r>
      <w:proofErr w:type="spellEnd"/>
      <w:r>
        <w:rPr>
          <w:rFonts w:ascii="Arial" w:hAnsi="Arial" w:cs="Arial"/>
          <w:sz w:val="26"/>
          <w:szCs w:val="26"/>
          <w:lang w:val="fr-FR"/>
        </w:rPr>
        <w:t xml:space="preserve"> la </w:t>
      </w:r>
      <w:proofErr w:type="spellStart"/>
      <w:r>
        <w:rPr>
          <w:rFonts w:ascii="Arial" w:hAnsi="Arial" w:cs="Arial"/>
          <w:sz w:val="26"/>
          <w:szCs w:val="26"/>
          <w:lang w:val="fr-FR"/>
        </w:rPr>
        <w:t>nivelul</w:t>
      </w:r>
      <w:proofErr w:type="spellEnd"/>
      <w:r>
        <w:rPr>
          <w:rFonts w:ascii="Arial" w:hAnsi="Arial" w:cs="Arial"/>
          <w:sz w:val="26"/>
          <w:szCs w:val="26"/>
          <w:lang w:val="fr-FR"/>
        </w:rPr>
        <w:t xml:space="preserve"> </w:t>
      </w:r>
      <w:proofErr w:type="spellStart"/>
      <w:r>
        <w:rPr>
          <w:rFonts w:ascii="Arial" w:hAnsi="Arial" w:cs="Arial"/>
          <w:sz w:val="26"/>
          <w:szCs w:val="26"/>
          <w:lang w:val="fr-FR"/>
        </w:rPr>
        <w:t>fiecărui</w:t>
      </w:r>
      <w:proofErr w:type="spellEnd"/>
      <w:r>
        <w:rPr>
          <w:rFonts w:ascii="Arial" w:hAnsi="Arial" w:cs="Arial"/>
          <w:sz w:val="26"/>
          <w:szCs w:val="26"/>
          <w:lang w:val="fr-FR"/>
        </w:rPr>
        <w:t xml:space="preserve"> </w:t>
      </w:r>
      <w:proofErr w:type="spellStart"/>
      <w:r>
        <w:rPr>
          <w:rFonts w:ascii="Arial" w:hAnsi="Arial" w:cs="Arial"/>
          <w:sz w:val="26"/>
          <w:szCs w:val="26"/>
          <w:lang w:val="fr-FR"/>
        </w:rPr>
        <w:t>partener</w:t>
      </w:r>
      <w:proofErr w:type="spellEnd"/>
      <w:r>
        <w:rPr>
          <w:rFonts w:ascii="Arial" w:hAnsi="Arial" w:cs="Arial"/>
          <w:sz w:val="26"/>
          <w:szCs w:val="26"/>
          <w:lang w:val="fr-FR"/>
        </w:rPr>
        <w:t>)</w:t>
      </w:r>
    </w:p>
    <w:p w14:paraId="28BF7A36" w14:textId="77777777" w:rsidR="00C527CA" w:rsidRDefault="00C527CA" w:rsidP="00C527CA">
      <w:pPr>
        <w:pStyle w:val="Listparagraf"/>
        <w:numPr>
          <w:ilvl w:val="0"/>
          <w:numId w:val="18"/>
        </w:numPr>
        <w:ind w:left="426"/>
        <w:jc w:val="both"/>
        <w:rPr>
          <w:rFonts w:ascii="Arial" w:hAnsi="Arial" w:cs="Arial"/>
          <w:sz w:val="26"/>
          <w:szCs w:val="26"/>
          <w:lang w:val="fr-FR"/>
        </w:rPr>
      </w:pPr>
      <w:proofErr w:type="spellStart"/>
      <w:proofErr w:type="gramStart"/>
      <w:r>
        <w:rPr>
          <w:rFonts w:ascii="Arial" w:hAnsi="Arial" w:cs="Arial"/>
          <w:sz w:val="26"/>
          <w:szCs w:val="26"/>
          <w:lang w:val="fr-FR"/>
        </w:rPr>
        <w:t>realizarea</w:t>
      </w:r>
      <w:proofErr w:type="spellEnd"/>
      <w:proofErr w:type="gramEnd"/>
      <w:r>
        <w:rPr>
          <w:rFonts w:ascii="Arial" w:hAnsi="Arial" w:cs="Arial"/>
          <w:sz w:val="26"/>
          <w:szCs w:val="26"/>
          <w:lang w:val="fr-FR"/>
        </w:rPr>
        <w:t xml:space="preserve"> </w:t>
      </w:r>
      <w:proofErr w:type="spellStart"/>
      <w:r>
        <w:rPr>
          <w:rFonts w:ascii="Arial" w:hAnsi="Arial" w:cs="Arial"/>
          <w:sz w:val="26"/>
          <w:szCs w:val="26"/>
          <w:lang w:val="fr-FR"/>
        </w:rPr>
        <w:t>unui</w:t>
      </w:r>
      <w:proofErr w:type="spellEnd"/>
      <w:r>
        <w:rPr>
          <w:rFonts w:ascii="Arial" w:hAnsi="Arial" w:cs="Arial"/>
          <w:sz w:val="26"/>
          <w:szCs w:val="26"/>
          <w:lang w:val="fr-FR"/>
        </w:rPr>
        <w:t xml:space="preserve"> plan de </w:t>
      </w:r>
      <w:proofErr w:type="spellStart"/>
      <w:r>
        <w:rPr>
          <w:rFonts w:ascii="Arial" w:hAnsi="Arial" w:cs="Arial"/>
          <w:sz w:val="26"/>
          <w:szCs w:val="26"/>
          <w:lang w:val="fr-FR"/>
        </w:rPr>
        <w:t>lucru</w:t>
      </w:r>
      <w:proofErr w:type="spellEnd"/>
      <w:r>
        <w:rPr>
          <w:rFonts w:ascii="Arial" w:hAnsi="Arial" w:cs="Arial"/>
          <w:sz w:val="26"/>
          <w:szCs w:val="26"/>
          <w:lang w:val="fr-FR"/>
        </w:rPr>
        <w:t xml:space="preserve"> (</w:t>
      </w:r>
      <w:proofErr w:type="spellStart"/>
      <w:r>
        <w:rPr>
          <w:rFonts w:ascii="Arial" w:hAnsi="Arial" w:cs="Arial"/>
          <w:sz w:val="26"/>
          <w:szCs w:val="26"/>
          <w:lang w:val="fr-FR"/>
        </w:rPr>
        <w:t>pliat</w:t>
      </w:r>
      <w:proofErr w:type="spellEnd"/>
      <w:r>
        <w:rPr>
          <w:rFonts w:ascii="Arial" w:hAnsi="Arial" w:cs="Arial"/>
          <w:sz w:val="26"/>
          <w:szCs w:val="26"/>
          <w:lang w:val="fr-FR"/>
        </w:rPr>
        <w:t xml:space="preserve"> </w:t>
      </w:r>
      <w:proofErr w:type="spellStart"/>
      <w:r>
        <w:rPr>
          <w:rFonts w:ascii="Arial" w:hAnsi="Arial" w:cs="Arial"/>
          <w:sz w:val="26"/>
          <w:szCs w:val="26"/>
          <w:lang w:val="fr-FR"/>
        </w:rPr>
        <w:t>pe</w:t>
      </w:r>
      <w:proofErr w:type="spellEnd"/>
      <w:r>
        <w:rPr>
          <w:rFonts w:ascii="Arial" w:hAnsi="Arial" w:cs="Arial"/>
          <w:sz w:val="26"/>
          <w:szCs w:val="26"/>
          <w:lang w:val="fr-FR"/>
        </w:rPr>
        <w:t xml:space="preserve"> </w:t>
      </w:r>
      <w:proofErr w:type="spellStart"/>
      <w:r>
        <w:rPr>
          <w:rFonts w:ascii="Arial" w:hAnsi="Arial" w:cs="Arial"/>
          <w:sz w:val="26"/>
          <w:szCs w:val="26"/>
          <w:lang w:val="fr-FR"/>
        </w:rPr>
        <w:t>nevoile</w:t>
      </w:r>
      <w:proofErr w:type="spellEnd"/>
      <w:r>
        <w:rPr>
          <w:rFonts w:ascii="Arial" w:hAnsi="Arial" w:cs="Arial"/>
          <w:sz w:val="26"/>
          <w:szCs w:val="26"/>
          <w:lang w:val="fr-FR"/>
        </w:rPr>
        <w:t xml:space="preserve"> </w:t>
      </w:r>
      <w:proofErr w:type="spellStart"/>
      <w:r>
        <w:rPr>
          <w:rFonts w:ascii="Arial" w:hAnsi="Arial" w:cs="Arial"/>
          <w:sz w:val="26"/>
          <w:szCs w:val="26"/>
          <w:lang w:val="fr-FR"/>
        </w:rPr>
        <w:t>partenerilor</w:t>
      </w:r>
      <w:proofErr w:type="spellEnd"/>
      <w:r>
        <w:rPr>
          <w:rFonts w:ascii="Arial" w:hAnsi="Arial" w:cs="Arial"/>
          <w:sz w:val="26"/>
          <w:szCs w:val="26"/>
          <w:lang w:val="fr-FR"/>
        </w:rPr>
        <w:t xml:space="preserve"> </w:t>
      </w:r>
      <w:proofErr w:type="spellStart"/>
      <w:r>
        <w:rPr>
          <w:rFonts w:ascii="Arial" w:hAnsi="Arial" w:cs="Arial"/>
          <w:sz w:val="26"/>
          <w:szCs w:val="26"/>
          <w:lang w:val="fr-FR"/>
        </w:rPr>
        <w:t>în</w:t>
      </w:r>
      <w:proofErr w:type="spellEnd"/>
      <w:r>
        <w:rPr>
          <w:rFonts w:ascii="Arial" w:hAnsi="Arial" w:cs="Arial"/>
          <w:sz w:val="26"/>
          <w:szCs w:val="26"/>
          <w:lang w:val="fr-FR"/>
        </w:rPr>
        <w:t xml:space="preserve"> </w:t>
      </w:r>
      <w:proofErr w:type="spellStart"/>
      <w:r>
        <w:rPr>
          <w:rFonts w:ascii="Arial" w:hAnsi="Arial" w:cs="Arial"/>
          <w:sz w:val="26"/>
          <w:szCs w:val="26"/>
          <w:lang w:val="fr-FR"/>
        </w:rPr>
        <w:t>procesul</w:t>
      </w:r>
      <w:proofErr w:type="spellEnd"/>
      <w:r>
        <w:rPr>
          <w:rFonts w:ascii="Arial" w:hAnsi="Arial" w:cs="Arial"/>
          <w:sz w:val="26"/>
          <w:szCs w:val="26"/>
          <w:lang w:val="fr-FR"/>
        </w:rPr>
        <w:t xml:space="preserve"> de </w:t>
      </w:r>
      <w:proofErr w:type="spellStart"/>
      <w:r>
        <w:rPr>
          <w:rFonts w:ascii="Arial" w:hAnsi="Arial" w:cs="Arial"/>
          <w:sz w:val="26"/>
          <w:szCs w:val="26"/>
          <w:lang w:val="fr-FR"/>
        </w:rPr>
        <w:t>înțelegere</w:t>
      </w:r>
      <w:proofErr w:type="spellEnd"/>
      <w:r>
        <w:rPr>
          <w:rFonts w:ascii="Arial" w:hAnsi="Arial" w:cs="Arial"/>
          <w:sz w:val="26"/>
          <w:szCs w:val="26"/>
          <w:lang w:val="fr-FR"/>
        </w:rPr>
        <w:t xml:space="preserve"> </w:t>
      </w:r>
      <w:proofErr w:type="spellStart"/>
      <w:r>
        <w:rPr>
          <w:rFonts w:ascii="Arial" w:hAnsi="Arial" w:cs="Arial"/>
          <w:sz w:val="26"/>
          <w:szCs w:val="26"/>
          <w:lang w:val="fr-FR"/>
        </w:rPr>
        <w:t>și</w:t>
      </w:r>
      <w:proofErr w:type="spellEnd"/>
      <w:r>
        <w:rPr>
          <w:rFonts w:ascii="Arial" w:hAnsi="Arial" w:cs="Arial"/>
          <w:sz w:val="26"/>
          <w:szCs w:val="26"/>
          <w:lang w:val="fr-FR"/>
        </w:rPr>
        <w:t xml:space="preserve"> </w:t>
      </w:r>
      <w:proofErr w:type="spellStart"/>
      <w:r>
        <w:rPr>
          <w:rFonts w:ascii="Arial" w:hAnsi="Arial" w:cs="Arial"/>
          <w:sz w:val="26"/>
          <w:szCs w:val="26"/>
          <w:lang w:val="fr-FR"/>
        </w:rPr>
        <w:t>aplicare</w:t>
      </w:r>
      <w:proofErr w:type="spellEnd"/>
      <w:r>
        <w:rPr>
          <w:rFonts w:ascii="Arial" w:hAnsi="Arial" w:cs="Arial"/>
          <w:sz w:val="26"/>
          <w:szCs w:val="26"/>
          <w:lang w:val="fr-FR"/>
        </w:rPr>
        <w:t xml:space="preserve"> a </w:t>
      </w:r>
      <w:proofErr w:type="spellStart"/>
      <w:r>
        <w:rPr>
          <w:rFonts w:ascii="Arial" w:hAnsi="Arial" w:cs="Arial"/>
          <w:sz w:val="26"/>
          <w:szCs w:val="26"/>
          <w:lang w:val="fr-FR"/>
        </w:rPr>
        <w:t>noilor</w:t>
      </w:r>
      <w:proofErr w:type="spellEnd"/>
      <w:r>
        <w:rPr>
          <w:rFonts w:ascii="Arial" w:hAnsi="Arial" w:cs="Arial"/>
          <w:sz w:val="26"/>
          <w:szCs w:val="26"/>
          <w:lang w:val="fr-FR"/>
        </w:rPr>
        <w:t xml:space="preserve"> </w:t>
      </w:r>
      <w:proofErr w:type="spellStart"/>
      <w:r>
        <w:rPr>
          <w:rFonts w:ascii="Arial" w:hAnsi="Arial" w:cs="Arial"/>
          <w:sz w:val="26"/>
          <w:szCs w:val="26"/>
          <w:lang w:val="fr-FR"/>
        </w:rPr>
        <w:t>abordări</w:t>
      </w:r>
      <w:proofErr w:type="spellEnd"/>
      <w:r>
        <w:rPr>
          <w:rFonts w:ascii="Arial" w:hAnsi="Arial" w:cs="Arial"/>
          <w:sz w:val="26"/>
          <w:szCs w:val="26"/>
          <w:lang w:val="fr-FR"/>
        </w:rPr>
        <w:t xml:space="preserve">, </w:t>
      </w:r>
      <w:proofErr w:type="spellStart"/>
      <w:r>
        <w:rPr>
          <w:rFonts w:ascii="Arial" w:hAnsi="Arial" w:cs="Arial"/>
          <w:sz w:val="26"/>
          <w:szCs w:val="26"/>
          <w:lang w:val="fr-FR"/>
        </w:rPr>
        <w:t>pe</w:t>
      </w:r>
      <w:proofErr w:type="spellEnd"/>
      <w:r>
        <w:rPr>
          <w:rFonts w:ascii="Arial" w:hAnsi="Arial" w:cs="Arial"/>
          <w:sz w:val="26"/>
          <w:szCs w:val="26"/>
          <w:lang w:val="fr-FR"/>
        </w:rPr>
        <w:t xml:space="preserve"> </w:t>
      </w:r>
      <w:proofErr w:type="spellStart"/>
      <w:r>
        <w:rPr>
          <w:rFonts w:ascii="Arial" w:hAnsi="Arial" w:cs="Arial"/>
          <w:sz w:val="26"/>
          <w:szCs w:val="26"/>
          <w:lang w:val="fr-FR"/>
        </w:rPr>
        <w:t>modul</w:t>
      </w:r>
      <w:proofErr w:type="spellEnd"/>
      <w:r>
        <w:rPr>
          <w:rFonts w:ascii="Arial" w:hAnsi="Arial" w:cs="Arial"/>
          <w:sz w:val="26"/>
          <w:szCs w:val="26"/>
          <w:lang w:val="fr-FR"/>
        </w:rPr>
        <w:t xml:space="preserve"> de </w:t>
      </w:r>
      <w:proofErr w:type="spellStart"/>
      <w:r>
        <w:rPr>
          <w:rFonts w:ascii="Arial" w:hAnsi="Arial" w:cs="Arial"/>
          <w:sz w:val="26"/>
          <w:szCs w:val="26"/>
          <w:lang w:val="fr-FR"/>
        </w:rPr>
        <w:t>îmbunătățire</w:t>
      </w:r>
      <w:proofErr w:type="spellEnd"/>
      <w:r>
        <w:rPr>
          <w:rFonts w:ascii="Arial" w:hAnsi="Arial" w:cs="Arial"/>
          <w:sz w:val="26"/>
          <w:szCs w:val="26"/>
          <w:lang w:val="fr-FR"/>
        </w:rPr>
        <w:t>/</w:t>
      </w:r>
      <w:proofErr w:type="spellStart"/>
      <w:r>
        <w:rPr>
          <w:rFonts w:ascii="Arial" w:hAnsi="Arial" w:cs="Arial"/>
          <w:sz w:val="26"/>
          <w:szCs w:val="26"/>
          <w:lang w:val="fr-FR"/>
        </w:rPr>
        <w:t>revizuire</w:t>
      </w:r>
      <w:proofErr w:type="spellEnd"/>
      <w:r>
        <w:rPr>
          <w:rFonts w:ascii="Arial" w:hAnsi="Arial" w:cs="Arial"/>
          <w:sz w:val="26"/>
          <w:szCs w:val="26"/>
          <w:lang w:val="fr-FR"/>
        </w:rPr>
        <w:t xml:space="preserve"> a </w:t>
      </w:r>
      <w:proofErr w:type="spellStart"/>
      <w:r>
        <w:rPr>
          <w:rFonts w:ascii="Arial" w:hAnsi="Arial" w:cs="Arial"/>
          <w:sz w:val="26"/>
          <w:szCs w:val="26"/>
          <w:lang w:val="fr-FR"/>
        </w:rPr>
        <w:t>politicii</w:t>
      </w:r>
      <w:proofErr w:type="spellEnd"/>
      <w:r>
        <w:rPr>
          <w:rFonts w:ascii="Arial" w:hAnsi="Arial" w:cs="Arial"/>
          <w:sz w:val="26"/>
          <w:szCs w:val="26"/>
          <w:lang w:val="fr-FR"/>
        </w:rPr>
        <w:t xml:space="preserve"> </w:t>
      </w:r>
      <w:proofErr w:type="spellStart"/>
      <w:r>
        <w:rPr>
          <w:rFonts w:ascii="Arial" w:hAnsi="Arial" w:cs="Arial"/>
          <w:sz w:val="26"/>
          <w:szCs w:val="26"/>
          <w:lang w:val="fr-FR"/>
        </w:rPr>
        <w:t>publice</w:t>
      </w:r>
      <w:proofErr w:type="spellEnd"/>
      <w:r>
        <w:rPr>
          <w:rFonts w:ascii="Arial" w:hAnsi="Arial" w:cs="Arial"/>
          <w:sz w:val="26"/>
          <w:szCs w:val="26"/>
          <w:lang w:val="fr-FR"/>
        </w:rPr>
        <w:t xml:space="preserve"> </w:t>
      </w:r>
      <w:proofErr w:type="spellStart"/>
      <w:r>
        <w:rPr>
          <w:rFonts w:ascii="Arial" w:hAnsi="Arial" w:cs="Arial"/>
          <w:sz w:val="26"/>
          <w:szCs w:val="26"/>
          <w:lang w:val="fr-FR"/>
        </w:rPr>
        <w:t>propuse</w:t>
      </w:r>
      <w:proofErr w:type="spellEnd"/>
      <w:r>
        <w:rPr>
          <w:rFonts w:ascii="Arial" w:hAnsi="Arial" w:cs="Arial"/>
          <w:sz w:val="26"/>
          <w:szCs w:val="26"/>
          <w:lang w:val="fr-FR"/>
        </w:rPr>
        <w:t xml:space="preserve"> de </w:t>
      </w:r>
      <w:proofErr w:type="spellStart"/>
      <w:r>
        <w:rPr>
          <w:rFonts w:ascii="Arial" w:hAnsi="Arial" w:cs="Arial"/>
          <w:sz w:val="26"/>
          <w:szCs w:val="26"/>
          <w:lang w:val="fr-FR"/>
        </w:rPr>
        <w:t>fiecare</w:t>
      </w:r>
      <w:proofErr w:type="spellEnd"/>
      <w:r>
        <w:rPr>
          <w:rFonts w:ascii="Arial" w:hAnsi="Arial" w:cs="Arial"/>
          <w:sz w:val="26"/>
          <w:szCs w:val="26"/>
          <w:lang w:val="fr-FR"/>
        </w:rPr>
        <w:t xml:space="preserve"> </w:t>
      </w:r>
      <w:proofErr w:type="spellStart"/>
      <w:r>
        <w:rPr>
          <w:rFonts w:ascii="Arial" w:hAnsi="Arial" w:cs="Arial"/>
          <w:sz w:val="26"/>
          <w:szCs w:val="26"/>
          <w:lang w:val="fr-FR"/>
        </w:rPr>
        <w:t>partener</w:t>
      </w:r>
      <w:proofErr w:type="spellEnd"/>
      <w:r>
        <w:rPr>
          <w:rFonts w:ascii="Arial" w:hAnsi="Arial" w:cs="Arial"/>
          <w:sz w:val="26"/>
          <w:szCs w:val="26"/>
          <w:lang w:val="fr-FR"/>
        </w:rPr>
        <w:t xml:space="preserve"> etc.)</w:t>
      </w:r>
    </w:p>
    <w:p w14:paraId="54C02F99" w14:textId="77777777" w:rsidR="00C527CA" w:rsidRDefault="00C527CA" w:rsidP="00C527CA">
      <w:pPr>
        <w:pStyle w:val="Listparagraf"/>
        <w:numPr>
          <w:ilvl w:val="0"/>
          <w:numId w:val="18"/>
        </w:numPr>
        <w:ind w:left="426"/>
        <w:jc w:val="both"/>
        <w:rPr>
          <w:rFonts w:ascii="Arial" w:hAnsi="Arial" w:cs="Arial"/>
          <w:sz w:val="26"/>
          <w:szCs w:val="26"/>
          <w:lang w:val="fr-FR"/>
        </w:rPr>
      </w:pPr>
      <w:proofErr w:type="spellStart"/>
      <w:proofErr w:type="gramStart"/>
      <w:r>
        <w:rPr>
          <w:rFonts w:ascii="Arial" w:hAnsi="Arial" w:cs="Arial"/>
          <w:sz w:val="26"/>
          <w:szCs w:val="26"/>
          <w:lang w:val="fr-FR"/>
        </w:rPr>
        <w:t>realizarea</w:t>
      </w:r>
      <w:proofErr w:type="spellEnd"/>
      <w:proofErr w:type="gramEnd"/>
      <w:r>
        <w:rPr>
          <w:rFonts w:ascii="Arial" w:hAnsi="Arial" w:cs="Arial"/>
          <w:sz w:val="26"/>
          <w:szCs w:val="26"/>
          <w:lang w:val="fr-FR"/>
        </w:rPr>
        <w:t xml:space="preserve"> </w:t>
      </w:r>
      <w:proofErr w:type="spellStart"/>
      <w:r>
        <w:rPr>
          <w:rFonts w:ascii="Arial" w:hAnsi="Arial" w:cs="Arial"/>
          <w:sz w:val="26"/>
          <w:szCs w:val="26"/>
          <w:lang w:val="fr-FR"/>
        </w:rPr>
        <w:t>unui</w:t>
      </w:r>
      <w:proofErr w:type="spellEnd"/>
      <w:r>
        <w:rPr>
          <w:rFonts w:ascii="Arial" w:hAnsi="Arial" w:cs="Arial"/>
          <w:sz w:val="26"/>
          <w:szCs w:val="26"/>
          <w:lang w:val="fr-FR"/>
        </w:rPr>
        <w:t xml:space="preserve"> </w:t>
      </w:r>
      <w:proofErr w:type="spellStart"/>
      <w:r>
        <w:rPr>
          <w:rFonts w:ascii="Arial" w:hAnsi="Arial" w:cs="Arial"/>
          <w:sz w:val="26"/>
          <w:szCs w:val="26"/>
          <w:lang w:val="fr-FR"/>
        </w:rPr>
        <w:t>registru</w:t>
      </w:r>
      <w:proofErr w:type="spellEnd"/>
      <w:r>
        <w:rPr>
          <w:rFonts w:ascii="Arial" w:hAnsi="Arial" w:cs="Arial"/>
          <w:sz w:val="26"/>
          <w:szCs w:val="26"/>
          <w:lang w:val="fr-FR"/>
        </w:rPr>
        <w:t xml:space="preserve"> de </w:t>
      </w:r>
      <w:proofErr w:type="spellStart"/>
      <w:r>
        <w:rPr>
          <w:rFonts w:ascii="Arial" w:hAnsi="Arial" w:cs="Arial"/>
          <w:sz w:val="26"/>
          <w:szCs w:val="26"/>
          <w:lang w:val="fr-FR"/>
        </w:rPr>
        <w:t>bune</w:t>
      </w:r>
      <w:proofErr w:type="spellEnd"/>
      <w:r>
        <w:rPr>
          <w:rFonts w:ascii="Arial" w:hAnsi="Arial" w:cs="Arial"/>
          <w:sz w:val="26"/>
          <w:szCs w:val="26"/>
          <w:lang w:val="fr-FR"/>
        </w:rPr>
        <w:t xml:space="preserve"> </w:t>
      </w:r>
      <w:proofErr w:type="spellStart"/>
      <w:r>
        <w:rPr>
          <w:rFonts w:ascii="Arial" w:hAnsi="Arial" w:cs="Arial"/>
          <w:sz w:val="26"/>
          <w:szCs w:val="26"/>
          <w:lang w:val="fr-FR"/>
        </w:rPr>
        <w:t>practici</w:t>
      </w:r>
      <w:proofErr w:type="spellEnd"/>
    </w:p>
    <w:p w14:paraId="6BEEF372" w14:textId="77777777" w:rsidR="00C527CA" w:rsidRPr="000B2F30" w:rsidRDefault="00C527CA" w:rsidP="00C527CA">
      <w:pPr>
        <w:pStyle w:val="Listparagraf"/>
        <w:numPr>
          <w:ilvl w:val="0"/>
          <w:numId w:val="18"/>
        </w:numPr>
        <w:ind w:left="426"/>
        <w:jc w:val="both"/>
        <w:rPr>
          <w:rFonts w:ascii="Arial" w:hAnsi="Arial" w:cs="Arial"/>
          <w:sz w:val="26"/>
          <w:szCs w:val="26"/>
          <w:lang w:val="fr-FR"/>
        </w:rPr>
      </w:pPr>
      <w:proofErr w:type="spellStart"/>
      <w:proofErr w:type="gramStart"/>
      <w:r w:rsidRPr="000B2F30">
        <w:rPr>
          <w:rFonts w:ascii="Arial" w:hAnsi="Arial" w:cs="Arial"/>
          <w:sz w:val="26"/>
          <w:szCs w:val="26"/>
          <w:lang w:val="fr-FR"/>
        </w:rPr>
        <w:t>desfășura</w:t>
      </w:r>
      <w:r>
        <w:rPr>
          <w:rFonts w:ascii="Arial" w:hAnsi="Arial" w:cs="Arial"/>
          <w:sz w:val="26"/>
          <w:szCs w:val="26"/>
          <w:lang w:val="fr-FR"/>
        </w:rPr>
        <w:t>rea</w:t>
      </w:r>
      <w:proofErr w:type="spellEnd"/>
      <w:proofErr w:type="gramEnd"/>
      <w:r>
        <w:rPr>
          <w:rFonts w:ascii="Arial" w:hAnsi="Arial" w:cs="Arial"/>
          <w:sz w:val="26"/>
          <w:szCs w:val="26"/>
          <w:lang w:val="fr-FR"/>
        </w:rPr>
        <w:t xml:space="preserve"> de</w:t>
      </w:r>
      <w:r w:rsidRPr="000B2F30">
        <w:rPr>
          <w:rFonts w:ascii="Arial" w:hAnsi="Arial" w:cs="Arial"/>
          <w:sz w:val="26"/>
          <w:szCs w:val="26"/>
          <w:lang w:val="fr-FR"/>
        </w:rPr>
        <w:t xml:space="preserve"> </w:t>
      </w:r>
      <w:proofErr w:type="spellStart"/>
      <w:r w:rsidRPr="000B2F30">
        <w:rPr>
          <w:rFonts w:ascii="Arial" w:hAnsi="Arial" w:cs="Arial"/>
          <w:sz w:val="26"/>
          <w:szCs w:val="26"/>
          <w:lang w:val="fr-FR"/>
        </w:rPr>
        <w:t>vizite</w:t>
      </w:r>
      <w:proofErr w:type="spellEnd"/>
      <w:r w:rsidRPr="000B2F30">
        <w:rPr>
          <w:rFonts w:ascii="Arial" w:hAnsi="Arial" w:cs="Arial"/>
          <w:sz w:val="26"/>
          <w:szCs w:val="26"/>
          <w:lang w:val="fr-FR"/>
        </w:rPr>
        <w:t xml:space="preserve"> de </w:t>
      </w:r>
      <w:proofErr w:type="spellStart"/>
      <w:r w:rsidRPr="000B2F30">
        <w:rPr>
          <w:rFonts w:ascii="Arial" w:hAnsi="Arial" w:cs="Arial"/>
          <w:sz w:val="26"/>
          <w:szCs w:val="26"/>
          <w:lang w:val="fr-FR"/>
        </w:rPr>
        <w:t>studiu</w:t>
      </w:r>
      <w:proofErr w:type="spellEnd"/>
      <w:r w:rsidRPr="000B2F30">
        <w:rPr>
          <w:rFonts w:ascii="Arial" w:hAnsi="Arial" w:cs="Arial"/>
          <w:sz w:val="26"/>
          <w:szCs w:val="26"/>
          <w:lang w:val="fr-FR"/>
        </w:rPr>
        <w:t xml:space="preserve"> </w:t>
      </w:r>
      <w:proofErr w:type="spellStart"/>
      <w:r w:rsidRPr="000B2F30">
        <w:rPr>
          <w:rFonts w:ascii="Arial" w:hAnsi="Arial" w:cs="Arial"/>
          <w:sz w:val="26"/>
          <w:szCs w:val="26"/>
          <w:lang w:val="fr-FR"/>
        </w:rPr>
        <w:t>și</w:t>
      </w:r>
      <w:proofErr w:type="spellEnd"/>
      <w:r>
        <w:rPr>
          <w:rFonts w:ascii="Arial" w:hAnsi="Arial" w:cs="Arial"/>
          <w:sz w:val="26"/>
          <w:szCs w:val="26"/>
          <w:lang w:val="fr-FR"/>
        </w:rPr>
        <w:t xml:space="preserve"> </w:t>
      </w:r>
      <w:proofErr w:type="spellStart"/>
      <w:r w:rsidRPr="000B2F30">
        <w:rPr>
          <w:rFonts w:ascii="Arial" w:hAnsi="Arial" w:cs="Arial"/>
          <w:sz w:val="26"/>
          <w:szCs w:val="26"/>
          <w:lang w:val="fr-FR"/>
        </w:rPr>
        <w:t>evenimente</w:t>
      </w:r>
      <w:proofErr w:type="spellEnd"/>
      <w:r w:rsidRPr="000B2F30">
        <w:rPr>
          <w:rFonts w:ascii="Arial" w:hAnsi="Arial" w:cs="Arial"/>
          <w:sz w:val="26"/>
          <w:szCs w:val="26"/>
          <w:lang w:val="fr-FR"/>
        </w:rPr>
        <w:t xml:space="preserve"> online </w:t>
      </w:r>
      <w:proofErr w:type="spellStart"/>
      <w:r w:rsidRPr="000B2F30">
        <w:rPr>
          <w:rFonts w:ascii="Arial" w:hAnsi="Arial" w:cs="Arial"/>
          <w:sz w:val="26"/>
          <w:szCs w:val="26"/>
          <w:lang w:val="fr-FR"/>
        </w:rPr>
        <w:t>interregionale</w:t>
      </w:r>
      <w:proofErr w:type="spellEnd"/>
      <w:r w:rsidRPr="000B2F30">
        <w:rPr>
          <w:rFonts w:ascii="Arial" w:hAnsi="Arial" w:cs="Arial"/>
          <w:sz w:val="26"/>
          <w:szCs w:val="26"/>
          <w:lang w:val="fr-FR"/>
        </w:rPr>
        <w:t xml:space="preserve"> de </w:t>
      </w:r>
      <w:proofErr w:type="spellStart"/>
      <w:r w:rsidRPr="000B2F30">
        <w:rPr>
          <w:rFonts w:ascii="Arial" w:hAnsi="Arial" w:cs="Arial"/>
          <w:sz w:val="26"/>
          <w:szCs w:val="26"/>
          <w:lang w:val="fr-FR"/>
        </w:rPr>
        <w:t>învățare</w:t>
      </w:r>
      <w:proofErr w:type="spellEnd"/>
      <w:r w:rsidRPr="000B2F30">
        <w:rPr>
          <w:rFonts w:ascii="Arial" w:hAnsi="Arial" w:cs="Arial"/>
          <w:sz w:val="26"/>
          <w:szCs w:val="26"/>
          <w:lang w:val="fr-FR"/>
        </w:rPr>
        <w:t xml:space="preserve"> </w:t>
      </w:r>
      <w:proofErr w:type="spellStart"/>
      <w:r w:rsidRPr="000B2F30">
        <w:rPr>
          <w:rFonts w:ascii="Arial" w:hAnsi="Arial" w:cs="Arial"/>
          <w:sz w:val="26"/>
          <w:szCs w:val="26"/>
          <w:lang w:val="fr-FR"/>
        </w:rPr>
        <w:t>și</w:t>
      </w:r>
      <w:proofErr w:type="spellEnd"/>
      <w:r w:rsidRPr="000B2F30">
        <w:rPr>
          <w:rFonts w:ascii="Arial" w:hAnsi="Arial" w:cs="Arial"/>
          <w:sz w:val="26"/>
          <w:szCs w:val="26"/>
          <w:lang w:val="fr-FR"/>
        </w:rPr>
        <w:t xml:space="preserve"> mentorat </w:t>
      </w:r>
    </w:p>
    <w:p w14:paraId="48FE47B6" w14:textId="77777777" w:rsidR="00C527CA" w:rsidRDefault="00C527CA" w:rsidP="00C527CA">
      <w:pPr>
        <w:pStyle w:val="Listparagraf"/>
        <w:numPr>
          <w:ilvl w:val="0"/>
          <w:numId w:val="18"/>
        </w:numPr>
        <w:ind w:left="426"/>
        <w:jc w:val="both"/>
        <w:rPr>
          <w:rFonts w:ascii="Arial" w:hAnsi="Arial" w:cs="Arial"/>
          <w:sz w:val="26"/>
          <w:szCs w:val="26"/>
          <w:lang w:val="fr-FR"/>
        </w:rPr>
      </w:pPr>
      <w:proofErr w:type="spellStart"/>
      <w:proofErr w:type="gramStart"/>
      <w:r w:rsidRPr="000B2F30">
        <w:rPr>
          <w:rFonts w:ascii="Arial" w:hAnsi="Arial" w:cs="Arial"/>
          <w:sz w:val="26"/>
          <w:szCs w:val="26"/>
          <w:lang w:val="fr-FR"/>
        </w:rPr>
        <w:t>crea</w:t>
      </w:r>
      <w:r>
        <w:rPr>
          <w:rFonts w:ascii="Arial" w:hAnsi="Arial" w:cs="Arial"/>
          <w:sz w:val="26"/>
          <w:szCs w:val="26"/>
          <w:lang w:val="fr-FR"/>
        </w:rPr>
        <w:t>rea</w:t>
      </w:r>
      <w:proofErr w:type="spellEnd"/>
      <w:proofErr w:type="gramEnd"/>
      <w:r w:rsidRPr="000B2F30">
        <w:rPr>
          <w:rFonts w:ascii="Arial" w:hAnsi="Arial" w:cs="Arial"/>
          <w:sz w:val="26"/>
          <w:szCs w:val="26"/>
          <w:lang w:val="fr-FR"/>
        </w:rPr>
        <w:t xml:space="preserve"> </w:t>
      </w:r>
      <w:proofErr w:type="spellStart"/>
      <w:r w:rsidRPr="000B2F30">
        <w:rPr>
          <w:rFonts w:ascii="Arial" w:hAnsi="Arial" w:cs="Arial"/>
          <w:sz w:val="26"/>
          <w:szCs w:val="26"/>
          <w:lang w:val="fr-FR"/>
        </w:rPr>
        <w:t>un</w:t>
      </w:r>
      <w:r>
        <w:rPr>
          <w:rFonts w:ascii="Arial" w:hAnsi="Arial" w:cs="Arial"/>
          <w:sz w:val="26"/>
          <w:szCs w:val="26"/>
          <w:lang w:val="fr-FR"/>
        </w:rPr>
        <w:t>ui</w:t>
      </w:r>
      <w:proofErr w:type="spellEnd"/>
      <w:r w:rsidRPr="000B2F30">
        <w:rPr>
          <w:rFonts w:ascii="Arial" w:hAnsi="Arial" w:cs="Arial"/>
          <w:sz w:val="26"/>
          <w:szCs w:val="26"/>
          <w:lang w:val="fr-FR"/>
        </w:rPr>
        <w:t xml:space="preserve"> </w:t>
      </w:r>
      <w:proofErr w:type="spellStart"/>
      <w:r w:rsidRPr="000B2F30">
        <w:rPr>
          <w:rFonts w:ascii="Arial" w:hAnsi="Arial" w:cs="Arial"/>
          <w:sz w:val="26"/>
          <w:szCs w:val="26"/>
          <w:lang w:val="fr-FR"/>
        </w:rPr>
        <w:t>grup</w:t>
      </w:r>
      <w:proofErr w:type="spellEnd"/>
      <w:r w:rsidRPr="000B2F30">
        <w:rPr>
          <w:rFonts w:ascii="Arial" w:hAnsi="Arial" w:cs="Arial"/>
          <w:sz w:val="26"/>
          <w:szCs w:val="26"/>
          <w:lang w:val="fr-FR"/>
        </w:rPr>
        <w:t xml:space="preserve"> de </w:t>
      </w:r>
      <w:proofErr w:type="spellStart"/>
      <w:r w:rsidRPr="000B2F30">
        <w:rPr>
          <w:rFonts w:ascii="Arial" w:hAnsi="Arial" w:cs="Arial"/>
          <w:sz w:val="26"/>
          <w:szCs w:val="26"/>
          <w:lang w:val="fr-FR"/>
        </w:rPr>
        <w:t>lucru</w:t>
      </w:r>
      <w:proofErr w:type="spellEnd"/>
      <w:r w:rsidRPr="000B2F30">
        <w:rPr>
          <w:rFonts w:ascii="Arial" w:hAnsi="Arial" w:cs="Arial"/>
          <w:sz w:val="26"/>
          <w:szCs w:val="26"/>
          <w:lang w:val="fr-FR"/>
        </w:rPr>
        <w:t xml:space="preserve"> local (</w:t>
      </w:r>
      <w:proofErr w:type="spellStart"/>
      <w:r w:rsidRPr="000B2F30">
        <w:rPr>
          <w:rFonts w:ascii="Arial" w:hAnsi="Arial" w:cs="Arial"/>
          <w:sz w:val="26"/>
          <w:szCs w:val="26"/>
          <w:lang w:val="fr-FR"/>
        </w:rPr>
        <w:t>cu</w:t>
      </w:r>
      <w:proofErr w:type="spellEnd"/>
      <w:r w:rsidRPr="000B2F30">
        <w:rPr>
          <w:rFonts w:ascii="Arial" w:hAnsi="Arial" w:cs="Arial"/>
          <w:sz w:val="26"/>
          <w:szCs w:val="26"/>
          <w:lang w:val="fr-FR"/>
        </w:rPr>
        <w:t xml:space="preserve"> </w:t>
      </w:r>
      <w:proofErr w:type="spellStart"/>
      <w:r w:rsidRPr="000B2F30">
        <w:rPr>
          <w:rFonts w:ascii="Arial" w:hAnsi="Arial" w:cs="Arial"/>
          <w:sz w:val="26"/>
          <w:szCs w:val="26"/>
          <w:lang w:val="fr-FR"/>
        </w:rPr>
        <w:t>factorii</w:t>
      </w:r>
      <w:proofErr w:type="spellEnd"/>
      <w:r w:rsidRPr="000B2F30">
        <w:rPr>
          <w:rFonts w:ascii="Arial" w:hAnsi="Arial" w:cs="Arial"/>
          <w:sz w:val="26"/>
          <w:szCs w:val="26"/>
          <w:lang w:val="fr-FR"/>
        </w:rPr>
        <w:t xml:space="preserve"> </w:t>
      </w:r>
      <w:proofErr w:type="spellStart"/>
      <w:r w:rsidRPr="000B2F30">
        <w:rPr>
          <w:rFonts w:ascii="Arial" w:hAnsi="Arial" w:cs="Arial"/>
          <w:sz w:val="26"/>
          <w:szCs w:val="26"/>
          <w:lang w:val="fr-FR"/>
        </w:rPr>
        <w:t>locali</w:t>
      </w:r>
      <w:proofErr w:type="spellEnd"/>
      <w:r w:rsidRPr="000B2F30">
        <w:rPr>
          <w:rFonts w:ascii="Arial" w:hAnsi="Arial" w:cs="Arial"/>
          <w:sz w:val="26"/>
          <w:szCs w:val="26"/>
          <w:lang w:val="fr-FR"/>
        </w:rPr>
        <w:t xml:space="preserve"> </w:t>
      </w:r>
      <w:proofErr w:type="spellStart"/>
      <w:r w:rsidRPr="000B2F30">
        <w:rPr>
          <w:rFonts w:ascii="Arial" w:hAnsi="Arial" w:cs="Arial"/>
          <w:sz w:val="26"/>
          <w:szCs w:val="26"/>
          <w:lang w:val="fr-FR"/>
        </w:rPr>
        <w:t>interesați</w:t>
      </w:r>
      <w:proofErr w:type="spellEnd"/>
      <w:r w:rsidRPr="000B2F30">
        <w:rPr>
          <w:rFonts w:ascii="Arial" w:hAnsi="Arial" w:cs="Arial"/>
          <w:sz w:val="26"/>
          <w:szCs w:val="26"/>
          <w:lang w:val="fr-FR"/>
        </w:rPr>
        <w:t>)</w:t>
      </w:r>
    </w:p>
    <w:p w14:paraId="5E11EF27" w14:textId="77777777" w:rsidR="00C527CA" w:rsidRPr="000B2F30" w:rsidRDefault="00C527CA" w:rsidP="00C527CA">
      <w:pPr>
        <w:pStyle w:val="Listparagraf"/>
        <w:numPr>
          <w:ilvl w:val="0"/>
          <w:numId w:val="18"/>
        </w:numPr>
        <w:spacing w:after="0"/>
        <w:ind w:left="426"/>
        <w:jc w:val="both"/>
        <w:rPr>
          <w:rFonts w:ascii="Arial" w:hAnsi="Arial" w:cs="Arial"/>
          <w:sz w:val="26"/>
          <w:szCs w:val="26"/>
          <w:lang w:val="fr-FR"/>
        </w:rPr>
      </w:pPr>
      <w:proofErr w:type="spellStart"/>
      <w:proofErr w:type="gramStart"/>
      <w:r>
        <w:rPr>
          <w:rFonts w:ascii="Arial" w:hAnsi="Arial" w:cs="Arial"/>
          <w:sz w:val="26"/>
          <w:szCs w:val="26"/>
          <w:lang w:val="fr-FR"/>
        </w:rPr>
        <w:t>revizuirea</w:t>
      </w:r>
      <w:proofErr w:type="spellEnd"/>
      <w:proofErr w:type="gramEnd"/>
      <w:r>
        <w:rPr>
          <w:rFonts w:ascii="Arial" w:hAnsi="Arial" w:cs="Arial"/>
          <w:sz w:val="26"/>
          <w:szCs w:val="26"/>
          <w:lang w:val="fr-FR"/>
        </w:rPr>
        <w:t>/</w:t>
      </w:r>
      <w:proofErr w:type="spellStart"/>
      <w:r>
        <w:rPr>
          <w:rFonts w:ascii="Arial" w:hAnsi="Arial" w:cs="Arial"/>
          <w:sz w:val="26"/>
          <w:szCs w:val="26"/>
          <w:lang w:val="fr-FR"/>
        </w:rPr>
        <w:t>modificarea</w:t>
      </w:r>
      <w:proofErr w:type="spellEnd"/>
      <w:r>
        <w:rPr>
          <w:rFonts w:ascii="Arial" w:hAnsi="Arial" w:cs="Arial"/>
          <w:sz w:val="26"/>
          <w:szCs w:val="26"/>
          <w:lang w:val="fr-FR"/>
        </w:rPr>
        <w:t xml:space="preserve"> </w:t>
      </w:r>
      <w:proofErr w:type="spellStart"/>
      <w:r>
        <w:rPr>
          <w:rFonts w:ascii="Arial" w:hAnsi="Arial" w:cs="Arial"/>
          <w:sz w:val="26"/>
          <w:szCs w:val="26"/>
          <w:lang w:val="fr-FR"/>
        </w:rPr>
        <w:t>politicii</w:t>
      </w:r>
      <w:proofErr w:type="spellEnd"/>
      <w:r>
        <w:rPr>
          <w:rFonts w:ascii="Arial" w:hAnsi="Arial" w:cs="Arial"/>
          <w:sz w:val="26"/>
          <w:szCs w:val="26"/>
          <w:lang w:val="fr-FR"/>
        </w:rPr>
        <w:t xml:space="preserve"> </w:t>
      </w:r>
      <w:proofErr w:type="spellStart"/>
      <w:r>
        <w:rPr>
          <w:rFonts w:ascii="Arial" w:hAnsi="Arial" w:cs="Arial"/>
          <w:sz w:val="26"/>
          <w:szCs w:val="26"/>
          <w:lang w:val="fr-FR"/>
        </w:rPr>
        <w:t>publice</w:t>
      </w:r>
      <w:proofErr w:type="spellEnd"/>
      <w:r>
        <w:rPr>
          <w:rFonts w:ascii="Arial" w:hAnsi="Arial" w:cs="Arial"/>
          <w:sz w:val="26"/>
          <w:szCs w:val="26"/>
          <w:lang w:val="fr-FR"/>
        </w:rPr>
        <w:t xml:space="preserve"> </w:t>
      </w:r>
      <w:proofErr w:type="spellStart"/>
      <w:r>
        <w:rPr>
          <w:rFonts w:ascii="Arial" w:hAnsi="Arial" w:cs="Arial"/>
          <w:sz w:val="26"/>
          <w:szCs w:val="26"/>
          <w:lang w:val="fr-FR"/>
        </w:rPr>
        <w:t>propusă</w:t>
      </w:r>
      <w:proofErr w:type="spellEnd"/>
      <w:r>
        <w:rPr>
          <w:rFonts w:ascii="Arial" w:hAnsi="Arial" w:cs="Arial"/>
          <w:sz w:val="26"/>
          <w:szCs w:val="26"/>
          <w:lang w:val="fr-FR"/>
        </w:rPr>
        <w:t xml:space="preserve"> de </w:t>
      </w:r>
      <w:proofErr w:type="spellStart"/>
      <w:r>
        <w:rPr>
          <w:rFonts w:ascii="Arial" w:hAnsi="Arial" w:cs="Arial"/>
          <w:sz w:val="26"/>
          <w:szCs w:val="26"/>
          <w:lang w:val="fr-FR"/>
        </w:rPr>
        <w:t>fiecare</w:t>
      </w:r>
      <w:proofErr w:type="spellEnd"/>
      <w:r>
        <w:rPr>
          <w:rFonts w:ascii="Arial" w:hAnsi="Arial" w:cs="Arial"/>
          <w:sz w:val="26"/>
          <w:szCs w:val="26"/>
          <w:lang w:val="fr-FR"/>
        </w:rPr>
        <w:t xml:space="preserve"> </w:t>
      </w:r>
      <w:proofErr w:type="spellStart"/>
      <w:r>
        <w:rPr>
          <w:rFonts w:ascii="Arial" w:hAnsi="Arial" w:cs="Arial"/>
          <w:sz w:val="26"/>
          <w:szCs w:val="26"/>
          <w:lang w:val="fr-FR"/>
        </w:rPr>
        <w:t>partener</w:t>
      </w:r>
      <w:proofErr w:type="spellEnd"/>
      <w:r>
        <w:rPr>
          <w:rFonts w:ascii="Arial" w:hAnsi="Arial" w:cs="Arial"/>
          <w:sz w:val="26"/>
          <w:szCs w:val="26"/>
          <w:lang w:val="fr-FR"/>
        </w:rPr>
        <w:t xml:space="preserve"> etc.</w:t>
      </w:r>
    </w:p>
    <w:p w14:paraId="5830AF51" w14:textId="092587A1" w:rsidR="00A565B1" w:rsidRPr="00D65811" w:rsidRDefault="00A565B1" w:rsidP="000B2F30">
      <w:pPr>
        <w:tabs>
          <w:tab w:val="num" w:pos="1080"/>
          <w:tab w:val="num" w:pos="2525"/>
        </w:tabs>
        <w:autoSpaceDE w:val="0"/>
        <w:autoSpaceDN w:val="0"/>
        <w:adjustRightInd w:val="0"/>
        <w:ind w:firstLine="708"/>
        <w:jc w:val="both"/>
        <w:rPr>
          <w:rFonts w:ascii="Arial" w:hAnsi="Arial" w:cs="Arial"/>
          <w:sz w:val="26"/>
          <w:szCs w:val="26"/>
          <w:lang w:val="ro-RO"/>
        </w:rPr>
      </w:pPr>
      <w:r>
        <w:rPr>
          <w:rFonts w:ascii="Arial" w:hAnsi="Arial" w:cs="Arial"/>
          <w:sz w:val="26"/>
          <w:szCs w:val="26"/>
          <w:lang w:val="ro-RO"/>
        </w:rPr>
        <w:t>V</w:t>
      </w:r>
      <w:r w:rsidRPr="002A74DB">
        <w:rPr>
          <w:rFonts w:ascii="Arial" w:hAnsi="Arial" w:cs="Arial"/>
          <w:sz w:val="26"/>
          <w:szCs w:val="26"/>
          <w:lang w:val="ro-RO"/>
        </w:rPr>
        <w:t xml:space="preserve">aloarea totală a proiectului pentru municipiul </w:t>
      </w:r>
      <w:proofErr w:type="spellStart"/>
      <w:r w:rsidRPr="002A74DB">
        <w:rPr>
          <w:rFonts w:ascii="Arial" w:hAnsi="Arial" w:cs="Arial"/>
          <w:sz w:val="26"/>
          <w:szCs w:val="26"/>
          <w:lang w:val="ro-RO"/>
        </w:rPr>
        <w:t>Bistriţa</w:t>
      </w:r>
      <w:proofErr w:type="spellEnd"/>
      <w:r w:rsidRPr="002A74DB">
        <w:rPr>
          <w:rFonts w:ascii="Arial" w:hAnsi="Arial" w:cs="Arial"/>
          <w:sz w:val="26"/>
          <w:szCs w:val="26"/>
          <w:lang w:val="ro-RO"/>
        </w:rPr>
        <w:t xml:space="preserve">, în calitate de partener, </w:t>
      </w:r>
      <w:r w:rsidR="007824DE">
        <w:rPr>
          <w:rFonts w:ascii="Arial" w:hAnsi="Arial" w:cs="Arial"/>
          <w:sz w:val="26"/>
          <w:szCs w:val="26"/>
          <w:lang w:val="ro-RO"/>
        </w:rPr>
        <w:t xml:space="preserve">este </w:t>
      </w:r>
      <w:r w:rsidRPr="002A74DB">
        <w:rPr>
          <w:rFonts w:ascii="Arial" w:hAnsi="Arial" w:cs="Arial"/>
          <w:sz w:val="26"/>
          <w:szCs w:val="26"/>
          <w:lang w:val="ro-RO"/>
        </w:rPr>
        <w:t xml:space="preserve">de </w:t>
      </w:r>
      <w:r w:rsidRPr="0081359F">
        <w:rPr>
          <w:rFonts w:ascii="Arial" w:hAnsi="Arial" w:cs="Arial"/>
          <w:sz w:val="26"/>
          <w:szCs w:val="26"/>
          <w:lang w:val="ro-RO"/>
        </w:rPr>
        <w:t xml:space="preserve">148.666 euro, din care: </w:t>
      </w:r>
      <w:proofErr w:type="spellStart"/>
      <w:r w:rsidRPr="0081359F">
        <w:rPr>
          <w:rFonts w:ascii="Arial" w:hAnsi="Arial" w:cs="Arial"/>
          <w:sz w:val="26"/>
          <w:szCs w:val="26"/>
          <w:lang w:val="ro-RO"/>
        </w:rPr>
        <w:t>asistenţă</w:t>
      </w:r>
      <w:proofErr w:type="spellEnd"/>
      <w:r w:rsidRPr="0081359F">
        <w:rPr>
          <w:rFonts w:ascii="Arial" w:hAnsi="Arial" w:cs="Arial"/>
          <w:sz w:val="26"/>
          <w:szCs w:val="26"/>
          <w:lang w:val="ro-RO"/>
        </w:rPr>
        <w:t xml:space="preserve"> financiară nerambursabilă FEDR 118.932,80 euro </w:t>
      </w:r>
      <w:r w:rsidRPr="002A74DB">
        <w:rPr>
          <w:rFonts w:ascii="Arial" w:hAnsi="Arial" w:cs="Arial"/>
          <w:sz w:val="26"/>
          <w:szCs w:val="26"/>
          <w:lang w:val="ro-RO"/>
        </w:rPr>
        <w:t>(80</w:t>
      </w:r>
      <w:r w:rsidRPr="001A7FF3">
        <w:rPr>
          <w:rFonts w:ascii="Arial" w:hAnsi="Arial" w:cs="Arial"/>
          <w:sz w:val="26"/>
          <w:szCs w:val="26"/>
          <w:lang w:val="ro-RO"/>
        </w:rPr>
        <w:t>%), cofinanțare națională</w:t>
      </w:r>
      <w:r>
        <w:rPr>
          <w:rFonts w:ascii="Arial" w:hAnsi="Arial" w:cs="Arial"/>
          <w:color w:val="FF0000"/>
          <w:sz w:val="26"/>
          <w:szCs w:val="26"/>
          <w:lang w:val="ro-RO"/>
        </w:rPr>
        <w:t xml:space="preserve">  </w:t>
      </w:r>
      <w:r w:rsidRPr="00D65811">
        <w:rPr>
          <w:rFonts w:ascii="Arial" w:hAnsi="Arial" w:cs="Arial"/>
          <w:sz w:val="26"/>
          <w:szCs w:val="26"/>
          <w:lang w:val="ro-RO"/>
        </w:rPr>
        <w:t xml:space="preserve">26.759,88 (18%) și </w:t>
      </w:r>
      <w:proofErr w:type="spellStart"/>
      <w:r w:rsidRPr="00D65811">
        <w:rPr>
          <w:rFonts w:ascii="Arial" w:hAnsi="Arial" w:cs="Arial"/>
          <w:sz w:val="26"/>
          <w:szCs w:val="26"/>
          <w:lang w:val="ro-RO"/>
        </w:rPr>
        <w:t>contribuţie</w:t>
      </w:r>
      <w:proofErr w:type="spellEnd"/>
      <w:r w:rsidRPr="00D65811">
        <w:rPr>
          <w:rFonts w:ascii="Arial" w:hAnsi="Arial" w:cs="Arial"/>
          <w:sz w:val="26"/>
          <w:szCs w:val="26"/>
          <w:lang w:val="ro-RO"/>
        </w:rPr>
        <w:t xml:space="preserve"> proprie 2.973,32 euro (2%).</w:t>
      </w:r>
    </w:p>
    <w:p w14:paraId="66C3F028" w14:textId="26987120" w:rsidR="00863C20" w:rsidRPr="002D7528" w:rsidRDefault="00863C20" w:rsidP="00863C20">
      <w:pPr>
        <w:tabs>
          <w:tab w:val="num" w:pos="1080"/>
          <w:tab w:val="num" w:pos="2525"/>
        </w:tabs>
        <w:autoSpaceDE w:val="0"/>
        <w:autoSpaceDN w:val="0"/>
        <w:adjustRightInd w:val="0"/>
        <w:ind w:firstLine="708"/>
        <w:jc w:val="both"/>
        <w:rPr>
          <w:rFonts w:ascii="Arial" w:hAnsi="Arial" w:cs="Arial"/>
          <w:sz w:val="26"/>
          <w:szCs w:val="26"/>
          <w:lang w:val="ro-RO"/>
        </w:rPr>
      </w:pPr>
      <w:r w:rsidRPr="002D7528">
        <w:rPr>
          <w:rFonts w:ascii="Arial" w:hAnsi="Arial" w:cs="Arial"/>
          <w:sz w:val="26"/>
          <w:szCs w:val="26"/>
          <w:lang w:val="ro-RO"/>
        </w:rPr>
        <w:t xml:space="preserve">Suma reprezentând </w:t>
      </w:r>
      <w:proofErr w:type="spellStart"/>
      <w:r w:rsidRPr="002D7528">
        <w:rPr>
          <w:rFonts w:ascii="Arial" w:hAnsi="Arial" w:cs="Arial"/>
          <w:sz w:val="26"/>
          <w:szCs w:val="26"/>
          <w:lang w:val="ro-RO"/>
        </w:rPr>
        <w:t>contribuţia</w:t>
      </w:r>
      <w:proofErr w:type="spellEnd"/>
      <w:r w:rsidRPr="002D7528">
        <w:rPr>
          <w:rFonts w:ascii="Arial" w:hAnsi="Arial" w:cs="Arial"/>
          <w:sz w:val="26"/>
          <w:szCs w:val="26"/>
          <w:lang w:val="ro-RO"/>
        </w:rPr>
        <w:t xml:space="preserve"> proprie a municipiului </w:t>
      </w:r>
      <w:proofErr w:type="spellStart"/>
      <w:r w:rsidRPr="002D7528">
        <w:rPr>
          <w:rFonts w:ascii="Arial" w:hAnsi="Arial" w:cs="Arial"/>
          <w:sz w:val="26"/>
          <w:szCs w:val="26"/>
          <w:lang w:val="ro-RO"/>
        </w:rPr>
        <w:t>Bistriţa</w:t>
      </w:r>
      <w:proofErr w:type="spellEnd"/>
      <w:r w:rsidRPr="002D7528">
        <w:rPr>
          <w:rFonts w:ascii="Arial" w:hAnsi="Arial" w:cs="Arial"/>
          <w:sz w:val="26"/>
          <w:szCs w:val="26"/>
          <w:lang w:val="ro-RO"/>
        </w:rPr>
        <w:t xml:space="preserve"> pentru proiectul </w:t>
      </w:r>
      <w:r w:rsidR="00DF2E21" w:rsidRPr="002D7528">
        <w:rPr>
          <w:rFonts w:ascii="Arial" w:hAnsi="Arial" w:cs="Arial"/>
          <w:sz w:val="26"/>
          <w:szCs w:val="26"/>
          <w:lang w:val="ro-RO"/>
        </w:rPr>
        <w:t>FEEL</w:t>
      </w:r>
      <w:r w:rsidRPr="002D7528">
        <w:rPr>
          <w:rFonts w:ascii="Arial" w:hAnsi="Arial" w:cs="Arial"/>
          <w:sz w:val="26"/>
          <w:szCs w:val="26"/>
          <w:lang w:val="ro-RO"/>
        </w:rPr>
        <w:t>, va fi cuprinsă în bugetul pe anii 202</w:t>
      </w:r>
      <w:r w:rsidR="00DF2E21" w:rsidRPr="002D7528">
        <w:rPr>
          <w:rFonts w:ascii="Arial" w:hAnsi="Arial" w:cs="Arial"/>
          <w:sz w:val="26"/>
          <w:szCs w:val="26"/>
          <w:lang w:val="ro-RO"/>
        </w:rPr>
        <w:t>3</w:t>
      </w:r>
      <w:r w:rsidRPr="002D7528">
        <w:rPr>
          <w:rFonts w:ascii="Arial" w:hAnsi="Arial" w:cs="Arial"/>
          <w:sz w:val="26"/>
          <w:szCs w:val="26"/>
          <w:lang w:val="ro-RO"/>
        </w:rPr>
        <w:t>-202</w:t>
      </w:r>
      <w:r w:rsidR="00DF2E21" w:rsidRPr="002D7528">
        <w:rPr>
          <w:rFonts w:ascii="Arial" w:hAnsi="Arial" w:cs="Arial"/>
          <w:sz w:val="26"/>
          <w:szCs w:val="26"/>
          <w:lang w:val="ro-RO"/>
        </w:rPr>
        <w:t>7</w:t>
      </w:r>
      <w:r w:rsidRPr="002D7528">
        <w:rPr>
          <w:rFonts w:ascii="Arial" w:hAnsi="Arial" w:cs="Arial"/>
          <w:sz w:val="26"/>
          <w:szCs w:val="26"/>
          <w:lang w:val="ro-RO"/>
        </w:rPr>
        <w:t xml:space="preserve"> odată cu aprobarea acestora.</w:t>
      </w:r>
    </w:p>
    <w:p w14:paraId="32A584A2" w14:textId="7FD0D838" w:rsidR="00DF2E21" w:rsidRPr="002D7528" w:rsidRDefault="00DF2E21" w:rsidP="00863C20">
      <w:pPr>
        <w:tabs>
          <w:tab w:val="num" w:pos="1080"/>
          <w:tab w:val="num" w:pos="2525"/>
        </w:tabs>
        <w:autoSpaceDE w:val="0"/>
        <w:autoSpaceDN w:val="0"/>
        <w:adjustRightInd w:val="0"/>
        <w:ind w:firstLine="708"/>
        <w:jc w:val="both"/>
        <w:rPr>
          <w:rFonts w:ascii="Arial" w:hAnsi="Arial" w:cs="Arial"/>
          <w:sz w:val="26"/>
          <w:szCs w:val="26"/>
          <w:lang w:val="ro-RO"/>
        </w:rPr>
      </w:pPr>
      <w:r w:rsidRPr="002D7528">
        <w:rPr>
          <w:rFonts w:ascii="Arial" w:hAnsi="Arial" w:cs="Arial"/>
          <w:sz w:val="26"/>
          <w:szCs w:val="26"/>
          <w:lang w:val="ro-RO"/>
        </w:rPr>
        <w:t xml:space="preserve">Primăria municipiului Bistrița va semna un contract de cofinanțare cu Ministerul </w:t>
      </w:r>
      <w:r w:rsidR="002D7528" w:rsidRPr="002D7528">
        <w:rPr>
          <w:rFonts w:ascii="Arial" w:hAnsi="Arial" w:cs="Arial"/>
          <w:sz w:val="26"/>
          <w:szCs w:val="26"/>
          <w:lang w:val="ro-RO"/>
        </w:rPr>
        <w:t>Dezvoltării, Lucrărilor Publice și Administrație</w:t>
      </w:r>
      <w:r w:rsidR="007824DE">
        <w:rPr>
          <w:rFonts w:ascii="Arial" w:hAnsi="Arial" w:cs="Arial"/>
          <w:sz w:val="26"/>
          <w:szCs w:val="26"/>
          <w:lang w:val="ro-RO"/>
        </w:rPr>
        <w:t>i</w:t>
      </w:r>
      <w:r w:rsidR="002D7528" w:rsidRPr="002D7528">
        <w:rPr>
          <w:rFonts w:ascii="Arial" w:hAnsi="Arial" w:cs="Arial"/>
          <w:sz w:val="26"/>
          <w:szCs w:val="26"/>
          <w:lang w:val="ro-RO"/>
        </w:rPr>
        <w:t xml:space="preserve">, Autoritatea Națională pentru programul </w:t>
      </w:r>
      <w:proofErr w:type="spellStart"/>
      <w:r w:rsidR="002D7528" w:rsidRPr="002D7528">
        <w:rPr>
          <w:rFonts w:ascii="Arial" w:hAnsi="Arial" w:cs="Arial"/>
          <w:sz w:val="26"/>
          <w:szCs w:val="26"/>
          <w:lang w:val="ro-RO"/>
        </w:rPr>
        <w:t>Interreg</w:t>
      </w:r>
      <w:proofErr w:type="spellEnd"/>
      <w:r w:rsidR="002D7528" w:rsidRPr="002D7528">
        <w:rPr>
          <w:rFonts w:ascii="Arial" w:hAnsi="Arial" w:cs="Arial"/>
          <w:sz w:val="26"/>
          <w:szCs w:val="26"/>
          <w:lang w:val="ro-RO"/>
        </w:rPr>
        <w:t xml:space="preserve"> Europe, cu privire la cota de 18% din valoarea proiectului.</w:t>
      </w:r>
    </w:p>
    <w:p w14:paraId="05E12718" w14:textId="60FD9ABB" w:rsidR="00863C20" w:rsidRPr="002D7528" w:rsidRDefault="00863C20" w:rsidP="00863C20">
      <w:pPr>
        <w:jc w:val="both"/>
        <w:rPr>
          <w:rFonts w:ascii="Arial" w:hAnsi="Arial" w:cs="Arial"/>
          <w:sz w:val="26"/>
          <w:szCs w:val="26"/>
          <w:lang w:val="ro-RO"/>
        </w:rPr>
      </w:pPr>
      <w:r w:rsidRPr="002D7528">
        <w:rPr>
          <w:rFonts w:ascii="Arial" w:hAnsi="Arial" w:cs="Arial"/>
          <w:sz w:val="26"/>
          <w:szCs w:val="26"/>
          <w:lang w:val="ro-RO" w:eastAsia="ro-RO"/>
        </w:rPr>
        <w:tab/>
      </w:r>
      <w:r w:rsidRPr="002D7528">
        <w:rPr>
          <w:rFonts w:ascii="Arial" w:hAnsi="Arial" w:cs="Arial"/>
          <w:sz w:val="26"/>
          <w:szCs w:val="26"/>
          <w:lang w:val="ro-RO"/>
        </w:rPr>
        <w:t xml:space="preserve">Utilizarea fondurilor proiectului va respecta regulile </w:t>
      </w:r>
      <w:proofErr w:type="spellStart"/>
      <w:r w:rsidRPr="002D7528">
        <w:rPr>
          <w:rFonts w:ascii="Arial" w:hAnsi="Arial" w:cs="Arial"/>
          <w:sz w:val="26"/>
          <w:szCs w:val="26"/>
          <w:lang w:val="ro-RO"/>
        </w:rPr>
        <w:t>finanţărilor</w:t>
      </w:r>
      <w:proofErr w:type="spellEnd"/>
      <w:r w:rsidRPr="002D7528">
        <w:rPr>
          <w:rFonts w:ascii="Arial" w:hAnsi="Arial" w:cs="Arial"/>
          <w:sz w:val="26"/>
          <w:szCs w:val="26"/>
          <w:lang w:val="ro-RO"/>
        </w:rPr>
        <w:t xml:space="preserve"> din Programul de </w:t>
      </w:r>
      <w:proofErr w:type="spellStart"/>
      <w:r w:rsidRPr="002D7528">
        <w:rPr>
          <w:rFonts w:ascii="Arial" w:hAnsi="Arial" w:cs="Arial"/>
          <w:sz w:val="26"/>
          <w:szCs w:val="26"/>
          <w:lang w:val="ro-RO"/>
        </w:rPr>
        <w:t>finanţare</w:t>
      </w:r>
      <w:proofErr w:type="spellEnd"/>
      <w:r w:rsidRPr="002D7528">
        <w:rPr>
          <w:rFonts w:ascii="Arial" w:hAnsi="Arial" w:cs="Arial"/>
          <w:sz w:val="26"/>
          <w:szCs w:val="26"/>
          <w:lang w:val="ro-RO"/>
        </w:rPr>
        <w:t xml:space="preserve"> </w:t>
      </w:r>
      <w:proofErr w:type="spellStart"/>
      <w:r w:rsidR="002D7528" w:rsidRPr="002D7528">
        <w:rPr>
          <w:rFonts w:ascii="Arial" w:hAnsi="Arial" w:cs="Arial"/>
          <w:sz w:val="26"/>
          <w:szCs w:val="26"/>
          <w:lang w:val="ro-RO"/>
        </w:rPr>
        <w:t>Interreg</w:t>
      </w:r>
      <w:proofErr w:type="spellEnd"/>
      <w:r w:rsidR="002D7528" w:rsidRPr="002D7528">
        <w:rPr>
          <w:rFonts w:ascii="Arial" w:hAnsi="Arial" w:cs="Arial"/>
          <w:sz w:val="26"/>
          <w:szCs w:val="26"/>
          <w:lang w:val="ro-RO"/>
        </w:rPr>
        <w:t xml:space="preserve"> Europe</w:t>
      </w:r>
      <w:r w:rsidRPr="002D7528">
        <w:rPr>
          <w:rFonts w:ascii="Arial" w:hAnsi="Arial" w:cs="Arial"/>
          <w:sz w:val="26"/>
          <w:szCs w:val="26"/>
          <w:lang w:val="ro-RO"/>
        </w:rPr>
        <w:t>, fondurile utilizate din bugetul local urmând a fi recuperate din bugetul proiectului în urma raportărilor periodice.</w:t>
      </w:r>
    </w:p>
    <w:p w14:paraId="74D8FDA4" w14:textId="4DF7BDA6" w:rsidR="00392FBA" w:rsidRPr="00B7235D" w:rsidRDefault="002D7528" w:rsidP="00392FBA">
      <w:pPr>
        <w:suppressAutoHyphens/>
        <w:spacing w:line="1" w:lineRule="atLeast"/>
        <w:ind w:left="1" w:firstLine="719"/>
        <w:jc w:val="both"/>
        <w:textDirection w:val="btLr"/>
        <w:textAlignment w:val="top"/>
        <w:outlineLvl w:val="0"/>
        <w:rPr>
          <w:rFonts w:ascii="Arial" w:eastAsia="Arial" w:hAnsi="Arial" w:cs="Arial"/>
          <w:sz w:val="26"/>
          <w:szCs w:val="26"/>
          <w:lang w:val="ro-RO"/>
        </w:rPr>
      </w:pPr>
      <w:r>
        <w:rPr>
          <w:rFonts w:ascii="Arial" w:hAnsi="Arial" w:cs="Arial"/>
          <w:kern w:val="16"/>
          <w:sz w:val="26"/>
          <w:szCs w:val="26"/>
          <w:lang w:val="ro-RO"/>
        </w:rPr>
        <w:t xml:space="preserve">Anexat prezentului raport  -  adresa </w:t>
      </w:r>
      <w:r w:rsidR="00392FBA">
        <w:rPr>
          <w:rFonts w:ascii="Arial" w:hAnsi="Arial" w:cs="Arial"/>
          <w:kern w:val="16"/>
          <w:sz w:val="26"/>
          <w:szCs w:val="26"/>
          <w:lang w:val="ro-RO"/>
        </w:rPr>
        <w:t xml:space="preserve">din 15.02.2023 transmisă de </w:t>
      </w:r>
      <w:r w:rsidR="00392FBA" w:rsidRPr="00B7235D">
        <w:rPr>
          <w:rFonts w:ascii="Arial" w:eastAsia="Arial" w:hAnsi="Arial" w:cs="Arial"/>
          <w:sz w:val="26"/>
          <w:szCs w:val="26"/>
          <w:lang w:val="ro-RO"/>
        </w:rPr>
        <w:t>Comitetul de Monitorizare</w:t>
      </w:r>
      <w:r w:rsidR="00392FBA">
        <w:rPr>
          <w:rFonts w:ascii="Arial" w:eastAsia="Arial" w:hAnsi="Arial" w:cs="Arial"/>
          <w:sz w:val="26"/>
          <w:szCs w:val="26"/>
          <w:lang w:val="ro-RO"/>
        </w:rPr>
        <w:t xml:space="preserve"> </w:t>
      </w:r>
      <w:proofErr w:type="spellStart"/>
      <w:r w:rsidR="00392FBA" w:rsidRPr="00B7235D">
        <w:rPr>
          <w:rFonts w:ascii="Arial" w:eastAsia="Arial" w:hAnsi="Arial" w:cs="Arial"/>
          <w:sz w:val="26"/>
          <w:szCs w:val="26"/>
          <w:lang w:val="ro-RO"/>
        </w:rPr>
        <w:t>Interreg</w:t>
      </w:r>
      <w:proofErr w:type="spellEnd"/>
      <w:r w:rsidR="00392FBA" w:rsidRPr="00B7235D">
        <w:rPr>
          <w:rFonts w:ascii="Arial" w:eastAsia="Arial" w:hAnsi="Arial" w:cs="Arial"/>
          <w:sz w:val="26"/>
          <w:szCs w:val="26"/>
          <w:lang w:val="ro-RO"/>
        </w:rPr>
        <w:t xml:space="preserve"> Europe</w:t>
      </w:r>
      <w:r w:rsidR="00392FBA">
        <w:rPr>
          <w:rFonts w:ascii="Arial" w:eastAsia="Arial" w:hAnsi="Arial" w:cs="Arial"/>
          <w:sz w:val="26"/>
          <w:szCs w:val="26"/>
          <w:lang w:val="ro-RO"/>
        </w:rPr>
        <w:t xml:space="preserve"> liderului de proiect, Local Climate </w:t>
      </w:r>
      <w:proofErr w:type="spellStart"/>
      <w:r w:rsidR="00392FBA">
        <w:rPr>
          <w:rFonts w:ascii="Arial" w:eastAsia="Arial" w:hAnsi="Arial" w:cs="Arial"/>
          <w:sz w:val="26"/>
          <w:szCs w:val="26"/>
          <w:lang w:val="ro-RO"/>
        </w:rPr>
        <w:t>and</w:t>
      </w:r>
      <w:proofErr w:type="spellEnd"/>
      <w:r w:rsidR="00392FBA">
        <w:rPr>
          <w:rFonts w:ascii="Arial" w:eastAsia="Arial" w:hAnsi="Arial" w:cs="Arial"/>
          <w:sz w:val="26"/>
          <w:szCs w:val="26"/>
          <w:lang w:val="ro-RO"/>
        </w:rPr>
        <w:t xml:space="preserve"> Energy Agency of South </w:t>
      </w:r>
      <w:proofErr w:type="spellStart"/>
      <w:r w:rsidR="00392FBA">
        <w:rPr>
          <w:rFonts w:ascii="Arial" w:eastAsia="Arial" w:hAnsi="Arial" w:cs="Arial"/>
          <w:sz w:val="26"/>
          <w:szCs w:val="26"/>
          <w:lang w:val="ro-RO"/>
        </w:rPr>
        <w:t>Brittany</w:t>
      </w:r>
      <w:proofErr w:type="spellEnd"/>
      <w:r w:rsidR="00392FBA">
        <w:rPr>
          <w:rFonts w:ascii="Arial" w:eastAsia="Arial" w:hAnsi="Arial" w:cs="Arial"/>
          <w:sz w:val="26"/>
          <w:szCs w:val="26"/>
          <w:lang w:val="ro-RO"/>
        </w:rPr>
        <w:t xml:space="preserve"> (Franța)</w:t>
      </w:r>
      <w:r w:rsidR="00302A42">
        <w:rPr>
          <w:rFonts w:ascii="Arial" w:eastAsia="Arial" w:hAnsi="Arial" w:cs="Arial"/>
          <w:sz w:val="26"/>
          <w:szCs w:val="26"/>
          <w:lang w:val="ro-RO"/>
        </w:rPr>
        <w:t>,</w:t>
      </w:r>
      <w:r w:rsidR="00392FBA" w:rsidRPr="00B7235D">
        <w:rPr>
          <w:rFonts w:ascii="Arial" w:eastAsia="Arial" w:hAnsi="Arial" w:cs="Arial"/>
          <w:sz w:val="26"/>
          <w:szCs w:val="26"/>
          <w:lang w:val="ro-RO"/>
        </w:rPr>
        <w:t xml:space="preserve"> pri</w:t>
      </w:r>
      <w:r w:rsidR="00392FBA">
        <w:rPr>
          <w:rFonts w:ascii="Arial" w:eastAsia="Arial" w:hAnsi="Arial" w:cs="Arial"/>
          <w:sz w:val="26"/>
          <w:szCs w:val="26"/>
          <w:lang w:val="ro-RO"/>
        </w:rPr>
        <w:t xml:space="preserve">vind </w:t>
      </w:r>
      <w:r w:rsidR="00392FBA" w:rsidRPr="00B7235D">
        <w:rPr>
          <w:rFonts w:ascii="Arial" w:eastAsia="Arial" w:hAnsi="Arial" w:cs="Arial"/>
          <w:sz w:val="26"/>
          <w:szCs w:val="26"/>
          <w:lang w:val="ro-RO"/>
        </w:rPr>
        <w:t xml:space="preserve">aprobarea </w:t>
      </w:r>
      <w:r w:rsidR="00302A42">
        <w:rPr>
          <w:rFonts w:ascii="Arial" w:eastAsia="Arial" w:hAnsi="Arial" w:cs="Arial"/>
          <w:sz w:val="26"/>
          <w:szCs w:val="26"/>
          <w:lang w:val="ro-RO"/>
        </w:rPr>
        <w:t xml:space="preserve">finală a </w:t>
      </w:r>
      <w:r w:rsidR="00392FBA" w:rsidRPr="00B7235D">
        <w:rPr>
          <w:rFonts w:ascii="Arial" w:eastAsia="Arial" w:hAnsi="Arial" w:cs="Arial"/>
          <w:sz w:val="26"/>
          <w:szCs w:val="26"/>
          <w:lang w:val="ro-RO"/>
        </w:rPr>
        <w:t xml:space="preserve">proiectului „Frugal </w:t>
      </w:r>
      <w:proofErr w:type="spellStart"/>
      <w:r w:rsidR="00392FBA" w:rsidRPr="00B7235D">
        <w:rPr>
          <w:rFonts w:ascii="Arial" w:eastAsia="Arial" w:hAnsi="Arial" w:cs="Arial"/>
          <w:sz w:val="26"/>
          <w:szCs w:val="26"/>
          <w:lang w:val="ro-RO"/>
        </w:rPr>
        <w:t>cities</w:t>
      </w:r>
      <w:proofErr w:type="spellEnd"/>
      <w:r w:rsidR="00392FBA">
        <w:rPr>
          <w:rFonts w:ascii="Arial" w:eastAsia="Arial" w:hAnsi="Arial" w:cs="Arial"/>
          <w:sz w:val="26"/>
          <w:szCs w:val="26"/>
          <w:lang w:val="ro-RO"/>
        </w:rPr>
        <w:t xml:space="preserve"> </w:t>
      </w:r>
      <w:proofErr w:type="spellStart"/>
      <w:r w:rsidR="00392FBA" w:rsidRPr="00B7235D">
        <w:rPr>
          <w:rFonts w:ascii="Arial" w:eastAsia="Arial" w:hAnsi="Arial" w:cs="Arial"/>
          <w:sz w:val="26"/>
          <w:szCs w:val="26"/>
          <w:lang w:val="ro-RO"/>
        </w:rPr>
        <w:t>through</w:t>
      </w:r>
      <w:proofErr w:type="spellEnd"/>
      <w:r w:rsidR="00392FBA" w:rsidRPr="00B7235D">
        <w:rPr>
          <w:rFonts w:ascii="Arial" w:eastAsia="Arial" w:hAnsi="Arial" w:cs="Arial"/>
          <w:sz w:val="26"/>
          <w:szCs w:val="26"/>
          <w:lang w:val="ro-RO"/>
        </w:rPr>
        <w:t xml:space="preserve"> Energy </w:t>
      </w:r>
      <w:proofErr w:type="spellStart"/>
      <w:r w:rsidR="00392FBA" w:rsidRPr="00B7235D">
        <w:rPr>
          <w:rFonts w:ascii="Arial" w:eastAsia="Arial" w:hAnsi="Arial" w:cs="Arial"/>
          <w:sz w:val="26"/>
          <w:szCs w:val="26"/>
          <w:lang w:val="ro-RO"/>
        </w:rPr>
        <w:t>Efficiency</w:t>
      </w:r>
      <w:proofErr w:type="spellEnd"/>
      <w:r w:rsidR="00392FBA">
        <w:rPr>
          <w:rFonts w:ascii="Arial" w:eastAsia="Arial" w:hAnsi="Arial" w:cs="Arial"/>
          <w:sz w:val="26"/>
          <w:szCs w:val="26"/>
          <w:lang w:val="ro-RO"/>
        </w:rPr>
        <w:t xml:space="preserve"> </w:t>
      </w:r>
      <w:proofErr w:type="spellStart"/>
      <w:r w:rsidR="00392FBA" w:rsidRPr="00B7235D">
        <w:rPr>
          <w:rFonts w:ascii="Arial" w:eastAsia="Arial" w:hAnsi="Arial" w:cs="Arial"/>
          <w:sz w:val="26"/>
          <w:szCs w:val="26"/>
          <w:lang w:val="ro-RO"/>
        </w:rPr>
        <w:t>and</w:t>
      </w:r>
      <w:proofErr w:type="spellEnd"/>
      <w:r w:rsidR="00392FBA">
        <w:rPr>
          <w:rFonts w:ascii="Arial" w:eastAsia="Arial" w:hAnsi="Arial" w:cs="Arial"/>
          <w:sz w:val="26"/>
          <w:szCs w:val="26"/>
          <w:lang w:val="ro-RO"/>
        </w:rPr>
        <w:t xml:space="preserve"> </w:t>
      </w:r>
      <w:proofErr w:type="spellStart"/>
      <w:r w:rsidR="00392FBA" w:rsidRPr="00B7235D">
        <w:rPr>
          <w:rFonts w:ascii="Arial" w:eastAsia="Arial" w:hAnsi="Arial" w:cs="Arial"/>
          <w:sz w:val="26"/>
          <w:szCs w:val="26"/>
          <w:lang w:val="ro-RO"/>
        </w:rPr>
        <w:t>Low</w:t>
      </w:r>
      <w:proofErr w:type="spellEnd"/>
      <w:r w:rsidR="00392FBA" w:rsidRPr="00B7235D">
        <w:rPr>
          <w:rFonts w:ascii="Arial" w:eastAsia="Arial" w:hAnsi="Arial" w:cs="Arial"/>
          <w:sz w:val="26"/>
          <w:szCs w:val="26"/>
          <w:lang w:val="ro-RO"/>
        </w:rPr>
        <w:t xml:space="preserve"> – </w:t>
      </w:r>
      <w:proofErr w:type="spellStart"/>
      <w:r w:rsidR="00392FBA" w:rsidRPr="00B7235D">
        <w:rPr>
          <w:rFonts w:ascii="Arial" w:eastAsia="Arial" w:hAnsi="Arial" w:cs="Arial"/>
          <w:sz w:val="26"/>
          <w:szCs w:val="26"/>
          <w:lang w:val="ro-RO"/>
        </w:rPr>
        <w:t>tech</w:t>
      </w:r>
      <w:proofErr w:type="spellEnd"/>
      <w:r w:rsidR="00392FBA">
        <w:rPr>
          <w:rFonts w:ascii="Arial" w:eastAsia="Arial" w:hAnsi="Arial" w:cs="Arial"/>
          <w:sz w:val="26"/>
          <w:szCs w:val="26"/>
          <w:lang w:val="ro-RO"/>
        </w:rPr>
        <w:t xml:space="preserve"> </w:t>
      </w:r>
      <w:proofErr w:type="spellStart"/>
      <w:r w:rsidR="00392FBA" w:rsidRPr="00B7235D">
        <w:rPr>
          <w:rFonts w:ascii="Arial" w:eastAsia="Arial" w:hAnsi="Arial" w:cs="Arial"/>
          <w:sz w:val="26"/>
          <w:szCs w:val="26"/>
          <w:lang w:val="ro-RO"/>
        </w:rPr>
        <w:t>communities</w:t>
      </w:r>
      <w:proofErr w:type="spellEnd"/>
      <w:r w:rsidR="00392FBA" w:rsidRPr="00B7235D">
        <w:rPr>
          <w:rFonts w:ascii="Arial" w:eastAsia="Arial" w:hAnsi="Arial" w:cs="Arial"/>
          <w:sz w:val="26"/>
          <w:szCs w:val="26"/>
          <w:lang w:val="ro-RO"/>
        </w:rPr>
        <w:t>”</w:t>
      </w:r>
      <w:r w:rsidR="00392FBA">
        <w:rPr>
          <w:rFonts w:ascii="Arial" w:eastAsia="Arial" w:hAnsi="Arial" w:cs="Arial"/>
          <w:sz w:val="26"/>
          <w:szCs w:val="26"/>
          <w:lang w:val="ro-RO"/>
        </w:rPr>
        <w:t>.</w:t>
      </w:r>
    </w:p>
    <w:p w14:paraId="06DC3132" w14:textId="77777777" w:rsidR="00863C20" w:rsidRDefault="00863C20" w:rsidP="00863C20">
      <w:pPr>
        <w:ind w:firstLine="720"/>
        <w:jc w:val="both"/>
        <w:rPr>
          <w:rFonts w:ascii="Arial" w:hAnsi="Arial" w:cs="Arial"/>
          <w:kern w:val="16"/>
          <w:sz w:val="26"/>
          <w:szCs w:val="26"/>
          <w:lang w:val="ro-RO"/>
        </w:rPr>
      </w:pPr>
    </w:p>
    <w:p w14:paraId="7F2FA92E" w14:textId="4857F7E5" w:rsidR="00863C20" w:rsidRPr="009452FF" w:rsidRDefault="00863C20" w:rsidP="00863C20">
      <w:pPr>
        <w:ind w:firstLine="720"/>
        <w:jc w:val="both"/>
        <w:rPr>
          <w:rFonts w:ascii="Arial" w:hAnsi="Arial" w:cs="Arial"/>
          <w:kern w:val="16"/>
          <w:sz w:val="26"/>
          <w:szCs w:val="26"/>
          <w:lang w:val="ro-RO"/>
        </w:rPr>
      </w:pPr>
      <w:r w:rsidRPr="009452FF">
        <w:rPr>
          <w:rFonts w:ascii="Arial" w:hAnsi="Arial" w:cs="Arial"/>
          <w:kern w:val="16"/>
          <w:sz w:val="26"/>
          <w:szCs w:val="26"/>
          <w:lang w:val="ro-RO"/>
        </w:rPr>
        <w:t>Director executiv,</w:t>
      </w:r>
      <w:r w:rsidRPr="009452FF">
        <w:rPr>
          <w:rFonts w:ascii="Arial" w:hAnsi="Arial" w:cs="Arial"/>
          <w:kern w:val="16"/>
          <w:sz w:val="26"/>
          <w:szCs w:val="26"/>
          <w:lang w:val="ro-RO"/>
        </w:rPr>
        <w:tab/>
        <w:t xml:space="preserve">  </w:t>
      </w:r>
      <w:r w:rsidRPr="009452FF">
        <w:rPr>
          <w:rFonts w:ascii="Arial" w:hAnsi="Arial" w:cs="Arial"/>
          <w:kern w:val="16"/>
          <w:sz w:val="26"/>
          <w:szCs w:val="26"/>
          <w:lang w:val="ro-RO"/>
        </w:rPr>
        <w:tab/>
        <w:t>Director executiv</w:t>
      </w:r>
      <w:r>
        <w:rPr>
          <w:rFonts w:ascii="Arial" w:hAnsi="Arial" w:cs="Arial"/>
          <w:kern w:val="16"/>
          <w:sz w:val="26"/>
          <w:szCs w:val="26"/>
          <w:lang w:val="ro-RO"/>
        </w:rPr>
        <w:t xml:space="preserve">,           </w:t>
      </w:r>
      <w:r w:rsidRPr="005555EE">
        <w:t xml:space="preserve"> </w:t>
      </w:r>
      <w:r w:rsidRPr="005555EE">
        <w:rPr>
          <w:rFonts w:ascii="Arial" w:hAnsi="Arial" w:cs="Arial"/>
          <w:kern w:val="16"/>
          <w:sz w:val="26"/>
          <w:szCs w:val="26"/>
          <w:lang w:val="ro-RO"/>
        </w:rPr>
        <w:t>Director executiv,</w:t>
      </w:r>
    </w:p>
    <w:p w14:paraId="627A34B5" w14:textId="77777777" w:rsidR="00863C20" w:rsidRDefault="00863C20" w:rsidP="00863C20">
      <w:pPr>
        <w:ind w:firstLine="720"/>
        <w:jc w:val="both"/>
        <w:rPr>
          <w:rFonts w:ascii="Arial" w:hAnsi="Arial" w:cs="Arial"/>
          <w:kern w:val="16"/>
          <w:sz w:val="26"/>
          <w:szCs w:val="26"/>
          <w:lang w:val="ro-RO"/>
        </w:rPr>
      </w:pPr>
      <w:r w:rsidRPr="009452FF">
        <w:rPr>
          <w:rFonts w:ascii="Arial" w:hAnsi="Arial" w:cs="Arial"/>
          <w:kern w:val="16"/>
          <w:sz w:val="26"/>
          <w:szCs w:val="26"/>
          <w:lang w:val="ro-RO"/>
        </w:rPr>
        <w:t xml:space="preserve"> Liliana </w:t>
      </w:r>
      <w:proofErr w:type="spellStart"/>
      <w:r w:rsidRPr="009452FF">
        <w:rPr>
          <w:rFonts w:ascii="Arial" w:hAnsi="Arial" w:cs="Arial"/>
          <w:kern w:val="16"/>
          <w:sz w:val="26"/>
          <w:szCs w:val="26"/>
          <w:lang w:val="ro-RO"/>
        </w:rPr>
        <w:t>Coceşiu</w:t>
      </w:r>
      <w:proofErr w:type="spellEnd"/>
      <w:r w:rsidRPr="009452FF">
        <w:rPr>
          <w:rFonts w:ascii="Arial" w:hAnsi="Arial" w:cs="Arial"/>
          <w:kern w:val="16"/>
          <w:sz w:val="26"/>
          <w:szCs w:val="26"/>
          <w:lang w:val="ro-RO"/>
        </w:rPr>
        <w:tab/>
      </w:r>
      <w:r w:rsidRPr="009452FF">
        <w:rPr>
          <w:rFonts w:ascii="Arial" w:hAnsi="Arial" w:cs="Arial"/>
          <w:kern w:val="16"/>
          <w:sz w:val="26"/>
          <w:szCs w:val="26"/>
          <w:lang w:val="ro-RO"/>
        </w:rPr>
        <w:tab/>
        <w:t xml:space="preserve"> Nicolae Scurtu</w:t>
      </w:r>
      <w:r>
        <w:rPr>
          <w:rFonts w:ascii="Arial" w:hAnsi="Arial" w:cs="Arial"/>
          <w:kern w:val="16"/>
          <w:sz w:val="26"/>
          <w:szCs w:val="26"/>
          <w:lang w:val="ro-RO"/>
        </w:rPr>
        <w:tab/>
      </w:r>
      <w:r>
        <w:rPr>
          <w:rFonts w:ascii="Arial" w:hAnsi="Arial" w:cs="Arial"/>
          <w:kern w:val="16"/>
          <w:sz w:val="26"/>
          <w:szCs w:val="26"/>
          <w:lang w:val="ro-RO"/>
        </w:rPr>
        <w:tab/>
        <w:t>Dumitru Cincea</w:t>
      </w:r>
    </w:p>
    <w:p w14:paraId="199AC7B8" w14:textId="77777777" w:rsidR="001D44FD" w:rsidRPr="009452FF" w:rsidRDefault="001D44FD" w:rsidP="00863C20">
      <w:pPr>
        <w:ind w:firstLine="720"/>
        <w:jc w:val="both"/>
        <w:rPr>
          <w:rFonts w:ascii="Arial" w:hAnsi="Arial" w:cs="Arial"/>
          <w:kern w:val="16"/>
          <w:sz w:val="26"/>
          <w:szCs w:val="26"/>
          <w:lang w:val="ro-RO"/>
        </w:rPr>
      </w:pPr>
    </w:p>
    <w:p w14:paraId="625FC580" w14:textId="44DDB01E" w:rsidR="007F2A6A" w:rsidRPr="009452FF" w:rsidRDefault="00863C20" w:rsidP="005555EE">
      <w:pPr>
        <w:jc w:val="both"/>
        <w:rPr>
          <w:rFonts w:ascii="Arial" w:hAnsi="Arial" w:cs="Arial"/>
          <w:kern w:val="16"/>
          <w:sz w:val="26"/>
          <w:szCs w:val="26"/>
          <w:lang w:val="ro-RO"/>
        </w:rPr>
      </w:pPr>
      <w:r>
        <w:rPr>
          <w:rFonts w:ascii="Arial" w:hAnsi="Arial" w:cs="Arial"/>
          <w:kern w:val="16"/>
          <w:sz w:val="12"/>
          <w:szCs w:val="12"/>
          <w:lang w:val="ro-RO"/>
        </w:rPr>
        <w:t>P.I</w:t>
      </w:r>
      <w:r w:rsidRPr="009452FF">
        <w:rPr>
          <w:rFonts w:ascii="Arial" w:hAnsi="Arial" w:cs="Arial"/>
          <w:kern w:val="16"/>
          <w:sz w:val="12"/>
          <w:szCs w:val="12"/>
          <w:lang w:val="ro-RO"/>
        </w:rPr>
        <w:t>./2 ex.</w:t>
      </w:r>
    </w:p>
    <w:sectPr w:rsidR="007F2A6A" w:rsidRPr="009452FF" w:rsidSect="00ED1464">
      <w:footerReference w:type="even" r:id="rId8"/>
      <w:footerReference w:type="default" r:id="rId9"/>
      <w:pgSz w:w="11909" w:h="16834" w:code="9"/>
      <w:pgMar w:top="568" w:right="1134" w:bottom="0"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8F6F8" w14:textId="77777777" w:rsidR="00C80957" w:rsidRDefault="00C80957">
      <w:r>
        <w:separator/>
      </w:r>
    </w:p>
  </w:endnote>
  <w:endnote w:type="continuationSeparator" w:id="0">
    <w:p w14:paraId="10756648" w14:textId="77777777" w:rsidR="00C80957" w:rsidRDefault="00C80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793FB" w14:textId="69A81C61" w:rsidR="003C7611" w:rsidRDefault="00A842B2" w:rsidP="00DC133E">
    <w:pPr>
      <w:pStyle w:val="Subsol"/>
      <w:framePr w:wrap="around" w:vAnchor="text" w:hAnchor="margin" w:xAlign="center" w:y="1"/>
      <w:rPr>
        <w:rStyle w:val="Numrdepagin"/>
      </w:rPr>
    </w:pPr>
    <w:r>
      <w:rPr>
        <w:rStyle w:val="Numrdepagin"/>
      </w:rPr>
      <w:fldChar w:fldCharType="begin"/>
    </w:r>
    <w:r w:rsidR="003C7611">
      <w:rPr>
        <w:rStyle w:val="Numrdepagin"/>
      </w:rPr>
      <w:instrText xml:space="preserve">PAGE  </w:instrText>
    </w:r>
    <w:r>
      <w:rPr>
        <w:rStyle w:val="Numrdepagin"/>
      </w:rPr>
      <w:fldChar w:fldCharType="separate"/>
    </w:r>
    <w:r w:rsidR="00ED1464">
      <w:rPr>
        <w:rStyle w:val="Numrdepagin"/>
        <w:noProof/>
      </w:rPr>
      <w:t>3</w:t>
    </w:r>
    <w:r>
      <w:rPr>
        <w:rStyle w:val="Numrdepagin"/>
      </w:rPr>
      <w:fldChar w:fldCharType="end"/>
    </w:r>
  </w:p>
  <w:p w14:paraId="2AF4FF98" w14:textId="77777777" w:rsidR="003C7611" w:rsidRDefault="003C7611">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7C7A" w14:textId="77777777" w:rsidR="003C7611" w:rsidRDefault="003C7611" w:rsidP="00DC133E">
    <w:pPr>
      <w:pStyle w:val="Subsol"/>
      <w:framePr w:wrap="around" w:vAnchor="text" w:hAnchor="margin" w:xAlign="center" w:y="1"/>
      <w:rPr>
        <w:rStyle w:val="Numrdepagin"/>
      </w:rPr>
    </w:pPr>
  </w:p>
  <w:p w14:paraId="752F0672" w14:textId="77777777" w:rsidR="003C7611" w:rsidRDefault="003C7611" w:rsidP="006732D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35F96" w14:textId="77777777" w:rsidR="00C80957" w:rsidRDefault="00C80957">
      <w:r>
        <w:separator/>
      </w:r>
    </w:p>
  </w:footnote>
  <w:footnote w:type="continuationSeparator" w:id="0">
    <w:p w14:paraId="75C5BC0F" w14:textId="77777777" w:rsidR="00C80957" w:rsidRDefault="00C809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4101"/>
    <w:multiLevelType w:val="singleLevel"/>
    <w:tmpl w:val="FABCBDE8"/>
    <w:lvl w:ilvl="0">
      <w:start w:val="1"/>
      <w:numFmt w:val="lowerLetter"/>
      <w:lvlText w:val="%1)"/>
      <w:legacy w:legacy="1" w:legacySpace="0" w:legacyIndent="351"/>
      <w:lvlJc w:val="left"/>
      <w:rPr>
        <w:rFonts w:ascii="Arial" w:hAnsi="Arial" w:cs="Arial" w:hint="default"/>
      </w:rPr>
    </w:lvl>
  </w:abstractNum>
  <w:abstractNum w:abstractNumId="1" w15:restartNumberingAfterBreak="0">
    <w:nsid w:val="10DF77A2"/>
    <w:multiLevelType w:val="hybridMultilevel"/>
    <w:tmpl w:val="DD3CE87C"/>
    <w:lvl w:ilvl="0" w:tplc="7242C882">
      <w:start w:val="2"/>
      <w:numFmt w:val="bullet"/>
      <w:lvlText w:val="-"/>
      <w:lvlJc w:val="left"/>
      <w:pPr>
        <w:tabs>
          <w:tab w:val="num" w:pos="1770"/>
        </w:tabs>
        <w:ind w:left="1770" w:hanging="360"/>
      </w:pPr>
      <w:rPr>
        <w:rFonts w:ascii="Arial" w:eastAsia="Times New Roman" w:hAnsi="Arial" w:cs="Arial" w:hint="default"/>
      </w:rPr>
    </w:lvl>
    <w:lvl w:ilvl="1" w:tplc="04090003" w:tentative="1">
      <w:start w:val="1"/>
      <w:numFmt w:val="bullet"/>
      <w:lvlText w:val="o"/>
      <w:lvlJc w:val="left"/>
      <w:pPr>
        <w:tabs>
          <w:tab w:val="num" w:pos="2490"/>
        </w:tabs>
        <w:ind w:left="2490" w:hanging="360"/>
      </w:pPr>
      <w:rPr>
        <w:rFonts w:ascii="Courier New" w:hAnsi="Courier New" w:cs="Courier New" w:hint="default"/>
      </w:rPr>
    </w:lvl>
    <w:lvl w:ilvl="2" w:tplc="04090005" w:tentative="1">
      <w:start w:val="1"/>
      <w:numFmt w:val="bullet"/>
      <w:lvlText w:val=""/>
      <w:lvlJc w:val="left"/>
      <w:pPr>
        <w:tabs>
          <w:tab w:val="num" w:pos="3210"/>
        </w:tabs>
        <w:ind w:left="3210" w:hanging="360"/>
      </w:pPr>
      <w:rPr>
        <w:rFonts w:ascii="Wingdings" w:hAnsi="Wingdings" w:hint="default"/>
      </w:rPr>
    </w:lvl>
    <w:lvl w:ilvl="3" w:tplc="04090001" w:tentative="1">
      <w:start w:val="1"/>
      <w:numFmt w:val="bullet"/>
      <w:lvlText w:val=""/>
      <w:lvlJc w:val="left"/>
      <w:pPr>
        <w:tabs>
          <w:tab w:val="num" w:pos="3930"/>
        </w:tabs>
        <w:ind w:left="3930" w:hanging="360"/>
      </w:pPr>
      <w:rPr>
        <w:rFonts w:ascii="Symbol" w:hAnsi="Symbol" w:hint="default"/>
      </w:rPr>
    </w:lvl>
    <w:lvl w:ilvl="4" w:tplc="04090003" w:tentative="1">
      <w:start w:val="1"/>
      <w:numFmt w:val="bullet"/>
      <w:lvlText w:val="o"/>
      <w:lvlJc w:val="left"/>
      <w:pPr>
        <w:tabs>
          <w:tab w:val="num" w:pos="4650"/>
        </w:tabs>
        <w:ind w:left="4650" w:hanging="360"/>
      </w:pPr>
      <w:rPr>
        <w:rFonts w:ascii="Courier New" w:hAnsi="Courier New" w:cs="Courier New" w:hint="default"/>
      </w:rPr>
    </w:lvl>
    <w:lvl w:ilvl="5" w:tplc="04090005" w:tentative="1">
      <w:start w:val="1"/>
      <w:numFmt w:val="bullet"/>
      <w:lvlText w:val=""/>
      <w:lvlJc w:val="left"/>
      <w:pPr>
        <w:tabs>
          <w:tab w:val="num" w:pos="5370"/>
        </w:tabs>
        <w:ind w:left="5370" w:hanging="360"/>
      </w:pPr>
      <w:rPr>
        <w:rFonts w:ascii="Wingdings" w:hAnsi="Wingdings" w:hint="default"/>
      </w:rPr>
    </w:lvl>
    <w:lvl w:ilvl="6" w:tplc="04090001" w:tentative="1">
      <w:start w:val="1"/>
      <w:numFmt w:val="bullet"/>
      <w:lvlText w:val=""/>
      <w:lvlJc w:val="left"/>
      <w:pPr>
        <w:tabs>
          <w:tab w:val="num" w:pos="6090"/>
        </w:tabs>
        <w:ind w:left="6090" w:hanging="360"/>
      </w:pPr>
      <w:rPr>
        <w:rFonts w:ascii="Symbol" w:hAnsi="Symbol" w:hint="default"/>
      </w:rPr>
    </w:lvl>
    <w:lvl w:ilvl="7" w:tplc="04090003" w:tentative="1">
      <w:start w:val="1"/>
      <w:numFmt w:val="bullet"/>
      <w:lvlText w:val="o"/>
      <w:lvlJc w:val="left"/>
      <w:pPr>
        <w:tabs>
          <w:tab w:val="num" w:pos="6810"/>
        </w:tabs>
        <w:ind w:left="6810" w:hanging="360"/>
      </w:pPr>
      <w:rPr>
        <w:rFonts w:ascii="Courier New" w:hAnsi="Courier New" w:cs="Courier New" w:hint="default"/>
      </w:rPr>
    </w:lvl>
    <w:lvl w:ilvl="8" w:tplc="04090005" w:tentative="1">
      <w:start w:val="1"/>
      <w:numFmt w:val="bullet"/>
      <w:lvlText w:val=""/>
      <w:lvlJc w:val="left"/>
      <w:pPr>
        <w:tabs>
          <w:tab w:val="num" w:pos="7530"/>
        </w:tabs>
        <w:ind w:left="7530" w:hanging="360"/>
      </w:pPr>
      <w:rPr>
        <w:rFonts w:ascii="Wingdings" w:hAnsi="Wingdings" w:hint="default"/>
      </w:rPr>
    </w:lvl>
  </w:abstractNum>
  <w:abstractNum w:abstractNumId="2" w15:restartNumberingAfterBreak="0">
    <w:nsid w:val="1D75436E"/>
    <w:multiLevelType w:val="hybridMultilevel"/>
    <w:tmpl w:val="42EA8D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0002ED"/>
    <w:multiLevelType w:val="hybridMultilevel"/>
    <w:tmpl w:val="33687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2E59F7"/>
    <w:multiLevelType w:val="hybridMultilevel"/>
    <w:tmpl w:val="A9F8FEB8"/>
    <w:lvl w:ilvl="0" w:tplc="8DD46E0A">
      <w:start w:val="1"/>
      <w:numFmt w:val="lowerLetter"/>
      <w:lvlText w:val="%1)"/>
      <w:lvlJc w:val="left"/>
      <w:pPr>
        <w:ind w:left="720" w:hanging="360"/>
      </w:pPr>
      <w:rPr>
        <w:rFonts w:ascii="Calibri" w:eastAsia="Times New Roman" w:hAnsi="Calibri"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DC7833"/>
    <w:multiLevelType w:val="multilevel"/>
    <w:tmpl w:val="373C60D4"/>
    <w:lvl w:ilvl="0">
      <w:start w:val="3"/>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2EFF347D"/>
    <w:multiLevelType w:val="hybridMultilevel"/>
    <w:tmpl w:val="C3D65A18"/>
    <w:lvl w:ilvl="0" w:tplc="0409000F">
      <w:start w:val="1"/>
      <w:numFmt w:val="decimal"/>
      <w:lvlText w:val="%1."/>
      <w:lvlJc w:val="left"/>
      <w:pPr>
        <w:tabs>
          <w:tab w:val="num" w:pos="1085"/>
        </w:tabs>
        <w:ind w:left="1085" w:hanging="360"/>
      </w:pPr>
    </w:lvl>
    <w:lvl w:ilvl="1" w:tplc="04090019" w:tentative="1">
      <w:start w:val="1"/>
      <w:numFmt w:val="lowerLetter"/>
      <w:lvlText w:val="%2."/>
      <w:lvlJc w:val="left"/>
      <w:pPr>
        <w:tabs>
          <w:tab w:val="num" w:pos="1805"/>
        </w:tabs>
        <w:ind w:left="1805" w:hanging="360"/>
      </w:pPr>
    </w:lvl>
    <w:lvl w:ilvl="2" w:tplc="0409001B" w:tentative="1">
      <w:start w:val="1"/>
      <w:numFmt w:val="lowerRoman"/>
      <w:lvlText w:val="%3."/>
      <w:lvlJc w:val="right"/>
      <w:pPr>
        <w:tabs>
          <w:tab w:val="num" w:pos="2525"/>
        </w:tabs>
        <w:ind w:left="2525" w:hanging="180"/>
      </w:pPr>
    </w:lvl>
    <w:lvl w:ilvl="3" w:tplc="0409000F" w:tentative="1">
      <w:start w:val="1"/>
      <w:numFmt w:val="decimal"/>
      <w:lvlText w:val="%4."/>
      <w:lvlJc w:val="left"/>
      <w:pPr>
        <w:tabs>
          <w:tab w:val="num" w:pos="3245"/>
        </w:tabs>
        <w:ind w:left="3245" w:hanging="360"/>
      </w:pPr>
    </w:lvl>
    <w:lvl w:ilvl="4" w:tplc="04090019" w:tentative="1">
      <w:start w:val="1"/>
      <w:numFmt w:val="lowerLetter"/>
      <w:lvlText w:val="%5."/>
      <w:lvlJc w:val="left"/>
      <w:pPr>
        <w:tabs>
          <w:tab w:val="num" w:pos="3965"/>
        </w:tabs>
        <w:ind w:left="3965" w:hanging="360"/>
      </w:pPr>
    </w:lvl>
    <w:lvl w:ilvl="5" w:tplc="0409001B" w:tentative="1">
      <w:start w:val="1"/>
      <w:numFmt w:val="lowerRoman"/>
      <w:lvlText w:val="%6."/>
      <w:lvlJc w:val="right"/>
      <w:pPr>
        <w:tabs>
          <w:tab w:val="num" w:pos="4685"/>
        </w:tabs>
        <w:ind w:left="4685" w:hanging="180"/>
      </w:pPr>
    </w:lvl>
    <w:lvl w:ilvl="6" w:tplc="0409000F" w:tentative="1">
      <w:start w:val="1"/>
      <w:numFmt w:val="decimal"/>
      <w:lvlText w:val="%7."/>
      <w:lvlJc w:val="left"/>
      <w:pPr>
        <w:tabs>
          <w:tab w:val="num" w:pos="5405"/>
        </w:tabs>
        <w:ind w:left="5405" w:hanging="360"/>
      </w:pPr>
    </w:lvl>
    <w:lvl w:ilvl="7" w:tplc="04090019" w:tentative="1">
      <w:start w:val="1"/>
      <w:numFmt w:val="lowerLetter"/>
      <w:lvlText w:val="%8."/>
      <w:lvlJc w:val="left"/>
      <w:pPr>
        <w:tabs>
          <w:tab w:val="num" w:pos="6125"/>
        </w:tabs>
        <w:ind w:left="6125" w:hanging="360"/>
      </w:pPr>
    </w:lvl>
    <w:lvl w:ilvl="8" w:tplc="0409001B" w:tentative="1">
      <w:start w:val="1"/>
      <w:numFmt w:val="lowerRoman"/>
      <w:lvlText w:val="%9."/>
      <w:lvlJc w:val="right"/>
      <w:pPr>
        <w:tabs>
          <w:tab w:val="num" w:pos="6845"/>
        </w:tabs>
        <w:ind w:left="6845" w:hanging="180"/>
      </w:pPr>
    </w:lvl>
  </w:abstractNum>
  <w:abstractNum w:abstractNumId="7" w15:restartNumberingAfterBreak="0">
    <w:nsid w:val="30224CE7"/>
    <w:multiLevelType w:val="hybridMultilevel"/>
    <w:tmpl w:val="C0BEE9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FA6797"/>
    <w:multiLevelType w:val="hybridMultilevel"/>
    <w:tmpl w:val="9D0094C8"/>
    <w:lvl w:ilvl="0" w:tplc="5D501F9C">
      <w:numFmt w:val="bullet"/>
      <w:lvlText w:val="-"/>
      <w:lvlJc w:val="left"/>
      <w:pPr>
        <w:tabs>
          <w:tab w:val="num" w:pos="2025"/>
        </w:tabs>
        <w:ind w:left="2025"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185DE9"/>
    <w:multiLevelType w:val="hybridMultilevel"/>
    <w:tmpl w:val="55B8CC5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45C4BCA"/>
    <w:multiLevelType w:val="hybridMultilevel"/>
    <w:tmpl w:val="A8787C4E"/>
    <w:lvl w:ilvl="0" w:tplc="72B60C98">
      <w:start w:val="1"/>
      <w:numFmt w:val="decimal"/>
      <w:lvlText w:val="%1."/>
      <w:lvlJc w:val="left"/>
      <w:pPr>
        <w:ind w:left="1002" w:hanging="360"/>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abstractNum w:abstractNumId="11" w15:restartNumberingAfterBreak="0">
    <w:nsid w:val="470725AD"/>
    <w:multiLevelType w:val="hybridMultilevel"/>
    <w:tmpl w:val="54AA8D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7C4755"/>
    <w:multiLevelType w:val="hybridMultilevel"/>
    <w:tmpl w:val="ADAAC6F4"/>
    <w:lvl w:ilvl="0" w:tplc="41DAA300">
      <w:numFmt w:val="bullet"/>
      <w:lvlText w:val="-"/>
      <w:lvlJc w:val="left"/>
      <w:pPr>
        <w:ind w:left="1002" w:hanging="360"/>
      </w:pPr>
      <w:rPr>
        <w:rFonts w:ascii="Arial" w:eastAsia="Times New Roman" w:hAnsi="Arial" w:cs="Arial" w:hint="default"/>
      </w:rPr>
    </w:lvl>
    <w:lvl w:ilvl="1" w:tplc="04090003" w:tentative="1">
      <w:start w:val="1"/>
      <w:numFmt w:val="bullet"/>
      <w:lvlText w:val="o"/>
      <w:lvlJc w:val="left"/>
      <w:pPr>
        <w:ind w:left="1722" w:hanging="360"/>
      </w:pPr>
      <w:rPr>
        <w:rFonts w:ascii="Courier New" w:hAnsi="Courier New" w:cs="Courier New" w:hint="default"/>
      </w:rPr>
    </w:lvl>
    <w:lvl w:ilvl="2" w:tplc="04090005" w:tentative="1">
      <w:start w:val="1"/>
      <w:numFmt w:val="bullet"/>
      <w:lvlText w:val=""/>
      <w:lvlJc w:val="left"/>
      <w:pPr>
        <w:ind w:left="2442" w:hanging="360"/>
      </w:pPr>
      <w:rPr>
        <w:rFonts w:ascii="Wingdings" w:hAnsi="Wingdings" w:hint="default"/>
      </w:rPr>
    </w:lvl>
    <w:lvl w:ilvl="3" w:tplc="04090001" w:tentative="1">
      <w:start w:val="1"/>
      <w:numFmt w:val="bullet"/>
      <w:lvlText w:val=""/>
      <w:lvlJc w:val="left"/>
      <w:pPr>
        <w:ind w:left="3162" w:hanging="360"/>
      </w:pPr>
      <w:rPr>
        <w:rFonts w:ascii="Symbol" w:hAnsi="Symbol" w:hint="default"/>
      </w:rPr>
    </w:lvl>
    <w:lvl w:ilvl="4" w:tplc="04090003" w:tentative="1">
      <w:start w:val="1"/>
      <w:numFmt w:val="bullet"/>
      <w:lvlText w:val="o"/>
      <w:lvlJc w:val="left"/>
      <w:pPr>
        <w:ind w:left="3882" w:hanging="360"/>
      </w:pPr>
      <w:rPr>
        <w:rFonts w:ascii="Courier New" w:hAnsi="Courier New" w:cs="Courier New" w:hint="default"/>
      </w:rPr>
    </w:lvl>
    <w:lvl w:ilvl="5" w:tplc="04090005" w:tentative="1">
      <w:start w:val="1"/>
      <w:numFmt w:val="bullet"/>
      <w:lvlText w:val=""/>
      <w:lvlJc w:val="left"/>
      <w:pPr>
        <w:ind w:left="4602" w:hanging="360"/>
      </w:pPr>
      <w:rPr>
        <w:rFonts w:ascii="Wingdings" w:hAnsi="Wingdings" w:hint="default"/>
      </w:rPr>
    </w:lvl>
    <w:lvl w:ilvl="6" w:tplc="04090001" w:tentative="1">
      <w:start w:val="1"/>
      <w:numFmt w:val="bullet"/>
      <w:lvlText w:val=""/>
      <w:lvlJc w:val="left"/>
      <w:pPr>
        <w:ind w:left="5322" w:hanging="360"/>
      </w:pPr>
      <w:rPr>
        <w:rFonts w:ascii="Symbol" w:hAnsi="Symbol" w:hint="default"/>
      </w:rPr>
    </w:lvl>
    <w:lvl w:ilvl="7" w:tplc="04090003" w:tentative="1">
      <w:start w:val="1"/>
      <w:numFmt w:val="bullet"/>
      <w:lvlText w:val="o"/>
      <w:lvlJc w:val="left"/>
      <w:pPr>
        <w:ind w:left="6042" w:hanging="360"/>
      </w:pPr>
      <w:rPr>
        <w:rFonts w:ascii="Courier New" w:hAnsi="Courier New" w:cs="Courier New" w:hint="default"/>
      </w:rPr>
    </w:lvl>
    <w:lvl w:ilvl="8" w:tplc="04090005" w:tentative="1">
      <w:start w:val="1"/>
      <w:numFmt w:val="bullet"/>
      <w:lvlText w:val=""/>
      <w:lvlJc w:val="left"/>
      <w:pPr>
        <w:ind w:left="6762" w:hanging="360"/>
      </w:pPr>
      <w:rPr>
        <w:rFonts w:ascii="Wingdings" w:hAnsi="Wingdings" w:hint="default"/>
      </w:rPr>
    </w:lvl>
  </w:abstractNum>
  <w:abstractNum w:abstractNumId="13" w15:restartNumberingAfterBreak="0">
    <w:nsid w:val="5ECB6391"/>
    <w:multiLevelType w:val="multilevel"/>
    <w:tmpl w:val="707CDF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DE0758"/>
    <w:multiLevelType w:val="hybridMultilevel"/>
    <w:tmpl w:val="61C092DC"/>
    <w:lvl w:ilvl="0" w:tplc="762E3414">
      <w:start w:val="2"/>
      <w:numFmt w:val="bullet"/>
      <w:lvlText w:val="-"/>
      <w:lvlJc w:val="left"/>
      <w:pPr>
        <w:ind w:left="2136" w:hanging="360"/>
      </w:pPr>
      <w:rPr>
        <w:rFonts w:ascii="Arial" w:eastAsia="Times New Roman" w:hAnsi="Arial" w:cs="Arial" w:hint="default"/>
        <w:b/>
        <w:sz w:val="24"/>
        <w:lang w:val="fr-FR"/>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15" w15:restartNumberingAfterBreak="0">
    <w:nsid w:val="6B184CEB"/>
    <w:multiLevelType w:val="multilevel"/>
    <w:tmpl w:val="3D042ED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EAB666B"/>
    <w:multiLevelType w:val="hybridMultilevel"/>
    <w:tmpl w:val="67A23B06"/>
    <w:lvl w:ilvl="0" w:tplc="AA8EBE58">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5A9366D"/>
    <w:multiLevelType w:val="hybridMultilevel"/>
    <w:tmpl w:val="56DE1198"/>
    <w:lvl w:ilvl="0" w:tplc="6C9E6A80">
      <w:start w:val="3"/>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9F6260E"/>
    <w:multiLevelType w:val="hybridMultilevel"/>
    <w:tmpl w:val="43BE60FE"/>
    <w:lvl w:ilvl="0" w:tplc="080615B0">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046638330">
    <w:abstractNumId w:val="6"/>
  </w:num>
  <w:num w:numId="2" w16cid:durableId="46884504">
    <w:abstractNumId w:val="0"/>
  </w:num>
  <w:num w:numId="3" w16cid:durableId="258760218">
    <w:abstractNumId w:val="1"/>
  </w:num>
  <w:num w:numId="4" w16cid:durableId="1233807620">
    <w:abstractNumId w:val="8"/>
  </w:num>
  <w:num w:numId="5" w16cid:durableId="2065717338">
    <w:abstractNumId w:val="16"/>
  </w:num>
  <w:num w:numId="6" w16cid:durableId="969672416">
    <w:abstractNumId w:val="17"/>
  </w:num>
  <w:num w:numId="7" w16cid:durableId="1756054792">
    <w:abstractNumId w:val="2"/>
  </w:num>
  <w:num w:numId="8" w16cid:durableId="199126894">
    <w:abstractNumId w:val="11"/>
  </w:num>
  <w:num w:numId="9" w16cid:durableId="494687553">
    <w:abstractNumId w:val="18"/>
  </w:num>
  <w:num w:numId="10" w16cid:durableId="1550460410">
    <w:abstractNumId w:val="15"/>
  </w:num>
  <w:num w:numId="11" w16cid:durableId="411899771">
    <w:abstractNumId w:val="3"/>
  </w:num>
  <w:num w:numId="12" w16cid:durableId="2095349050">
    <w:abstractNumId w:val="13"/>
  </w:num>
  <w:num w:numId="13" w16cid:durableId="2006123504">
    <w:abstractNumId w:val="7"/>
  </w:num>
  <w:num w:numId="14" w16cid:durableId="1013189009">
    <w:abstractNumId w:val="12"/>
  </w:num>
  <w:num w:numId="15" w16cid:durableId="827868095">
    <w:abstractNumId w:val="10"/>
  </w:num>
  <w:num w:numId="16" w16cid:durableId="1021466626">
    <w:abstractNumId w:val="4"/>
  </w:num>
  <w:num w:numId="17" w16cid:durableId="99422814">
    <w:abstractNumId w:val="9"/>
  </w:num>
  <w:num w:numId="18" w16cid:durableId="1199591020">
    <w:abstractNumId w:val="14"/>
  </w:num>
  <w:num w:numId="19" w16cid:durableId="11838607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33E"/>
    <w:rsid w:val="000161E9"/>
    <w:rsid w:val="00030D97"/>
    <w:rsid w:val="000317A0"/>
    <w:rsid w:val="00031C68"/>
    <w:rsid w:val="000333D5"/>
    <w:rsid w:val="00036D08"/>
    <w:rsid w:val="000410F2"/>
    <w:rsid w:val="0004214E"/>
    <w:rsid w:val="00045844"/>
    <w:rsid w:val="00046E78"/>
    <w:rsid w:val="00061F19"/>
    <w:rsid w:val="0006209D"/>
    <w:rsid w:val="00065E7A"/>
    <w:rsid w:val="000702C5"/>
    <w:rsid w:val="00076DA8"/>
    <w:rsid w:val="00080C6D"/>
    <w:rsid w:val="00084A54"/>
    <w:rsid w:val="000937FC"/>
    <w:rsid w:val="00094D3B"/>
    <w:rsid w:val="000977CF"/>
    <w:rsid w:val="000A1DDF"/>
    <w:rsid w:val="000A47DB"/>
    <w:rsid w:val="000B1973"/>
    <w:rsid w:val="000B2F30"/>
    <w:rsid w:val="000B52F1"/>
    <w:rsid w:val="000B614B"/>
    <w:rsid w:val="000D4C2C"/>
    <w:rsid w:val="000D6EB9"/>
    <w:rsid w:val="000E1F62"/>
    <w:rsid w:val="000E2DBD"/>
    <w:rsid w:val="000E6ED8"/>
    <w:rsid w:val="00113D6E"/>
    <w:rsid w:val="00122CE7"/>
    <w:rsid w:val="001254FB"/>
    <w:rsid w:val="00126316"/>
    <w:rsid w:val="001302C3"/>
    <w:rsid w:val="00137C32"/>
    <w:rsid w:val="00141989"/>
    <w:rsid w:val="0015180E"/>
    <w:rsid w:val="0016254B"/>
    <w:rsid w:val="00164177"/>
    <w:rsid w:val="00165385"/>
    <w:rsid w:val="001705A7"/>
    <w:rsid w:val="00172D79"/>
    <w:rsid w:val="001A7276"/>
    <w:rsid w:val="001B4CED"/>
    <w:rsid w:val="001C2583"/>
    <w:rsid w:val="001C3078"/>
    <w:rsid w:val="001C3410"/>
    <w:rsid w:val="001C516A"/>
    <w:rsid w:val="001C56F4"/>
    <w:rsid w:val="001D0228"/>
    <w:rsid w:val="001D027D"/>
    <w:rsid w:val="001D44FD"/>
    <w:rsid w:val="001E0930"/>
    <w:rsid w:val="001F18B3"/>
    <w:rsid w:val="001F381A"/>
    <w:rsid w:val="00202B5F"/>
    <w:rsid w:val="00210EB2"/>
    <w:rsid w:val="002130EB"/>
    <w:rsid w:val="002155A8"/>
    <w:rsid w:val="00221297"/>
    <w:rsid w:val="00226B6D"/>
    <w:rsid w:val="002314E7"/>
    <w:rsid w:val="002351D5"/>
    <w:rsid w:val="002659F9"/>
    <w:rsid w:val="00270020"/>
    <w:rsid w:val="00272768"/>
    <w:rsid w:val="00274725"/>
    <w:rsid w:val="002805C7"/>
    <w:rsid w:val="002924FC"/>
    <w:rsid w:val="002A0EA2"/>
    <w:rsid w:val="002B71BF"/>
    <w:rsid w:val="002D2675"/>
    <w:rsid w:val="002D7528"/>
    <w:rsid w:val="002E29F0"/>
    <w:rsid w:val="002F3E69"/>
    <w:rsid w:val="003008C0"/>
    <w:rsid w:val="00302A42"/>
    <w:rsid w:val="003040F6"/>
    <w:rsid w:val="00316620"/>
    <w:rsid w:val="0032344B"/>
    <w:rsid w:val="0032695B"/>
    <w:rsid w:val="0033701B"/>
    <w:rsid w:val="003375DD"/>
    <w:rsid w:val="003550C5"/>
    <w:rsid w:val="003635C6"/>
    <w:rsid w:val="003670A5"/>
    <w:rsid w:val="003751E3"/>
    <w:rsid w:val="0037791D"/>
    <w:rsid w:val="00377C45"/>
    <w:rsid w:val="00377D48"/>
    <w:rsid w:val="00382340"/>
    <w:rsid w:val="00392FBA"/>
    <w:rsid w:val="00394799"/>
    <w:rsid w:val="003A30FD"/>
    <w:rsid w:val="003A791B"/>
    <w:rsid w:val="003B6369"/>
    <w:rsid w:val="003B7684"/>
    <w:rsid w:val="003C5A0D"/>
    <w:rsid w:val="003C7611"/>
    <w:rsid w:val="003D0DB9"/>
    <w:rsid w:val="003D302D"/>
    <w:rsid w:val="003D73BF"/>
    <w:rsid w:val="003E1D90"/>
    <w:rsid w:val="003E1E01"/>
    <w:rsid w:val="003F125C"/>
    <w:rsid w:val="003F3C64"/>
    <w:rsid w:val="00401057"/>
    <w:rsid w:val="00401AA7"/>
    <w:rsid w:val="00401F95"/>
    <w:rsid w:val="00405BC2"/>
    <w:rsid w:val="00405C25"/>
    <w:rsid w:val="00406EF7"/>
    <w:rsid w:val="00406FB5"/>
    <w:rsid w:val="00410DFA"/>
    <w:rsid w:val="00411994"/>
    <w:rsid w:val="0041370E"/>
    <w:rsid w:val="00413948"/>
    <w:rsid w:val="00423930"/>
    <w:rsid w:val="00434C7E"/>
    <w:rsid w:val="00441606"/>
    <w:rsid w:val="00460D7D"/>
    <w:rsid w:val="0046211B"/>
    <w:rsid w:val="004763AD"/>
    <w:rsid w:val="0048134C"/>
    <w:rsid w:val="00483863"/>
    <w:rsid w:val="0049107E"/>
    <w:rsid w:val="004962C8"/>
    <w:rsid w:val="004A36DA"/>
    <w:rsid w:val="004B6ACC"/>
    <w:rsid w:val="004C3289"/>
    <w:rsid w:val="004C37ED"/>
    <w:rsid w:val="004C4908"/>
    <w:rsid w:val="004D115A"/>
    <w:rsid w:val="004D128D"/>
    <w:rsid w:val="004D1C9F"/>
    <w:rsid w:val="004D3E7D"/>
    <w:rsid w:val="004E1FCD"/>
    <w:rsid w:val="004F56CA"/>
    <w:rsid w:val="004F672D"/>
    <w:rsid w:val="004F6A30"/>
    <w:rsid w:val="00502511"/>
    <w:rsid w:val="00503511"/>
    <w:rsid w:val="0050407B"/>
    <w:rsid w:val="00514E87"/>
    <w:rsid w:val="00517268"/>
    <w:rsid w:val="005210BD"/>
    <w:rsid w:val="00524A8F"/>
    <w:rsid w:val="005314F3"/>
    <w:rsid w:val="00540A3A"/>
    <w:rsid w:val="00542F04"/>
    <w:rsid w:val="005555EE"/>
    <w:rsid w:val="00571E86"/>
    <w:rsid w:val="00571F07"/>
    <w:rsid w:val="00573A70"/>
    <w:rsid w:val="00577C82"/>
    <w:rsid w:val="0058642D"/>
    <w:rsid w:val="00587540"/>
    <w:rsid w:val="0059295D"/>
    <w:rsid w:val="00595FD3"/>
    <w:rsid w:val="005A1CEB"/>
    <w:rsid w:val="005A7735"/>
    <w:rsid w:val="005B4C59"/>
    <w:rsid w:val="005C6122"/>
    <w:rsid w:val="005C7855"/>
    <w:rsid w:val="005D1E8A"/>
    <w:rsid w:val="005D7540"/>
    <w:rsid w:val="005E0CCB"/>
    <w:rsid w:val="005E5DC0"/>
    <w:rsid w:val="005F0093"/>
    <w:rsid w:val="005F4510"/>
    <w:rsid w:val="005F5EB7"/>
    <w:rsid w:val="0060089D"/>
    <w:rsid w:val="00610A9D"/>
    <w:rsid w:val="006133D2"/>
    <w:rsid w:val="00622360"/>
    <w:rsid w:val="00623F0D"/>
    <w:rsid w:val="00626FDD"/>
    <w:rsid w:val="006325AE"/>
    <w:rsid w:val="00632DB4"/>
    <w:rsid w:val="00637524"/>
    <w:rsid w:val="00637FD8"/>
    <w:rsid w:val="00655014"/>
    <w:rsid w:val="006569EB"/>
    <w:rsid w:val="006677D0"/>
    <w:rsid w:val="00667A1B"/>
    <w:rsid w:val="0067114E"/>
    <w:rsid w:val="006732DF"/>
    <w:rsid w:val="00674DE4"/>
    <w:rsid w:val="00691ABC"/>
    <w:rsid w:val="00692568"/>
    <w:rsid w:val="0069744E"/>
    <w:rsid w:val="006A07AC"/>
    <w:rsid w:val="006A1782"/>
    <w:rsid w:val="006B1A59"/>
    <w:rsid w:val="006B73C5"/>
    <w:rsid w:val="006C483C"/>
    <w:rsid w:val="006D2F57"/>
    <w:rsid w:val="006E5BC3"/>
    <w:rsid w:val="006E6F57"/>
    <w:rsid w:val="006F6FA4"/>
    <w:rsid w:val="00700284"/>
    <w:rsid w:val="00701558"/>
    <w:rsid w:val="0070334D"/>
    <w:rsid w:val="007114CB"/>
    <w:rsid w:val="00720600"/>
    <w:rsid w:val="00744741"/>
    <w:rsid w:val="00762F27"/>
    <w:rsid w:val="00767AD6"/>
    <w:rsid w:val="0077044F"/>
    <w:rsid w:val="00776304"/>
    <w:rsid w:val="007824DE"/>
    <w:rsid w:val="00786314"/>
    <w:rsid w:val="00796C1B"/>
    <w:rsid w:val="007A4BC3"/>
    <w:rsid w:val="007B5660"/>
    <w:rsid w:val="007C499A"/>
    <w:rsid w:val="007C5A4D"/>
    <w:rsid w:val="007D39AE"/>
    <w:rsid w:val="007D65D8"/>
    <w:rsid w:val="007E0591"/>
    <w:rsid w:val="007E0C98"/>
    <w:rsid w:val="007E12E1"/>
    <w:rsid w:val="007E17C4"/>
    <w:rsid w:val="007E50F7"/>
    <w:rsid w:val="007E7DD3"/>
    <w:rsid w:val="007E7EF7"/>
    <w:rsid w:val="007F2A6A"/>
    <w:rsid w:val="0081359F"/>
    <w:rsid w:val="00816127"/>
    <w:rsid w:val="00824C06"/>
    <w:rsid w:val="00827D32"/>
    <w:rsid w:val="00830E13"/>
    <w:rsid w:val="008472CB"/>
    <w:rsid w:val="00851493"/>
    <w:rsid w:val="00863C20"/>
    <w:rsid w:val="00864069"/>
    <w:rsid w:val="008671BB"/>
    <w:rsid w:val="0086731F"/>
    <w:rsid w:val="00872A7F"/>
    <w:rsid w:val="008747AE"/>
    <w:rsid w:val="00881FDC"/>
    <w:rsid w:val="00883DDB"/>
    <w:rsid w:val="00890ACC"/>
    <w:rsid w:val="008941EB"/>
    <w:rsid w:val="008A4504"/>
    <w:rsid w:val="008B36C7"/>
    <w:rsid w:val="008B489B"/>
    <w:rsid w:val="008C0E8B"/>
    <w:rsid w:val="008E36B0"/>
    <w:rsid w:val="008E472C"/>
    <w:rsid w:val="008F29D1"/>
    <w:rsid w:val="008F4B72"/>
    <w:rsid w:val="009034C7"/>
    <w:rsid w:val="00904A7C"/>
    <w:rsid w:val="009107BC"/>
    <w:rsid w:val="0091228C"/>
    <w:rsid w:val="0091786E"/>
    <w:rsid w:val="009203A3"/>
    <w:rsid w:val="00925B09"/>
    <w:rsid w:val="00933283"/>
    <w:rsid w:val="00936625"/>
    <w:rsid w:val="009414C6"/>
    <w:rsid w:val="00944720"/>
    <w:rsid w:val="009452FF"/>
    <w:rsid w:val="00960530"/>
    <w:rsid w:val="00961A4E"/>
    <w:rsid w:val="00962B01"/>
    <w:rsid w:val="00964852"/>
    <w:rsid w:val="00965E54"/>
    <w:rsid w:val="00970BE7"/>
    <w:rsid w:val="00971148"/>
    <w:rsid w:val="009713F1"/>
    <w:rsid w:val="00977E15"/>
    <w:rsid w:val="009817F2"/>
    <w:rsid w:val="00981DBC"/>
    <w:rsid w:val="00986DF6"/>
    <w:rsid w:val="009903C4"/>
    <w:rsid w:val="00995646"/>
    <w:rsid w:val="0099780C"/>
    <w:rsid w:val="00997EB6"/>
    <w:rsid w:val="009A2DEA"/>
    <w:rsid w:val="009A5C00"/>
    <w:rsid w:val="009A67F0"/>
    <w:rsid w:val="009B0848"/>
    <w:rsid w:val="009B4846"/>
    <w:rsid w:val="009D2A82"/>
    <w:rsid w:val="009D2FBA"/>
    <w:rsid w:val="009D6F8A"/>
    <w:rsid w:val="009E58F9"/>
    <w:rsid w:val="00A041F0"/>
    <w:rsid w:val="00A04804"/>
    <w:rsid w:val="00A129BE"/>
    <w:rsid w:val="00A17694"/>
    <w:rsid w:val="00A22860"/>
    <w:rsid w:val="00A22EE3"/>
    <w:rsid w:val="00A25924"/>
    <w:rsid w:val="00A25DFA"/>
    <w:rsid w:val="00A34BD9"/>
    <w:rsid w:val="00A4007A"/>
    <w:rsid w:val="00A43599"/>
    <w:rsid w:val="00A46B2E"/>
    <w:rsid w:val="00A475FB"/>
    <w:rsid w:val="00A51BA1"/>
    <w:rsid w:val="00A565B1"/>
    <w:rsid w:val="00A61B1E"/>
    <w:rsid w:val="00A64845"/>
    <w:rsid w:val="00A66470"/>
    <w:rsid w:val="00A731DA"/>
    <w:rsid w:val="00A73301"/>
    <w:rsid w:val="00A83339"/>
    <w:rsid w:val="00A842B2"/>
    <w:rsid w:val="00A9070E"/>
    <w:rsid w:val="00AA32FA"/>
    <w:rsid w:val="00AA7944"/>
    <w:rsid w:val="00AB59FE"/>
    <w:rsid w:val="00AB65D3"/>
    <w:rsid w:val="00AC23B4"/>
    <w:rsid w:val="00AC2A3C"/>
    <w:rsid w:val="00AE0C9E"/>
    <w:rsid w:val="00AE2917"/>
    <w:rsid w:val="00AE6514"/>
    <w:rsid w:val="00AE7155"/>
    <w:rsid w:val="00AE7616"/>
    <w:rsid w:val="00AF53A5"/>
    <w:rsid w:val="00AF6305"/>
    <w:rsid w:val="00B14085"/>
    <w:rsid w:val="00B238AB"/>
    <w:rsid w:val="00B33F94"/>
    <w:rsid w:val="00B35349"/>
    <w:rsid w:val="00B37F86"/>
    <w:rsid w:val="00B55A31"/>
    <w:rsid w:val="00B568B1"/>
    <w:rsid w:val="00B57BBA"/>
    <w:rsid w:val="00B7235D"/>
    <w:rsid w:val="00B7734B"/>
    <w:rsid w:val="00B802F3"/>
    <w:rsid w:val="00BA04CA"/>
    <w:rsid w:val="00BA2829"/>
    <w:rsid w:val="00BB1305"/>
    <w:rsid w:val="00BB45E9"/>
    <w:rsid w:val="00BB7F1B"/>
    <w:rsid w:val="00BC3CDB"/>
    <w:rsid w:val="00BD4B7D"/>
    <w:rsid w:val="00BD7ED1"/>
    <w:rsid w:val="00BE16C6"/>
    <w:rsid w:val="00BE5BBE"/>
    <w:rsid w:val="00BF6712"/>
    <w:rsid w:val="00BF755B"/>
    <w:rsid w:val="00C06532"/>
    <w:rsid w:val="00C17069"/>
    <w:rsid w:val="00C23E28"/>
    <w:rsid w:val="00C248F2"/>
    <w:rsid w:val="00C24E2D"/>
    <w:rsid w:val="00C24E96"/>
    <w:rsid w:val="00C418EA"/>
    <w:rsid w:val="00C4433E"/>
    <w:rsid w:val="00C44C42"/>
    <w:rsid w:val="00C44EDB"/>
    <w:rsid w:val="00C50BA1"/>
    <w:rsid w:val="00C527CA"/>
    <w:rsid w:val="00C6292A"/>
    <w:rsid w:val="00C64530"/>
    <w:rsid w:val="00C66F0C"/>
    <w:rsid w:val="00C728DE"/>
    <w:rsid w:val="00C80957"/>
    <w:rsid w:val="00C95869"/>
    <w:rsid w:val="00C969A9"/>
    <w:rsid w:val="00C974E3"/>
    <w:rsid w:val="00CA1331"/>
    <w:rsid w:val="00CC5057"/>
    <w:rsid w:val="00CC690E"/>
    <w:rsid w:val="00CD0D50"/>
    <w:rsid w:val="00CD75B7"/>
    <w:rsid w:val="00CE0EB8"/>
    <w:rsid w:val="00CF4930"/>
    <w:rsid w:val="00CF4DD9"/>
    <w:rsid w:val="00CF75E2"/>
    <w:rsid w:val="00D06CB8"/>
    <w:rsid w:val="00D1397B"/>
    <w:rsid w:val="00D17FA4"/>
    <w:rsid w:val="00D2325E"/>
    <w:rsid w:val="00D27729"/>
    <w:rsid w:val="00D31BB2"/>
    <w:rsid w:val="00D331C5"/>
    <w:rsid w:val="00D43E9A"/>
    <w:rsid w:val="00D4490B"/>
    <w:rsid w:val="00D44CC3"/>
    <w:rsid w:val="00D51152"/>
    <w:rsid w:val="00D52A06"/>
    <w:rsid w:val="00D55A84"/>
    <w:rsid w:val="00D6524A"/>
    <w:rsid w:val="00D65811"/>
    <w:rsid w:val="00D8346A"/>
    <w:rsid w:val="00D83766"/>
    <w:rsid w:val="00D840C5"/>
    <w:rsid w:val="00D86E73"/>
    <w:rsid w:val="00DA0C4D"/>
    <w:rsid w:val="00DA3BC7"/>
    <w:rsid w:val="00DB57CB"/>
    <w:rsid w:val="00DC133E"/>
    <w:rsid w:val="00DC568F"/>
    <w:rsid w:val="00DC5F99"/>
    <w:rsid w:val="00DC6190"/>
    <w:rsid w:val="00DC76AD"/>
    <w:rsid w:val="00DE019E"/>
    <w:rsid w:val="00DE3524"/>
    <w:rsid w:val="00DF0E99"/>
    <w:rsid w:val="00DF2E21"/>
    <w:rsid w:val="00DF338F"/>
    <w:rsid w:val="00E03B5F"/>
    <w:rsid w:val="00E05C0D"/>
    <w:rsid w:val="00E116D8"/>
    <w:rsid w:val="00E11AEC"/>
    <w:rsid w:val="00E1514D"/>
    <w:rsid w:val="00E326CB"/>
    <w:rsid w:val="00E335F1"/>
    <w:rsid w:val="00E43FA3"/>
    <w:rsid w:val="00E4429E"/>
    <w:rsid w:val="00E46FEA"/>
    <w:rsid w:val="00E47B48"/>
    <w:rsid w:val="00E54EBC"/>
    <w:rsid w:val="00E61D6E"/>
    <w:rsid w:val="00E647A9"/>
    <w:rsid w:val="00E65EA9"/>
    <w:rsid w:val="00E723F8"/>
    <w:rsid w:val="00E8376C"/>
    <w:rsid w:val="00E84808"/>
    <w:rsid w:val="00E97CBD"/>
    <w:rsid w:val="00EA23D8"/>
    <w:rsid w:val="00EC0913"/>
    <w:rsid w:val="00EC1AE8"/>
    <w:rsid w:val="00ED1464"/>
    <w:rsid w:val="00ED3A3D"/>
    <w:rsid w:val="00ED7A88"/>
    <w:rsid w:val="00EE6099"/>
    <w:rsid w:val="00EE7B3E"/>
    <w:rsid w:val="00EF509C"/>
    <w:rsid w:val="00F064C0"/>
    <w:rsid w:val="00F2284E"/>
    <w:rsid w:val="00F231EF"/>
    <w:rsid w:val="00F31B21"/>
    <w:rsid w:val="00F436A9"/>
    <w:rsid w:val="00F52F1A"/>
    <w:rsid w:val="00F55667"/>
    <w:rsid w:val="00F55E20"/>
    <w:rsid w:val="00F65E07"/>
    <w:rsid w:val="00F82BB7"/>
    <w:rsid w:val="00F9368A"/>
    <w:rsid w:val="00F937BE"/>
    <w:rsid w:val="00FA1213"/>
    <w:rsid w:val="00FA16E9"/>
    <w:rsid w:val="00FA47C5"/>
    <w:rsid w:val="00FA714B"/>
    <w:rsid w:val="00FB03CC"/>
    <w:rsid w:val="00FB06C1"/>
    <w:rsid w:val="00FB0A69"/>
    <w:rsid w:val="00FB7079"/>
    <w:rsid w:val="00FC0F15"/>
    <w:rsid w:val="00FC2C7F"/>
    <w:rsid w:val="00FC3ED2"/>
    <w:rsid w:val="00FC4A43"/>
    <w:rsid w:val="00FE11C1"/>
    <w:rsid w:val="00FF2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199C86"/>
  <w15:chartTrackingRefBased/>
  <w15:docId w15:val="{DBA516F3-D7C1-42FD-B6F5-50BBE6428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33E"/>
    <w:rPr>
      <w:sz w:val="24"/>
      <w:szCs w:val="24"/>
      <w:lang w:val="hu-HU" w:eastAsia="hu-HU"/>
    </w:rPr>
  </w:style>
  <w:style w:type="paragraph" w:styleId="Titlu1">
    <w:name w:val="heading 1"/>
    <w:basedOn w:val="Normal"/>
    <w:next w:val="Normal"/>
    <w:qFormat/>
    <w:rsid w:val="00DC133E"/>
    <w:pPr>
      <w:keepNext/>
      <w:ind w:firstLine="720"/>
      <w:jc w:val="both"/>
      <w:outlineLvl w:val="0"/>
    </w:pPr>
    <w:rPr>
      <w:rFonts w:ascii="Arial" w:hAnsi="Arial"/>
      <w:b/>
      <w:color w:val="000000"/>
      <w:sz w:val="26"/>
      <w:szCs w:val="20"/>
      <w:lang w:val="ro-RO"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rsid w:val="00DC133E"/>
    <w:rPr>
      <w:szCs w:val="20"/>
      <w:lang w:val="ro-RO"/>
    </w:rPr>
  </w:style>
  <w:style w:type="paragraph" w:styleId="Corptext2">
    <w:name w:val="Body Text 2"/>
    <w:basedOn w:val="Normal"/>
    <w:rsid w:val="00DC133E"/>
    <w:pPr>
      <w:jc w:val="both"/>
    </w:pPr>
    <w:rPr>
      <w:szCs w:val="20"/>
      <w:lang w:val="ro-RO"/>
    </w:rPr>
  </w:style>
  <w:style w:type="paragraph" w:styleId="Subsol">
    <w:name w:val="footer"/>
    <w:basedOn w:val="Normal"/>
    <w:rsid w:val="00DC133E"/>
    <w:pPr>
      <w:tabs>
        <w:tab w:val="center" w:pos="4320"/>
        <w:tab w:val="right" w:pos="8640"/>
      </w:tabs>
    </w:pPr>
  </w:style>
  <w:style w:type="character" w:styleId="Numrdepagin">
    <w:name w:val="page number"/>
    <w:basedOn w:val="Fontdeparagrafimplicit"/>
    <w:rsid w:val="00DC133E"/>
  </w:style>
  <w:style w:type="paragraph" w:styleId="Antet">
    <w:name w:val="header"/>
    <w:basedOn w:val="Normal"/>
    <w:rsid w:val="00E647A9"/>
    <w:pPr>
      <w:tabs>
        <w:tab w:val="center" w:pos="4153"/>
        <w:tab w:val="right" w:pos="8306"/>
      </w:tabs>
    </w:pPr>
    <w:rPr>
      <w:sz w:val="28"/>
      <w:szCs w:val="20"/>
      <w:lang w:val="en-AU" w:eastAsia="en-US"/>
    </w:rPr>
  </w:style>
  <w:style w:type="paragraph" w:styleId="TextnBalon">
    <w:name w:val="Balloon Text"/>
    <w:basedOn w:val="Normal"/>
    <w:semiHidden/>
    <w:rsid w:val="002A0EA2"/>
    <w:rPr>
      <w:rFonts w:ascii="Tahoma" w:hAnsi="Tahoma" w:cs="Tahoma"/>
      <w:sz w:val="16"/>
      <w:szCs w:val="16"/>
    </w:rPr>
  </w:style>
  <w:style w:type="paragraph" w:styleId="NormalWeb">
    <w:name w:val="Normal (Web)"/>
    <w:basedOn w:val="Normal"/>
    <w:rsid w:val="00796C1B"/>
    <w:pPr>
      <w:spacing w:before="100" w:beforeAutospacing="1" w:after="100" w:afterAutospacing="1"/>
    </w:pPr>
    <w:rPr>
      <w:lang w:val="en-US" w:eastAsia="en-US"/>
    </w:rPr>
  </w:style>
  <w:style w:type="paragraph" w:customStyle="1" w:styleId="Char">
    <w:name w:val="Char"/>
    <w:basedOn w:val="Normal"/>
    <w:rsid w:val="00971148"/>
    <w:rPr>
      <w:lang w:val="pl-PL" w:eastAsia="pl-PL"/>
    </w:rPr>
  </w:style>
  <w:style w:type="paragraph" w:customStyle="1" w:styleId="CharCharCaracterCaracterChar">
    <w:name w:val="Char Char Caracter Caracter Char"/>
    <w:basedOn w:val="Normal"/>
    <w:rsid w:val="00FC0F15"/>
    <w:rPr>
      <w:lang w:val="pl-PL" w:eastAsia="pl-PL"/>
    </w:rPr>
  </w:style>
  <w:style w:type="paragraph" w:customStyle="1" w:styleId="CharCharCaracterCaracter">
    <w:name w:val="Char Char Caracter Caracter"/>
    <w:basedOn w:val="Normal"/>
    <w:rsid w:val="0070334D"/>
    <w:rPr>
      <w:lang w:val="pl-PL" w:eastAsia="pl-PL"/>
    </w:rPr>
  </w:style>
  <w:style w:type="paragraph" w:customStyle="1" w:styleId="CharChar">
    <w:name w:val="Char Char"/>
    <w:basedOn w:val="Normal"/>
    <w:rsid w:val="00701558"/>
    <w:rPr>
      <w:lang w:val="pl-PL" w:eastAsia="pl-PL"/>
    </w:rPr>
  </w:style>
  <w:style w:type="paragraph" w:customStyle="1" w:styleId="CaracterCaracterCharChar">
    <w:name w:val="Caracter Caracter Char Char"/>
    <w:basedOn w:val="Normal"/>
    <w:rsid w:val="00274725"/>
    <w:pPr>
      <w:spacing w:after="160" w:line="240" w:lineRule="exact"/>
    </w:pPr>
    <w:rPr>
      <w:rFonts w:ascii="Tahoma" w:hAnsi="Tahoma"/>
      <w:sz w:val="20"/>
      <w:szCs w:val="20"/>
      <w:lang w:val="en-US" w:eastAsia="en-US"/>
    </w:rPr>
  </w:style>
  <w:style w:type="paragraph" w:customStyle="1" w:styleId="CharChar0">
    <w:name w:val="Char Char"/>
    <w:basedOn w:val="Normal"/>
    <w:rsid w:val="00A475FB"/>
    <w:rPr>
      <w:lang w:val="pl-PL" w:eastAsia="pl-PL"/>
    </w:rPr>
  </w:style>
  <w:style w:type="paragraph" w:styleId="Listparagraf">
    <w:name w:val="List Paragraph"/>
    <w:basedOn w:val="Normal"/>
    <w:uiPriority w:val="34"/>
    <w:qFormat/>
    <w:rsid w:val="00E46FEA"/>
    <w:pPr>
      <w:spacing w:after="200" w:line="276" w:lineRule="auto"/>
      <w:ind w:left="720"/>
      <w:contextualSpacing/>
    </w:pPr>
    <w:rPr>
      <w:rFonts w:ascii="Calibri" w:eastAsia="Calibri" w:hAnsi="Calibri"/>
      <w:sz w:val="22"/>
      <w:szCs w:val="22"/>
      <w:lang w:val="en-GB" w:eastAsia="en-US"/>
    </w:rPr>
  </w:style>
  <w:style w:type="paragraph" w:customStyle="1" w:styleId="Default">
    <w:name w:val="Default"/>
    <w:rsid w:val="00382340"/>
    <w:pPr>
      <w:autoSpaceDE w:val="0"/>
      <w:autoSpaceDN w:val="0"/>
      <w:adjustRightInd w:val="0"/>
    </w:pPr>
    <w:rPr>
      <w:rFonts w:ascii="Calibri" w:hAnsi="Calibri" w:cs="Calibri"/>
      <w:color w:val="000000"/>
      <w:sz w:val="24"/>
      <w:szCs w:val="24"/>
    </w:rPr>
  </w:style>
  <w:style w:type="paragraph" w:styleId="PreformatatHTML">
    <w:name w:val="HTML Preformatted"/>
    <w:basedOn w:val="Normal"/>
    <w:link w:val="PreformatatHTMLCaracter"/>
    <w:uiPriority w:val="99"/>
    <w:unhideWhenUsed/>
    <w:rsid w:val="008A45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n-US" w:eastAsia="en-US"/>
    </w:rPr>
  </w:style>
  <w:style w:type="character" w:customStyle="1" w:styleId="PreformatatHTMLCaracter">
    <w:name w:val="Preformatat HTML Caracter"/>
    <w:link w:val="PreformatatHTML"/>
    <w:uiPriority w:val="99"/>
    <w:rsid w:val="008A4504"/>
    <w:rPr>
      <w:rFonts w:ascii="Courier New" w:hAnsi="Courier New" w:cs="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392426">
      <w:bodyDiv w:val="1"/>
      <w:marLeft w:val="0"/>
      <w:marRight w:val="0"/>
      <w:marTop w:val="0"/>
      <w:marBottom w:val="0"/>
      <w:divBdr>
        <w:top w:val="none" w:sz="0" w:space="0" w:color="auto"/>
        <w:left w:val="none" w:sz="0" w:space="0" w:color="auto"/>
        <w:bottom w:val="none" w:sz="0" w:space="0" w:color="auto"/>
        <w:right w:val="none" w:sz="0" w:space="0" w:color="auto"/>
      </w:divBdr>
    </w:div>
    <w:div w:id="1796292076">
      <w:bodyDiv w:val="1"/>
      <w:marLeft w:val="0"/>
      <w:marRight w:val="0"/>
      <w:marTop w:val="0"/>
      <w:marBottom w:val="0"/>
      <w:divBdr>
        <w:top w:val="none" w:sz="0" w:space="0" w:color="auto"/>
        <w:left w:val="none" w:sz="0" w:space="0" w:color="auto"/>
        <w:bottom w:val="none" w:sz="0" w:space="0" w:color="auto"/>
        <w:right w:val="none" w:sz="0" w:space="0" w:color="auto"/>
      </w:divBdr>
      <w:divsChild>
        <w:div w:id="7378979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55638-A87B-4CE8-BA53-3E97854F1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950</Words>
  <Characters>5421</Characters>
  <Application>Microsoft Office Word</Application>
  <DocSecurity>0</DocSecurity>
  <Lines>45</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ROMÂNIA</vt:lpstr>
      <vt:lpstr>ROMÂNIA</vt:lpstr>
    </vt:vector>
  </TitlesOfParts>
  <Company>primaria bistrita</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ROMÂNIA</dc:title>
  <dc:subject/>
  <dc:creator>somodean</dc:creator>
  <cp:keywords/>
  <cp:lastModifiedBy>suciu.anca</cp:lastModifiedBy>
  <cp:revision>2</cp:revision>
  <cp:lastPrinted>2023-04-12T11:36:00Z</cp:lastPrinted>
  <dcterms:created xsi:type="dcterms:W3CDTF">2023-04-18T13:21:00Z</dcterms:created>
  <dcterms:modified xsi:type="dcterms:W3CDTF">2023-04-18T13:21:00Z</dcterms:modified>
</cp:coreProperties>
</file>