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E02D5" w14:textId="77777777" w:rsidR="00E134C1" w:rsidRPr="00023532" w:rsidRDefault="00AF055B" w:rsidP="00023532">
      <w:pPr>
        <w:spacing w:after="0" w:line="240" w:lineRule="auto"/>
        <w:rPr>
          <w:rFonts w:ascii="Arial" w:hAnsi="Arial" w:cs="Arial"/>
          <w:b/>
          <w:sz w:val="26"/>
          <w:szCs w:val="26"/>
          <w:lang w:val="ro-RO"/>
        </w:rPr>
      </w:pPr>
      <w:r w:rsidRPr="00023532">
        <w:rPr>
          <w:rFonts w:ascii="Arial" w:hAnsi="Arial" w:cs="Arial"/>
          <w:b/>
          <w:sz w:val="26"/>
          <w:szCs w:val="26"/>
          <w:lang w:val="ro-RO"/>
        </w:rPr>
        <w:t>CABINET P</w:t>
      </w:r>
      <w:r w:rsidR="00E134C1" w:rsidRPr="00023532">
        <w:rPr>
          <w:rFonts w:ascii="Arial" w:hAnsi="Arial" w:cs="Arial"/>
          <w:b/>
          <w:sz w:val="26"/>
          <w:szCs w:val="26"/>
          <w:lang w:val="ro-RO"/>
        </w:rPr>
        <w:t>RI</w:t>
      </w:r>
      <w:r w:rsidRPr="00023532">
        <w:rPr>
          <w:rFonts w:ascii="Arial" w:hAnsi="Arial" w:cs="Arial"/>
          <w:b/>
          <w:sz w:val="26"/>
          <w:szCs w:val="26"/>
          <w:lang w:val="ro-RO"/>
        </w:rPr>
        <w:t>MAR</w:t>
      </w:r>
    </w:p>
    <w:p w14:paraId="77C143E9" w14:textId="7027DB7E" w:rsidR="00AF055B" w:rsidRPr="00023532" w:rsidRDefault="00E134C1" w:rsidP="00023532">
      <w:pPr>
        <w:spacing w:after="0" w:line="240" w:lineRule="auto"/>
        <w:rPr>
          <w:rFonts w:ascii="Arial" w:hAnsi="Arial" w:cs="Arial"/>
          <w:b/>
          <w:sz w:val="26"/>
          <w:szCs w:val="26"/>
          <w:u w:val="single"/>
          <w:lang w:val="ro-RO"/>
        </w:rPr>
      </w:pPr>
      <w:r w:rsidRPr="00023532">
        <w:rPr>
          <w:rFonts w:ascii="Arial" w:hAnsi="Arial" w:cs="Arial"/>
          <w:b/>
          <w:sz w:val="26"/>
          <w:szCs w:val="26"/>
          <w:lang w:val="ro-RO"/>
        </w:rPr>
        <w:t>N</w:t>
      </w:r>
      <w:r w:rsidR="00E75026" w:rsidRPr="00023532">
        <w:rPr>
          <w:rFonts w:ascii="Arial" w:hAnsi="Arial" w:cs="Arial"/>
          <w:b/>
          <w:sz w:val="26"/>
          <w:szCs w:val="26"/>
          <w:lang w:val="ro-RO"/>
        </w:rPr>
        <w:t>r</w:t>
      </w:r>
      <w:r w:rsidR="0003606A" w:rsidRPr="00023532">
        <w:rPr>
          <w:rFonts w:ascii="Arial" w:hAnsi="Arial" w:cs="Arial"/>
          <w:b/>
          <w:sz w:val="26"/>
          <w:szCs w:val="26"/>
          <w:lang w:val="ro-RO"/>
        </w:rPr>
        <w:t>.</w:t>
      </w:r>
      <w:r w:rsidR="002921EC">
        <w:rPr>
          <w:rFonts w:ascii="Arial" w:hAnsi="Arial" w:cs="Arial"/>
          <w:b/>
          <w:sz w:val="26"/>
          <w:szCs w:val="26"/>
          <w:lang w:val="ro-RO"/>
        </w:rPr>
        <w:t>3480/24.11.2022</w:t>
      </w:r>
    </w:p>
    <w:p w14:paraId="76A44435" w14:textId="16D98FE1" w:rsidR="00912150" w:rsidRPr="00023532" w:rsidRDefault="00912150" w:rsidP="00023532">
      <w:pPr>
        <w:spacing w:after="0" w:line="240" w:lineRule="auto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5F68C341" w14:textId="77777777" w:rsidR="00E134C1" w:rsidRPr="00023532" w:rsidRDefault="00E134C1" w:rsidP="00023532">
      <w:pPr>
        <w:spacing w:after="0" w:line="240" w:lineRule="auto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4C57484A" w14:textId="0942B6BA" w:rsidR="00AF055B" w:rsidRPr="00023532" w:rsidRDefault="00F67B2C" w:rsidP="0002353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023532">
        <w:rPr>
          <w:rFonts w:ascii="Arial" w:hAnsi="Arial" w:cs="Arial"/>
          <w:b/>
          <w:sz w:val="26"/>
          <w:szCs w:val="26"/>
          <w:lang w:val="ro-RO"/>
        </w:rPr>
        <w:t>REFERAT DE APROBARE</w:t>
      </w:r>
    </w:p>
    <w:p w14:paraId="4B7D2875" w14:textId="6EDD5931" w:rsidR="00F67B2C" w:rsidRPr="00023532" w:rsidRDefault="00F67B2C" w:rsidP="00023532">
      <w:pPr>
        <w:shd w:val="clear" w:color="auto" w:fill="FFFFFF"/>
        <w:spacing w:after="0" w:line="240" w:lineRule="auto"/>
        <w:jc w:val="center"/>
        <w:rPr>
          <w:rStyle w:val="do1"/>
          <w:rFonts w:ascii="Arial" w:hAnsi="Arial" w:cs="Arial"/>
          <w:b w:val="0"/>
          <w:bCs w:val="0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>privind aprobarea volumului de masa lemnoasa care se va recolta in anul 202</w:t>
      </w:r>
      <w:r w:rsidR="00DE72B8" w:rsidRPr="00023532">
        <w:rPr>
          <w:rStyle w:val="do1"/>
          <w:rFonts w:ascii="Arial" w:hAnsi="Arial" w:cs="Arial"/>
          <w:b w:val="0"/>
          <w:bCs w:val="0"/>
          <w:lang w:val="ro-RO"/>
        </w:rPr>
        <w:t>3</w:t>
      </w: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precum si cantitatea si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destinatia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materialelor lemnoase care pot fi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vandute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direct 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corespunzator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fondului forestier proprietate publica a municipiului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Bistrita</w:t>
      </w:r>
      <w:proofErr w:type="spellEnd"/>
    </w:p>
    <w:p w14:paraId="1B85E7B9" w14:textId="21F59619" w:rsidR="007A5324" w:rsidRPr="00023532" w:rsidRDefault="007A5324" w:rsidP="00023532">
      <w:pPr>
        <w:spacing w:after="0" w:line="240" w:lineRule="auto"/>
        <w:jc w:val="center"/>
        <w:rPr>
          <w:rFonts w:ascii="Arial" w:hAnsi="Arial" w:cs="Arial"/>
          <w:sz w:val="26"/>
          <w:szCs w:val="26"/>
          <w:u w:val="single"/>
          <w:lang w:val="ro-RO"/>
        </w:rPr>
      </w:pPr>
    </w:p>
    <w:p w14:paraId="658C0E61" w14:textId="49107C26" w:rsidR="00912150" w:rsidRPr="00023532" w:rsidRDefault="00912150" w:rsidP="0002353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1877A0A3" w14:textId="77777777" w:rsidR="00912150" w:rsidRPr="00023532" w:rsidRDefault="00912150" w:rsidP="0002353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7B17682A" w14:textId="788F4387" w:rsidR="002A79EF" w:rsidRPr="00023532" w:rsidRDefault="002A79EF" w:rsidP="00023532">
      <w:pPr>
        <w:shd w:val="clear" w:color="auto" w:fill="FFFFFF"/>
        <w:spacing w:after="0" w:line="240" w:lineRule="auto"/>
        <w:ind w:firstLine="720"/>
        <w:jc w:val="both"/>
        <w:rPr>
          <w:rStyle w:val="do1"/>
          <w:rFonts w:ascii="Arial" w:hAnsi="Arial" w:cs="Arial"/>
          <w:b w:val="0"/>
          <w:lang w:val="ro-RO"/>
        </w:rPr>
      </w:pPr>
      <w:r w:rsidRPr="00023532">
        <w:rPr>
          <w:rStyle w:val="do1"/>
          <w:rFonts w:ascii="Arial" w:hAnsi="Arial" w:cs="Arial"/>
          <w:b w:val="0"/>
          <w:lang w:val="ro-RO"/>
        </w:rPr>
        <w:t xml:space="preserve">In conformitate cu prevederile art.6 , alin.(1) din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Hotararea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nr. 715/2017 pentru aprobarea</w:t>
      </w:r>
      <w:r w:rsidRPr="00023532">
        <w:rPr>
          <w:rStyle w:val="do1"/>
          <w:rFonts w:ascii="Arial" w:hAnsi="Arial" w:cs="Arial"/>
          <w:lang w:val="ro-RO"/>
        </w:rPr>
        <w:t xml:space="preserve"> </w:t>
      </w:r>
      <w:hyperlink r:id="rId6" w:history="1">
        <w:r w:rsidRPr="00023532">
          <w:rPr>
            <w:rStyle w:val="Hyperlink"/>
            <w:rFonts w:ascii="Arial" w:hAnsi="Arial" w:cs="Arial"/>
            <w:b w:val="0"/>
            <w:color w:val="auto"/>
            <w:sz w:val="26"/>
            <w:szCs w:val="26"/>
            <w:u w:val="none"/>
            <w:lang w:val="ro-RO"/>
          </w:rPr>
          <w:t>Regulamentului de valorificare a masei lemnoase din fondul forestier proprietate publică</w:t>
        </w:r>
      </w:hyperlink>
      <w:r w:rsidRPr="00023532">
        <w:rPr>
          <w:rStyle w:val="do1"/>
          <w:rFonts w:ascii="Arial" w:hAnsi="Arial" w:cs="Arial"/>
          <w:b w:val="0"/>
          <w:lang w:val="ro-RO"/>
        </w:rPr>
        <w:t xml:space="preserve"> precum si in conformitate cu prevederile art.59 din Legea 46/2008 – Codul Silvic, ocolul silvic care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administreaza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fondul forestier proprietate publica a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unitatilor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administrativ teritoriale are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obligatia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de a stabili , in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conditiile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actelor normative sus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mentionate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, volumul de masa lemnoasa</w:t>
      </w:r>
      <w:r w:rsidR="00D86F5D" w:rsidRPr="00023532">
        <w:rPr>
          <w:rStyle w:val="do1"/>
          <w:rFonts w:ascii="Arial" w:hAnsi="Arial" w:cs="Arial"/>
          <w:b w:val="0"/>
          <w:lang w:val="ro-RO"/>
        </w:rPr>
        <w:t xml:space="preserve"> care se va recolta in anul 202</w:t>
      </w:r>
      <w:r w:rsidR="00E37FB8" w:rsidRPr="00023532">
        <w:rPr>
          <w:rStyle w:val="do1"/>
          <w:rFonts w:ascii="Arial" w:hAnsi="Arial" w:cs="Arial"/>
          <w:b w:val="0"/>
          <w:lang w:val="ro-RO"/>
        </w:rPr>
        <w:t>2</w:t>
      </w:r>
      <w:r w:rsidRPr="00023532">
        <w:rPr>
          <w:rStyle w:val="do1"/>
          <w:rFonts w:ascii="Arial" w:hAnsi="Arial" w:cs="Arial"/>
          <w:b w:val="0"/>
          <w:lang w:val="ro-RO"/>
        </w:rPr>
        <w:t xml:space="preserve"> iar ulterior sa –l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supuna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</w:t>
      </w:r>
      <w:proofErr w:type="spellStart"/>
      <w:r w:rsidRPr="00023532">
        <w:rPr>
          <w:rStyle w:val="do1"/>
          <w:rFonts w:ascii="Arial" w:hAnsi="Arial" w:cs="Arial"/>
          <w:b w:val="0"/>
          <w:lang w:val="ro-RO"/>
        </w:rPr>
        <w:t>aprobarii</w:t>
      </w:r>
      <w:proofErr w:type="spellEnd"/>
      <w:r w:rsidRPr="00023532">
        <w:rPr>
          <w:rStyle w:val="do1"/>
          <w:rFonts w:ascii="Arial" w:hAnsi="Arial" w:cs="Arial"/>
          <w:b w:val="0"/>
          <w:lang w:val="ro-RO"/>
        </w:rPr>
        <w:t xml:space="preserve"> consiliului local reprezentant al proprietarului.</w:t>
      </w:r>
    </w:p>
    <w:p w14:paraId="2652DB95" w14:textId="7553D802" w:rsidR="00C057E5" w:rsidRPr="00023532" w:rsidRDefault="00C057E5" w:rsidP="00791DF3">
      <w:pPr>
        <w:shd w:val="clear" w:color="auto" w:fill="FFFFFF"/>
        <w:spacing w:after="0" w:line="240" w:lineRule="auto"/>
        <w:ind w:firstLine="450"/>
        <w:jc w:val="both"/>
        <w:rPr>
          <w:rFonts w:ascii="Arial" w:hAnsi="Arial" w:cs="Arial"/>
          <w:sz w:val="26"/>
          <w:szCs w:val="26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Astfel,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tinand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cont de prevederilor Planurilor decenale de recolta a masei lemnoase cuprinse Amenajamentului silvic –UP I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Bistrita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aferent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proprietatii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publice a municipiului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Bistrita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si in baza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situatia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recoltarii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de masa lemnoasa pe perioada de valabilitate a amenajamentului silvic, pana la data de 31.12.202</w:t>
      </w:r>
      <w:r w:rsidR="002E1E48" w:rsidRPr="00023532">
        <w:rPr>
          <w:rStyle w:val="do1"/>
          <w:rFonts w:ascii="Arial" w:hAnsi="Arial" w:cs="Arial"/>
          <w:b w:val="0"/>
          <w:bCs w:val="0"/>
          <w:lang w:val="ro-RO"/>
        </w:rPr>
        <w:t>2</w:t>
      </w: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 precum si </w:t>
      </w:r>
      <w:r w:rsidRPr="00023532">
        <w:rPr>
          <w:rFonts w:ascii="Arial" w:hAnsi="Arial" w:cs="Arial"/>
          <w:sz w:val="26"/>
          <w:szCs w:val="26"/>
          <w:lang w:val="ro-RO"/>
        </w:rPr>
        <w:t xml:space="preserve">in vederea unei bune </w:t>
      </w:r>
      <w:proofErr w:type="spellStart"/>
      <w:r w:rsidRPr="00023532">
        <w:rPr>
          <w:rFonts w:ascii="Arial" w:hAnsi="Arial" w:cs="Arial"/>
          <w:sz w:val="26"/>
          <w:szCs w:val="26"/>
          <w:lang w:val="ro-RO"/>
        </w:rPr>
        <w:t>gospodariri</w:t>
      </w:r>
      <w:proofErr w:type="spellEnd"/>
      <w:r w:rsidRPr="00023532">
        <w:rPr>
          <w:rFonts w:ascii="Arial" w:hAnsi="Arial" w:cs="Arial"/>
          <w:sz w:val="26"/>
          <w:szCs w:val="26"/>
          <w:lang w:val="ro-RO"/>
        </w:rPr>
        <w:t xml:space="preserve"> a </w:t>
      </w:r>
      <w:proofErr w:type="spellStart"/>
      <w:r w:rsidRPr="00023532">
        <w:rPr>
          <w:rFonts w:ascii="Arial" w:hAnsi="Arial" w:cs="Arial"/>
          <w:sz w:val="26"/>
          <w:szCs w:val="26"/>
          <w:lang w:val="ro-RO"/>
        </w:rPr>
        <w:t>padurilor</w:t>
      </w:r>
      <w:proofErr w:type="spellEnd"/>
      <w:r w:rsidRPr="00023532">
        <w:rPr>
          <w:rFonts w:ascii="Arial" w:hAnsi="Arial" w:cs="Arial"/>
          <w:sz w:val="26"/>
          <w:szCs w:val="26"/>
          <w:lang w:val="ro-RO"/>
        </w:rPr>
        <w:t xml:space="preserve"> proprietate publica a municipiului </w:t>
      </w:r>
      <w:proofErr w:type="spellStart"/>
      <w:r w:rsidRPr="00023532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Pr="00023532">
        <w:rPr>
          <w:rFonts w:ascii="Arial" w:hAnsi="Arial" w:cs="Arial"/>
          <w:sz w:val="26"/>
          <w:szCs w:val="26"/>
          <w:lang w:val="ro-RO"/>
        </w:rPr>
        <w:t xml:space="preserve">, pentru conservarea resurselor de masa lemnoasa si in vederea unui management performant corelat cu cererea si oferta de pe </w:t>
      </w:r>
      <w:proofErr w:type="spellStart"/>
      <w:r w:rsidRPr="00023532">
        <w:rPr>
          <w:rFonts w:ascii="Arial" w:hAnsi="Arial" w:cs="Arial"/>
          <w:sz w:val="26"/>
          <w:szCs w:val="26"/>
          <w:lang w:val="ro-RO"/>
        </w:rPr>
        <w:t>piata</w:t>
      </w:r>
      <w:proofErr w:type="spellEnd"/>
      <w:r w:rsidRPr="00023532">
        <w:rPr>
          <w:rFonts w:ascii="Arial" w:hAnsi="Arial" w:cs="Arial"/>
          <w:sz w:val="26"/>
          <w:szCs w:val="26"/>
          <w:lang w:val="ro-RO"/>
        </w:rPr>
        <w:t xml:space="preserve"> lemnului si </w:t>
      </w:r>
      <w:proofErr w:type="spellStart"/>
      <w:r w:rsidRPr="00023532">
        <w:rPr>
          <w:rFonts w:ascii="Arial" w:hAnsi="Arial" w:cs="Arial"/>
          <w:sz w:val="26"/>
          <w:szCs w:val="26"/>
          <w:lang w:val="ro-RO"/>
        </w:rPr>
        <w:t>tinand</w:t>
      </w:r>
      <w:proofErr w:type="spellEnd"/>
      <w:r w:rsidRPr="00023532">
        <w:rPr>
          <w:rFonts w:ascii="Arial" w:hAnsi="Arial" w:cs="Arial"/>
          <w:sz w:val="26"/>
          <w:szCs w:val="26"/>
          <w:lang w:val="ro-RO"/>
        </w:rPr>
        <w:t xml:space="preserve"> cont de</w:t>
      </w:r>
      <w:r w:rsidRPr="00023532"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 w:rsidRPr="00023532">
        <w:rPr>
          <w:rFonts w:ascii="Arial" w:hAnsi="Arial" w:cs="Arial"/>
          <w:sz w:val="26"/>
          <w:szCs w:val="26"/>
          <w:lang w:val="ro-RO"/>
        </w:rPr>
        <w:t>pr</w:t>
      </w:r>
      <w:r w:rsidR="00791DF3">
        <w:rPr>
          <w:rFonts w:ascii="Arial" w:hAnsi="Arial" w:cs="Arial"/>
          <w:sz w:val="26"/>
          <w:szCs w:val="26"/>
          <w:lang w:val="ro-RO"/>
        </w:rPr>
        <w:t>e</w:t>
      </w:r>
      <w:r w:rsidRPr="00023532">
        <w:rPr>
          <w:rFonts w:ascii="Arial" w:hAnsi="Arial" w:cs="Arial"/>
          <w:sz w:val="26"/>
          <w:szCs w:val="26"/>
          <w:lang w:val="ro-RO"/>
        </w:rPr>
        <w:t>vederile</w:t>
      </w:r>
      <w:r w:rsidRPr="00023532"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documentatiei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asumate de certificare a managementului forestier, in sistem FSC®</w:t>
      </w:r>
      <w:r w:rsidRPr="00023532">
        <w:rPr>
          <w:rFonts w:ascii="Arial" w:hAnsi="Arial" w:cs="Arial"/>
          <w:b/>
          <w:bCs/>
          <w:sz w:val="26"/>
          <w:szCs w:val="26"/>
          <w:lang w:val="ro-RO"/>
        </w:rPr>
        <w:t xml:space="preserve">, </w:t>
      </w:r>
      <w:r w:rsidRPr="00023532">
        <w:rPr>
          <w:rFonts w:ascii="Arial" w:hAnsi="Arial" w:cs="Arial"/>
          <w:sz w:val="26"/>
          <w:szCs w:val="26"/>
          <w:lang w:val="ro-RO"/>
        </w:rPr>
        <w:t xml:space="preserve">propunem </w:t>
      </w:r>
      <w:proofErr w:type="spellStart"/>
      <w:r w:rsidRPr="00023532">
        <w:rPr>
          <w:rFonts w:ascii="Arial" w:hAnsi="Arial" w:cs="Arial"/>
          <w:sz w:val="26"/>
          <w:szCs w:val="26"/>
          <w:lang w:val="ro-RO"/>
        </w:rPr>
        <w:t>urmatoarea</w:t>
      </w:r>
      <w:proofErr w:type="spellEnd"/>
      <w:r w:rsidRPr="00023532">
        <w:rPr>
          <w:rFonts w:ascii="Arial" w:hAnsi="Arial" w:cs="Arial"/>
          <w:sz w:val="26"/>
          <w:szCs w:val="26"/>
          <w:lang w:val="ro-RO"/>
        </w:rPr>
        <w:t xml:space="preserve"> cota de recolta aferenta anului 2023 :</w:t>
      </w:r>
    </w:p>
    <w:p w14:paraId="53BE97CD" w14:textId="46F504C3" w:rsidR="00C057E5" w:rsidRPr="00023532" w:rsidRDefault="00C057E5" w:rsidP="00023532">
      <w:pPr>
        <w:pStyle w:val="Listparagraf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bCs w:val="0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Produse principale(inclusiv accidentale1)                   </w:t>
      </w:r>
      <w:r w:rsidR="00F16CA4"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 </w:t>
      </w:r>
      <w:r w:rsidRPr="00023532">
        <w:rPr>
          <w:rStyle w:val="do1"/>
          <w:rFonts w:ascii="Arial" w:hAnsi="Arial" w:cs="Arial"/>
          <w:b w:val="0"/>
          <w:bCs w:val="0"/>
          <w:lang w:val="ro-RO"/>
        </w:rPr>
        <w:t>13.920  mc</w:t>
      </w:r>
    </w:p>
    <w:p w14:paraId="51D287E9" w14:textId="40C4828F" w:rsidR="00C057E5" w:rsidRPr="00023532" w:rsidRDefault="00C057E5" w:rsidP="00023532">
      <w:pPr>
        <w:pStyle w:val="Listparagraf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bCs w:val="0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Produse secundare(inclusiv accidentale2)                    </w:t>
      </w:r>
      <w:r w:rsidR="00F16CA4"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</w:t>
      </w:r>
      <w:r w:rsidRPr="00023532">
        <w:rPr>
          <w:rStyle w:val="do1"/>
          <w:rFonts w:ascii="Arial" w:hAnsi="Arial" w:cs="Arial"/>
          <w:b w:val="0"/>
          <w:bCs w:val="0"/>
          <w:lang w:val="ro-RO"/>
        </w:rPr>
        <w:t>1.490 mc</w:t>
      </w:r>
    </w:p>
    <w:p w14:paraId="14B4D9D4" w14:textId="4DD179FF" w:rsidR="00C057E5" w:rsidRPr="00023532" w:rsidRDefault="00C057E5" w:rsidP="00023532">
      <w:pPr>
        <w:pStyle w:val="Listparagraf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bCs w:val="0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Produse de igiena                                                             </w:t>
      </w:r>
      <w:r w:rsidR="00FD2C70"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    </w:t>
      </w:r>
      <w:r w:rsidRPr="00023532">
        <w:rPr>
          <w:rStyle w:val="do1"/>
          <w:rFonts w:ascii="Arial" w:hAnsi="Arial" w:cs="Arial"/>
          <w:b w:val="0"/>
          <w:bCs w:val="0"/>
          <w:lang w:val="ro-RO"/>
        </w:rPr>
        <w:t>0mc</w:t>
      </w:r>
    </w:p>
    <w:p w14:paraId="791547DE" w14:textId="78420180" w:rsidR="00C057E5" w:rsidRPr="00023532" w:rsidRDefault="00C057E5" w:rsidP="00023532">
      <w:pPr>
        <w:pStyle w:val="Listparagraf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bCs w:val="0"/>
          <w:lang w:val="ro-RO"/>
        </w:rPr>
      </w:pP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Taieri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de conservare                                                          </w:t>
      </w:r>
      <w:r w:rsidR="00FD2C70"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   </w:t>
      </w:r>
      <w:r w:rsidRPr="00023532">
        <w:rPr>
          <w:rStyle w:val="do1"/>
          <w:rFonts w:ascii="Arial" w:hAnsi="Arial" w:cs="Arial"/>
          <w:b w:val="0"/>
          <w:bCs w:val="0"/>
          <w:lang w:val="ro-RO"/>
        </w:rPr>
        <w:t>0 mc</w:t>
      </w:r>
    </w:p>
    <w:p w14:paraId="40731625" w14:textId="174091D9" w:rsidR="00C057E5" w:rsidRPr="00023532" w:rsidRDefault="00C057E5" w:rsidP="00023532">
      <w:pPr>
        <w:pStyle w:val="Listparagraf"/>
        <w:shd w:val="clear" w:color="auto" w:fill="FFFFFF"/>
        <w:spacing w:after="0" w:line="240" w:lineRule="auto"/>
        <w:ind w:left="450"/>
        <w:jc w:val="both"/>
        <w:rPr>
          <w:rStyle w:val="do1"/>
          <w:rFonts w:ascii="Arial" w:hAnsi="Arial" w:cs="Arial"/>
          <w:b w:val="0"/>
          <w:bCs w:val="0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TOTAL                                                                   </w:t>
      </w:r>
      <w:r w:rsidR="00FD2C70"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       </w:t>
      </w: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15.410 mc</w:t>
      </w:r>
    </w:p>
    <w:p w14:paraId="1A256515" w14:textId="77777777" w:rsidR="00C057E5" w:rsidRPr="00023532" w:rsidRDefault="00C057E5" w:rsidP="00023532">
      <w:pPr>
        <w:pStyle w:val="Listparagraf"/>
        <w:shd w:val="clear" w:color="auto" w:fill="FFFFFF"/>
        <w:spacing w:after="0" w:line="240" w:lineRule="auto"/>
        <w:ind w:left="450"/>
        <w:jc w:val="both"/>
        <w:rPr>
          <w:rStyle w:val="do1"/>
          <w:rFonts w:ascii="Arial" w:hAnsi="Arial" w:cs="Arial"/>
          <w:b w:val="0"/>
          <w:bCs w:val="0"/>
          <w:lang w:val="ro-RO"/>
        </w:rPr>
      </w:pPr>
    </w:p>
    <w:p w14:paraId="27A38FBA" w14:textId="77777777" w:rsidR="00C057E5" w:rsidRPr="00023532" w:rsidRDefault="00C057E5" w:rsidP="00791DF3">
      <w:pPr>
        <w:shd w:val="clear" w:color="auto" w:fill="FFFFFF"/>
        <w:spacing w:after="0" w:line="240" w:lineRule="auto"/>
        <w:ind w:firstLine="450"/>
        <w:jc w:val="both"/>
        <w:rPr>
          <w:rStyle w:val="do1"/>
          <w:rFonts w:ascii="Arial" w:hAnsi="Arial" w:cs="Arial"/>
          <w:b w:val="0"/>
          <w:bCs w:val="0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Datele de mai sus sunt in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stransa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corelatie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cu prevederile Amenajamentului silvic in vigoare (2014-2023) si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realizarile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din perioada 2014-2022.</w:t>
      </w:r>
    </w:p>
    <w:p w14:paraId="48CD95C8" w14:textId="38084384" w:rsidR="00C057E5" w:rsidRPr="00023532" w:rsidRDefault="00C057E5" w:rsidP="00791DF3">
      <w:pPr>
        <w:shd w:val="clear" w:color="auto" w:fill="FFFFFF"/>
        <w:spacing w:after="0" w:line="240" w:lineRule="auto"/>
        <w:ind w:firstLine="450"/>
        <w:jc w:val="both"/>
        <w:rPr>
          <w:rStyle w:val="do1"/>
          <w:rFonts w:ascii="Arial" w:hAnsi="Arial" w:cs="Arial"/>
          <w:b w:val="0"/>
          <w:bCs w:val="0"/>
          <w:lang w:val="ro-RO"/>
        </w:rPr>
      </w:pPr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Modul de valorificare a masei lemnoase, in conformitate cu art.4 din HGR 715/2017 se propune a fi  astfel : 3.300mc </w:t>
      </w:r>
      <w:proofErr w:type="spellStart"/>
      <w:r w:rsidRPr="00023532">
        <w:rPr>
          <w:rStyle w:val="do1"/>
          <w:rFonts w:ascii="Arial" w:hAnsi="Arial" w:cs="Arial"/>
          <w:b w:val="0"/>
          <w:bCs w:val="0"/>
          <w:lang w:val="ro-RO"/>
        </w:rPr>
        <w:t>valorificati</w:t>
      </w:r>
      <w:proofErr w:type="spellEnd"/>
      <w:r w:rsidRPr="00023532">
        <w:rPr>
          <w:rStyle w:val="do1"/>
          <w:rFonts w:ascii="Arial" w:hAnsi="Arial" w:cs="Arial"/>
          <w:b w:val="0"/>
          <w:bCs w:val="0"/>
          <w:lang w:val="ro-RO"/>
        </w:rPr>
        <w:t xml:space="preserve"> din faza “picior” si 12.110 mc din diverse faze (8.575 mc –din “apropiat”, mc “si 3.535 din “fasonat”);</w:t>
      </w:r>
    </w:p>
    <w:p w14:paraId="5E48A7CC" w14:textId="03D94D1B" w:rsidR="00E403FD" w:rsidRPr="00023532" w:rsidRDefault="007A5324" w:rsidP="00791DF3">
      <w:pPr>
        <w:pStyle w:val="SubTitle2"/>
        <w:spacing w:after="0"/>
        <w:ind w:firstLine="450"/>
        <w:jc w:val="both"/>
        <w:rPr>
          <w:rFonts w:ascii="Arial" w:hAnsi="Arial" w:cs="Arial"/>
          <w:b w:val="0"/>
          <w:sz w:val="26"/>
          <w:szCs w:val="26"/>
          <w:lang w:val="ro-RO"/>
        </w:rPr>
      </w:pPr>
      <w:r w:rsidRPr="00023532">
        <w:rPr>
          <w:rFonts w:ascii="Arial" w:hAnsi="Arial" w:cs="Arial"/>
          <w:b w:val="0"/>
          <w:sz w:val="26"/>
          <w:szCs w:val="26"/>
          <w:lang w:val="ro-RO"/>
        </w:rPr>
        <w:t>In conformitate cu</w:t>
      </w:r>
      <w:r w:rsidR="00E403FD" w:rsidRPr="00023532">
        <w:rPr>
          <w:rFonts w:ascii="Arial" w:hAnsi="Arial" w:cs="Arial"/>
          <w:b w:val="0"/>
          <w:sz w:val="26"/>
          <w:szCs w:val="26"/>
          <w:lang w:val="ro-RO"/>
        </w:rPr>
        <w:t xml:space="preserve"> cele expuse mai sus,  propun spre  aprobare Proiectului de hotărâre</w:t>
      </w:r>
      <w:r w:rsidR="00E403FD" w:rsidRPr="00023532">
        <w:rPr>
          <w:rFonts w:ascii="Arial" w:hAnsi="Arial" w:cs="Arial"/>
          <w:sz w:val="26"/>
          <w:szCs w:val="26"/>
          <w:lang w:val="ro-RO"/>
        </w:rPr>
        <w:t xml:space="preserve"> </w:t>
      </w:r>
      <w:r w:rsidR="00F67B2C" w:rsidRPr="00023532">
        <w:rPr>
          <w:rStyle w:val="do1"/>
          <w:rFonts w:ascii="Arial" w:hAnsi="Arial" w:cs="Arial"/>
          <w:lang w:val="ro-RO"/>
        </w:rPr>
        <w:t xml:space="preserve">privind </w:t>
      </w:r>
      <w:r w:rsidR="00E403FD" w:rsidRPr="00023532">
        <w:rPr>
          <w:rFonts w:ascii="Arial" w:hAnsi="Arial" w:cs="Arial"/>
          <w:b w:val="0"/>
          <w:sz w:val="26"/>
          <w:szCs w:val="26"/>
          <w:lang w:val="ro-RO"/>
        </w:rPr>
        <w:t xml:space="preserve">aprobarea </w:t>
      </w:r>
      <w:r w:rsidR="003F0556" w:rsidRPr="00023532">
        <w:rPr>
          <w:rFonts w:ascii="Arial" w:hAnsi="Arial" w:cs="Arial"/>
          <w:b w:val="0"/>
          <w:sz w:val="26"/>
          <w:szCs w:val="26"/>
          <w:lang w:val="ro-RO"/>
        </w:rPr>
        <w:t>volumului de masa lemnoasa</w:t>
      </w:r>
      <w:r w:rsidR="00D86F5D" w:rsidRPr="00023532">
        <w:rPr>
          <w:rFonts w:ascii="Arial" w:hAnsi="Arial" w:cs="Arial"/>
          <w:b w:val="0"/>
          <w:sz w:val="26"/>
          <w:szCs w:val="26"/>
          <w:lang w:val="ro-RO"/>
        </w:rPr>
        <w:t xml:space="preserve"> care se va recolta in anul 202</w:t>
      </w:r>
      <w:r w:rsidR="00E37FB8" w:rsidRPr="00023532">
        <w:rPr>
          <w:rFonts w:ascii="Arial" w:hAnsi="Arial" w:cs="Arial"/>
          <w:b w:val="0"/>
          <w:sz w:val="26"/>
          <w:szCs w:val="26"/>
          <w:lang w:val="ro-RO"/>
        </w:rPr>
        <w:t>2</w:t>
      </w:r>
      <w:r w:rsidR="00C60696" w:rsidRPr="00023532">
        <w:rPr>
          <w:rFonts w:ascii="Arial" w:hAnsi="Arial" w:cs="Arial"/>
          <w:b w:val="0"/>
          <w:sz w:val="26"/>
          <w:szCs w:val="26"/>
          <w:lang w:val="ro-RO"/>
        </w:rPr>
        <w:t xml:space="preserve"> precum si cantitatea si </w:t>
      </w:r>
      <w:proofErr w:type="spellStart"/>
      <w:r w:rsidR="00C60696" w:rsidRPr="00023532">
        <w:rPr>
          <w:rFonts w:ascii="Arial" w:hAnsi="Arial" w:cs="Arial"/>
          <w:b w:val="0"/>
          <w:sz w:val="26"/>
          <w:szCs w:val="26"/>
          <w:lang w:val="ro-RO"/>
        </w:rPr>
        <w:t>destinatia</w:t>
      </w:r>
      <w:proofErr w:type="spellEnd"/>
      <w:r w:rsidR="00C60696" w:rsidRPr="00023532">
        <w:rPr>
          <w:rFonts w:ascii="Arial" w:hAnsi="Arial" w:cs="Arial"/>
          <w:b w:val="0"/>
          <w:sz w:val="26"/>
          <w:szCs w:val="26"/>
          <w:lang w:val="ro-RO"/>
        </w:rPr>
        <w:t xml:space="preserve"> materialelor lemnoase care pot fi </w:t>
      </w:r>
      <w:proofErr w:type="spellStart"/>
      <w:r w:rsidR="00C60696" w:rsidRPr="00023532">
        <w:rPr>
          <w:rFonts w:ascii="Arial" w:hAnsi="Arial" w:cs="Arial"/>
          <w:b w:val="0"/>
          <w:sz w:val="26"/>
          <w:szCs w:val="26"/>
          <w:lang w:val="ro-RO"/>
        </w:rPr>
        <w:t>vandute</w:t>
      </w:r>
      <w:proofErr w:type="spellEnd"/>
      <w:r w:rsidR="00C60696" w:rsidRPr="00023532">
        <w:rPr>
          <w:rFonts w:ascii="Arial" w:hAnsi="Arial" w:cs="Arial"/>
          <w:b w:val="0"/>
          <w:sz w:val="26"/>
          <w:szCs w:val="26"/>
          <w:lang w:val="ro-RO"/>
        </w:rPr>
        <w:t xml:space="preserve"> direct </w:t>
      </w:r>
      <w:proofErr w:type="spellStart"/>
      <w:r w:rsidR="00C60696" w:rsidRPr="00023532">
        <w:rPr>
          <w:rFonts w:ascii="Arial" w:hAnsi="Arial" w:cs="Arial"/>
          <w:b w:val="0"/>
          <w:sz w:val="26"/>
          <w:szCs w:val="26"/>
          <w:lang w:val="ro-RO"/>
        </w:rPr>
        <w:t>corespunzator</w:t>
      </w:r>
      <w:proofErr w:type="spellEnd"/>
      <w:r w:rsidR="003F0556" w:rsidRPr="00023532">
        <w:rPr>
          <w:rFonts w:ascii="Arial" w:hAnsi="Arial" w:cs="Arial"/>
          <w:b w:val="0"/>
          <w:sz w:val="26"/>
          <w:szCs w:val="26"/>
          <w:lang w:val="ro-RO"/>
        </w:rPr>
        <w:t xml:space="preserve"> fondul forestier proprietate publica a municipiului </w:t>
      </w:r>
      <w:proofErr w:type="spellStart"/>
      <w:r w:rsidR="003F0556" w:rsidRPr="00023532">
        <w:rPr>
          <w:rFonts w:ascii="Arial" w:hAnsi="Arial" w:cs="Arial"/>
          <w:b w:val="0"/>
          <w:sz w:val="26"/>
          <w:szCs w:val="26"/>
          <w:lang w:val="ro-RO"/>
        </w:rPr>
        <w:t>Bistrita</w:t>
      </w:r>
      <w:proofErr w:type="spellEnd"/>
      <w:r w:rsidR="00E403FD" w:rsidRPr="00023532">
        <w:rPr>
          <w:rFonts w:ascii="Arial" w:hAnsi="Arial" w:cs="Arial"/>
          <w:b w:val="0"/>
          <w:sz w:val="26"/>
          <w:szCs w:val="26"/>
          <w:lang w:val="ro-RO"/>
        </w:rPr>
        <w:t>.</w:t>
      </w:r>
    </w:p>
    <w:p w14:paraId="0F33645C" w14:textId="419DCB0E" w:rsidR="009F0B65" w:rsidRPr="00023532" w:rsidRDefault="009F0B65" w:rsidP="00023532">
      <w:pPr>
        <w:pStyle w:val="SubTitle2"/>
        <w:spacing w:after="0"/>
        <w:jc w:val="both"/>
        <w:rPr>
          <w:rFonts w:ascii="Arial" w:hAnsi="Arial" w:cs="Arial"/>
          <w:b w:val="0"/>
          <w:sz w:val="26"/>
          <w:szCs w:val="26"/>
          <w:lang w:val="ro-RO"/>
        </w:rPr>
      </w:pPr>
    </w:p>
    <w:p w14:paraId="5D83A350" w14:textId="77777777" w:rsidR="009F0B65" w:rsidRPr="00023532" w:rsidRDefault="009F0B65" w:rsidP="00023532">
      <w:pPr>
        <w:pStyle w:val="SubTitle2"/>
        <w:spacing w:after="0"/>
        <w:jc w:val="both"/>
        <w:rPr>
          <w:rFonts w:ascii="Arial" w:hAnsi="Arial" w:cs="Arial"/>
          <w:b w:val="0"/>
          <w:sz w:val="26"/>
          <w:szCs w:val="26"/>
          <w:lang w:val="ro-RO"/>
        </w:rPr>
      </w:pPr>
    </w:p>
    <w:p w14:paraId="325F9539" w14:textId="018B67D6" w:rsidR="00E403FD" w:rsidRPr="00791DF3" w:rsidRDefault="00791DF3" w:rsidP="0002353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791DF3">
        <w:rPr>
          <w:rFonts w:ascii="Arial" w:hAnsi="Arial" w:cs="Arial"/>
          <w:b/>
          <w:bCs/>
          <w:sz w:val="26"/>
          <w:szCs w:val="26"/>
          <w:lang w:val="ro-RO"/>
        </w:rPr>
        <w:t>PRIMAR,</w:t>
      </w:r>
    </w:p>
    <w:p w14:paraId="6721EE3F" w14:textId="0EE7DE02" w:rsidR="00A3076C" w:rsidRPr="00791DF3" w:rsidRDefault="00A3076C" w:rsidP="0002353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791DF3">
        <w:rPr>
          <w:rFonts w:ascii="Arial" w:hAnsi="Arial" w:cs="Arial"/>
          <w:b/>
          <w:bCs/>
          <w:sz w:val="26"/>
          <w:szCs w:val="26"/>
          <w:lang w:val="ro-RO"/>
        </w:rPr>
        <w:t>IOAN TURC</w:t>
      </w:r>
    </w:p>
    <w:p w14:paraId="243B7F71" w14:textId="77777777" w:rsidR="00912150" w:rsidRPr="00791DF3" w:rsidRDefault="00912150" w:rsidP="00023532">
      <w:pPr>
        <w:spacing w:after="0" w:line="240" w:lineRule="auto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1B185A61" w14:textId="77777777" w:rsidR="00791DF3" w:rsidRDefault="00791DF3" w:rsidP="00023532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6914EB27" w14:textId="77777777" w:rsidR="00791DF3" w:rsidRDefault="00791DF3" w:rsidP="00023532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04902D75" w14:textId="77777777" w:rsidR="00791DF3" w:rsidRDefault="00791DF3" w:rsidP="00023532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08AD31C5" w14:textId="77777777" w:rsidR="00791DF3" w:rsidRDefault="00791DF3" w:rsidP="00023532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703CAF7E" w14:textId="2A2C8313" w:rsidR="00912150" w:rsidRPr="00023532" w:rsidRDefault="00912150" w:rsidP="00023532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  <w:r w:rsidRPr="00023532">
        <w:rPr>
          <w:rFonts w:ascii="Arial" w:hAnsi="Arial" w:cs="Arial"/>
          <w:sz w:val="26"/>
          <w:szCs w:val="26"/>
          <w:lang w:val="ro-RO"/>
        </w:rPr>
        <w:t>VOL.ex.2</w:t>
      </w:r>
    </w:p>
    <w:sectPr w:rsidR="00912150" w:rsidRPr="00023532" w:rsidSect="00023532">
      <w:pgSz w:w="11907" w:h="16839" w:code="9"/>
      <w:pgMar w:top="567" w:right="680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D3D3B"/>
    <w:multiLevelType w:val="hybridMultilevel"/>
    <w:tmpl w:val="B6D0E3AC"/>
    <w:lvl w:ilvl="0" w:tplc="06BCD5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A24DD"/>
    <w:multiLevelType w:val="hybridMultilevel"/>
    <w:tmpl w:val="32FEB59E"/>
    <w:lvl w:ilvl="0" w:tplc="FC061A60">
      <w:numFmt w:val="bullet"/>
      <w:lvlText w:val="-"/>
      <w:lvlJc w:val="left"/>
      <w:pPr>
        <w:ind w:left="45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739F6BD9"/>
    <w:multiLevelType w:val="hybridMultilevel"/>
    <w:tmpl w:val="CC4E5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7269E"/>
    <w:multiLevelType w:val="hybridMultilevel"/>
    <w:tmpl w:val="835ABCC0"/>
    <w:lvl w:ilvl="0" w:tplc="90407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076788">
    <w:abstractNumId w:val="0"/>
  </w:num>
  <w:num w:numId="2" w16cid:durableId="1049187372">
    <w:abstractNumId w:val="3"/>
  </w:num>
  <w:num w:numId="3" w16cid:durableId="1371416292">
    <w:abstractNumId w:val="2"/>
  </w:num>
  <w:num w:numId="4" w16cid:durableId="689524420">
    <w:abstractNumId w:val="1"/>
  </w:num>
  <w:num w:numId="5" w16cid:durableId="103308407">
    <w:abstractNumId w:val="1"/>
  </w:num>
  <w:num w:numId="6" w16cid:durableId="3283811">
    <w:abstractNumId w:val="1"/>
  </w:num>
  <w:num w:numId="7" w16cid:durableId="783496822">
    <w:abstractNumId w:val="1"/>
  </w:num>
  <w:num w:numId="8" w16cid:durableId="804927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5A2"/>
    <w:rsid w:val="00014883"/>
    <w:rsid w:val="00023532"/>
    <w:rsid w:val="0003606A"/>
    <w:rsid w:val="00046BE5"/>
    <w:rsid w:val="00050741"/>
    <w:rsid w:val="00060C43"/>
    <w:rsid w:val="000A19EC"/>
    <w:rsid w:val="000A600D"/>
    <w:rsid w:val="000B4A4A"/>
    <w:rsid w:val="000C6874"/>
    <w:rsid w:val="000E2791"/>
    <w:rsid w:val="001026D1"/>
    <w:rsid w:val="0019335D"/>
    <w:rsid w:val="002121D9"/>
    <w:rsid w:val="00214B43"/>
    <w:rsid w:val="00250E68"/>
    <w:rsid w:val="002921EC"/>
    <w:rsid w:val="002A79EF"/>
    <w:rsid w:val="002B44B5"/>
    <w:rsid w:val="002C6204"/>
    <w:rsid w:val="002C6A96"/>
    <w:rsid w:val="002D0084"/>
    <w:rsid w:val="002E1E48"/>
    <w:rsid w:val="002E2075"/>
    <w:rsid w:val="00337398"/>
    <w:rsid w:val="00345BAE"/>
    <w:rsid w:val="0039384D"/>
    <w:rsid w:val="003E0CA6"/>
    <w:rsid w:val="003F0556"/>
    <w:rsid w:val="00465864"/>
    <w:rsid w:val="00486AF7"/>
    <w:rsid w:val="00487BFB"/>
    <w:rsid w:val="004E2E89"/>
    <w:rsid w:val="004F60D9"/>
    <w:rsid w:val="0051557F"/>
    <w:rsid w:val="00527E87"/>
    <w:rsid w:val="00534AD2"/>
    <w:rsid w:val="00535A0C"/>
    <w:rsid w:val="0055456C"/>
    <w:rsid w:val="00571184"/>
    <w:rsid w:val="00583D90"/>
    <w:rsid w:val="00583E24"/>
    <w:rsid w:val="00687BE2"/>
    <w:rsid w:val="00695465"/>
    <w:rsid w:val="006A10D3"/>
    <w:rsid w:val="006B6C3B"/>
    <w:rsid w:val="006E3EC7"/>
    <w:rsid w:val="006F77C3"/>
    <w:rsid w:val="00761563"/>
    <w:rsid w:val="00770F9A"/>
    <w:rsid w:val="00791DF3"/>
    <w:rsid w:val="007A5324"/>
    <w:rsid w:val="007D203C"/>
    <w:rsid w:val="007E5B79"/>
    <w:rsid w:val="00802948"/>
    <w:rsid w:val="00821423"/>
    <w:rsid w:val="008275F9"/>
    <w:rsid w:val="008307BD"/>
    <w:rsid w:val="00855740"/>
    <w:rsid w:val="008A3BD9"/>
    <w:rsid w:val="00910B2A"/>
    <w:rsid w:val="00912150"/>
    <w:rsid w:val="009138AD"/>
    <w:rsid w:val="009707E7"/>
    <w:rsid w:val="009A43C1"/>
    <w:rsid w:val="009C45CF"/>
    <w:rsid w:val="009E481C"/>
    <w:rsid w:val="009F0B65"/>
    <w:rsid w:val="00A3076C"/>
    <w:rsid w:val="00A36E64"/>
    <w:rsid w:val="00A81DDA"/>
    <w:rsid w:val="00AA6A4F"/>
    <w:rsid w:val="00AF055B"/>
    <w:rsid w:val="00B00839"/>
    <w:rsid w:val="00B673AC"/>
    <w:rsid w:val="00B75B21"/>
    <w:rsid w:val="00BF4E45"/>
    <w:rsid w:val="00C057E5"/>
    <w:rsid w:val="00C166CD"/>
    <w:rsid w:val="00C33CDD"/>
    <w:rsid w:val="00C60696"/>
    <w:rsid w:val="00C63EC7"/>
    <w:rsid w:val="00C71F02"/>
    <w:rsid w:val="00C86E74"/>
    <w:rsid w:val="00C97622"/>
    <w:rsid w:val="00D24231"/>
    <w:rsid w:val="00D46DB5"/>
    <w:rsid w:val="00D63D5D"/>
    <w:rsid w:val="00D83389"/>
    <w:rsid w:val="00D86F5D"/>
    <w:rsid w:val="00D93522"/>
    <w:rsid w:val="00D95327"/>
    <w:rsid w:val="00DE72B8"/>
    <w:rsid w:val="00DE734D"/>
    <w:rsid w:val="00DF59BE"/>
    <w:rsid w:val="00DF5C92"/>
    <w:rsid w:val="00E134C1"/>
    <w:rsid w:val="00E27A9E"/>
    <w:rsid w:val="00E37FB8"/>
    <w:rsid w:val="00E403FD"/>
    <w:rsid w:val="00E75026"/>
    <w:rsid w:val="00E8763D"/>
    <w:rsid w:val="00EE48FD"/>
    <w:rsid w:val="00F102FC"/>
    <w:rsid w:val="00F115A2"/>
    <w:rsid w:val="00F16CA4"/>
    <w:rsid w:val="00F6744F"/>
    <w:rsid w:val="00F67B2C"/>
    <w:rsid w:val="00F779AE"/>
    <w:rsid w:val="00FA41F1"/>
    <w:rsid w:val="00FD1862"/>
    <w:rsid w:val="00FD2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BCE2"/>
  <w15:docId w15:val="{3F4B26DB-5210-49C4-88D6-C5E56EC7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00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115A2"/>
    <w:pPr>
      <w:ind w:left="720"/>
      <w:contextualSpacing/>
    </w:pPr>
  </w:style>
  <w:style w:type="character" w:customStyle="1" w:styleId="tal1">
    <w:name w:val="tal1"/>
    <w:basedOn w:val="Fontdeparagrafimplicit"/>
    <w:rsid w:val="00D46DB5"/>
  </w:style>
  <w:style w:type="paragraph" w:customStyle="1" w:styleId="SubTitle2">
    <w:name w:val="SubTitle 2"/>
    <w:basedOn w:val="Normal"/>
    <w:rsid w:val="00E403FD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styleId="Hyperlink">
    <w:name w:val="Hyperlink"/>
    <w:basedOn w:val="Fontdeparagrafimplicit"/>
    <w:uiPriority w:val="99"/>
    <w:semiHidden/>
    <w:unhideWhenUsed/>
    <w:rsid w:val="003F0556"/>
    <w:rPr>
      <w:b/>
      <w:bCs/>
      <w:color w:val="333399"/>
      <w:u w:val="single"/>
    </w:rPr>
  </w:style>
  <w:style w:type="character" w:customStyle="1" w:styleId="do1">
    <w:name w:val="do1"/>
    <w:basedOn w:val="Fontdeparagrafimplicit"/>
    <w:rsid w:val="003F0556"/>
    <w:rPr>
      <w:b/>
      <w:bCs/>
      <w:sz w:val="26"/>
      <w:szCs w:val="2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E3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3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drept.ro/00173888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5AD13-A48D-4386-917F-9F6221CB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x4user</dc:creator>
  <cp:keywords/>
  <dc:description/>
  <cp:lastModifiedBy>suciu.anca</cp:lastModifiedBy>
  <cp:revision>5</cp:revision>
  <cp:lastPrinted>2021-12-14T08:27:00Z</cp:lastPrinted>
  <dcterms:created xsi:type="dcterms:W3CDTF">2022-11-23T08:51:00Z</dcterms:created>
  <dcterms:modified xsi:type="dcterms:W3CDTF">2022-11-29T10:44:00Z</dcterms:modified>
</cp:coreProperties>
</file>