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50313" w14:textId="716DE6FD" w:rsidR="00F72008" w:rsidRDefault="00E3183D" w:rsidP="005C2A46">
      <w:pPr>
        <w:spacing w:after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ANEXA nr.1</w:t>
      </w:r>
    </w:p>
    <w:p w14:paraId="50CD9E6E" w14:textId="48DA64D4" w:rsidR="005C2A46" w:rsidRDefault="00E3183D" w:rsidP="005C2A46">
      <w:pPr>
        <w:spacing w:after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La </w:t>
      </w:r>
      <w:proofErr w:type="spellStart"/>
      <w:r>
        <w:rPr>
          <w:rFonts w:ascii="Arial" w:hAnsi="Arial" w:cs="Arial"/>
          <w:sz w:val="26"/>
          <w:szCs w:val="26"/>
        </w:rPr>
        <w:t>Hotararea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>nr.</w:t>
      </w:r>
      <w:r w:rsidR="005C2A46">
        <w:rPr>
          <w:rFonts w:ascii="Arial" w:hAnsi="Arial" w:cs="Arial"/>
          <w:sz w:val="26"/>
          <w:szCs w:val="26"/>
        </w:rPr>
        <w:t>_</w:t>
      </w:r>
      <w:proofErr w:type="gramEnd"/>
      <w:r w:rsidR="005C2A46">
        <w:rPr>
          <w:rFonts w:ascii="Arial" w:hAnsi="Arial" w:cs="Arial"/>
          <w:sz w:val="26"/>
          <w:szCs w:val="26"/>
        </w:rPr>
        <w:t>________________</w:t>
      </w:r>
    </w:p>
    <w:p w14:paraId="50200F08" w14:textId="50F48CE2" w:rsidR="00E3183D" w:rsidRDefault="00E3183D" w:rsidP="005C2A46">
      <w:pPr>
        <w:spacing w:after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a </w:t>
      </w:r>
      <w:proofErr w:type="spellStart"/>
      <w:r>
        <w:rPr>
          <w:rFonts w:ascii="Arial" w:hAnsi="Arial" w:cs="Arial"/>
          <w:sz w:val="26"/>
          <w:szCs w:val="26"/>
        </w:rPr>
        <w:t>Consiliului</w:t>
      </w:r>
      <w:proofErr w:type="spellEnd"/>
      <w:r>
        <w:rPr>
          <w:rFonts w:ascii="Arial" w:hAnsi="Arial" w:cs="Arial"/>
          <w:sz w:val="26"/>
          <w:szCs w:val="26"/>
        </w:rPr>
        <w:t xml:space="preserve"> local al </w:t>
      </w:r>
      <w:proofErr w:type="spellStart"/>
      <w:r>
        <w:rPr>
          <w:rFonts w:ascii="Arial" w:hAnsi="Arial" w:cs="Arial"/>
          <w:sz w:val="26"/>
          <w:szCs w:val="26"/>
        </w:rPr>
        <w:t>municipiului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Bistrita</w:t>
      </w:r>
      <w:proofErr w:type="spellEnd"/>
    </w:p>
    <w:p w14:paraId="706D2CA1" w14:textId="27561EB7" w:rsidR="00E3183D" w:rsidRDefault="00E3183D">
      <w:pPr>
        <w:rPr>
          <w:rFonts w:ascii="Arial" w:hAnsi="Arial" w:cs="Arial"/>
          <w:sz w:val="26"/>
          <w:szCs w:val="26"/>
        </w:rPr>
      </w:pPr>
    </w:p>
    <w:p w14:paraId="5D384E05" w14:textId="3CE5E422" w:rsidR="00E3183D" w:rsidRDefault="00E3183D" w:rsidP="00E3183D">
      <w:pPr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Caracteristicile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principale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indicatorii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tehnico</w:t>
      </w:r>
      <w:proofErr w:type="spellEnd"/>
      <w:r>
        <w:rPr>
          <w:rFonts w:ascii="Arial" w:hAnsi="Arial" w:cs="Arial"/>
          <w:sz w:val="26"/>
          <w:szCs w:val="26"/>
        </w:rPr>
        <w:t xml:space="preserve">-economici ai </w:t>
      </w:r>
      <w:proofErr w:type="spellStart"/>
      <w:r>
        <w:rPr>
          <w:rFonts w:ascii="Arial" w:hAnsi="Arial" w:cs="Arial"/>
          <w:sz w:val="26"/>
          <w:szCs w:val="26"/>
        </w:rPr>
        <w:t>obiectivului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investitii:Reabilitare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modernizare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Liceul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muzica</w:t>
      </w:r>
      <w:proofErr w:type="spellEnd"/>
      <w:r>
        <w:rPr>
          <w:rFonts w:ascii="Arial" w:hAnsi="Arial" w:cs="Arial"/>
          <w:sz w:val="26"/>
          <w:szCs w:val="26"/>
        </w:rPr>
        <w:t xml:space="preserve"> Tudor Jarda, </w:t>
      </w:r>
      <w:proofErr w:type="spellStart"/>
      <w:r>
        <w:rPr>
          <w:rFonts w:ascii="Arial" w:hAnsi="Arial" w:cs="Arial"/>
          <w:sz w:val="26"/>
          <w:szCs w:val="26"/>
        </w:rPr>
        <w:t>str.Alexandru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Odobescu</w:t>
      </w:r>
      <w:proofErr w:type="spellEnd"/>
      <w:r>
        <w:rPr>
          <w:rFonts w:ascii="Arial" w:hAnsi="Arial" w:cs="Arial"/>
          <w:sz w:val="26"/>
          <w:szCs w:val="26"/>
        </w:rPr>
        <w:t xml:space="preserve">, nr.8, </w:t>
      </w:r>
      <w:proofErr w:type="spellStart"/>
      <w:r>
        <w:rPr>
          <w:rFonts w:ascii="Arial" w:hAnsi="Arial" w:cs="Arial"/>
          <w:sz w:val="26"/>
          <w:szCs w:val="26"/>
        </w:rPr>
        <w:t>municipiul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Bistrita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00729D75" w14:textId="3E426F87" w:rsidR="00E3183D" w:rsidRDefault="00D72C3D" w:rsidP="00E3183D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</w:t>
      </w:r>
      <w:r w:rsidR="00E3183D">
        <w:rPr>
          <w:rFonts w:ascii="Arial" w:hAnsi="Arial" w:cs="Arial"/>
          <w:sz w:val="26"/>
          <w:szCs w:val="26"/>
        </w:rPr>
        <w:t>INDICATORI TEHNICO-ECONOMICI:</w:t>
      </w:r>
    </w:p>
    <w:p w14:paraId="15BD66B0" w14:textId="77777777" w:rsidR="002D74B1" w:rsidRDefault="002D74B1" w:rsidP="00E3183D">
      <w:pPr>
        <w:jc w:val="both"/>
        <w:rPr>
          <w:rFonts w:ascii="Arial" w:hAnsi="Arial" w:cs="Arial"/>
          <w:sz w:val="26"/>
          <w:szCs w:val="26"/>
        </w:rPr>
      </w:pPr>
    </w:p>
    <w:tbl>
      <w:tblPr>
        <w:tblStyle w:val="Tabelgril"/>
        <w:tblW w:w="9209" w:type="dxa"/>
        <w:tblLook w:val="04A0" w:firstRow="1" w:lastRow="0" w:firstColumn="1" w:lastColumn="0" w:noHBand="0" w:noVBand="1"/>
      </w:tblPr>
      <w:tblGrid>
        <w:gridCol w:w="925"/>
        <w:gridCol w:w="4315"/>
        <w:gridCol w:w="1985"/>
        <w:gridCol w:w="1984"/>
      </w:tblGrid>
      <w:tr w:rsidR="00632EB3" w14:paraId="19610EDB" w14:textId="77777777" w:rsidTr="004F6C02">
        <w:tc>
          <w:tcPr>
            <w:tcW w:w="925" w:type="dxa"/>
          </w:tcPr>
          <w:p w14:paraId="101483DA" w14:textId="1B11AB1A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Nr.crt.</w:t>
            </w:r>
          </w:p>
        </w:tc>
        <w:tc>
          <w:tcPr>
            <w:tcW w:w="4315" w:type="dxa"/>
          </w:tcPr>
          <w:p w14:paraId="7E12F837" w14:textId="77777777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8C954C3" w14:textId="34CE418B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Lei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fara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TVA</w:t>
            </w:r>
          </w:p>
        </w:tc>
        <w:tc>
          <w:tcPr>
            <w:tcW w:w="1984" w:type="dxa"/>
          </w:tcPr>
          <w:p w14:paraId="1EC57D35" w14:textId="4E211AA0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</w:tr>
      <w:tr w:rsidR="00632EB3" w14:paraId="3062EAE0" w14:textId="77777777" w:rsidTr="004F6C02">
        <w:tc>
          <w:tcPr>
            <w:tcW w:w="925" w:type="dxa"/>
          </w:tcPr>
          <w:p w14:paraId="3B83AEAB" w14:textId="4EEB93B8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315" w:type="dxa"/>
          </w:tcPr>
          <w:p w14:paraId="45D0980F" w14:textId="34C27FF9" w:rsidR="00632EB3" w:rsidRDefault="00632EB3" w:rsidP="004F6C0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VALOAREA TOTALA INVESTITIE</w:t>
            </w:r>
          </w:p>
        </w:tc>
        <w:tc>
          <w:tcPr>
            <w:tcW w:w="1985" w:type="dxa"/>
          </w:tcPr>
          <w:p w14:paraId="7092318A" w14:textId="77777777" w:rsidR="004F6C02" w:rsidRPr="004F6C02" w:rsidRDefault="004F6C02" w:rsidP="004F6C02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4F6C02">
              <w:rPr>
                <w:rFonts w:ascii="Arial" w:hAnsi="Arial" w:cs="Arial"/>
                <w:sz w:val="26"/>
                <w:szCs w:val="26"/>
              </w:rPr>
              <w:t>12.167.918,68</w:t>
            </w:r>
          </w:p>
          <w:p w14:paraId="6E664B4B" w14:textId="2E8FF907" w:rsidR="00632EB3" w:rsidRPr="004F6C02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DE6D867" w14:textId="77777777" w:rsidR="004F6C02" w:rsidRPr="004F6C02" w:rsidRDefault="004F6C02" w:rsidP="004F6C02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4F6C02">
              <w:rPr>
                <w:rFonts w:ascii="Arial" w:hAnsi="Arial" w:cs="Arial"/>
                <w:sz w:val="26"/>
                <w:szCs w:val="26"/>
              </w:rPr>
              <w:t>14.454.076,44</w:t>
            </w:r>
          </w:p>
          <w:p w14:paraId="65635FE6" w14:textId="5AA70E11" w:rsidR="00632EB3" w:rsidRPr="004F6C02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32EB3" w14:paraId="16512A72" w14:textId="77777777" w:rsidTr="004F6C02">
        <w:tc>
          <w:tcPr>
            <w:tcW w:w="925" w:type="dxa"/>
          </w:tcPr>
          <w:p w14:paraId="5DD95190" w14:textId="77777777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15" w:type="dxa"/>
          </w:tcPr>
          <w:p w14:paraId="751AF85F" w14:textId="02C1A84C" w:rsidR="00632EB3" w:rsidRDefault="00632EB3" w:rsidP="00B516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Din care C+M</w:t>
            </w:r>
          </w:p>
        </w:tc>
        <w:tc>
          <w:tcPr>
            <w:tcW w:w="1985" w:type="dxa"/>
          </w:tcPr>
          <w:p w14:paraId="126397E7" w14:textId="77777777" w:rsidR="00B516CE" w:rsidRPr="00B516CE" w:rsidRDefault="00B516CE" w:rsidP="00B516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16CE">
              <w:rPr>
                <w:rFonts w:ascii="Arial" w:hAnsi="Arial" w:cs="Arial"/>
                <w:sz w:val="26"/>
                <w:szCs w:val="26"/>
              </w:rPr>
              <w:t>10.403.562,13</w:t>
            </w:r>
          </w:p>
          <w:p w14:paraId="26B74668" w14:textId="77777777" w:rsidR="00632EB3" w:rsidRDefault="00632EB3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014BADA" w14:textId="17FCC572" w:rsidR="00632EB3" w:rsidRDefault="00EC5BE5" w:rsidP="00E3183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12.</w:t>
            </w:r>
            <w:r w:rsidR="00A3301B">
              <w:rPr>
                <w:rFonts w:ascii="Arial" w:hAnsi="Arial" w:cs="Arial"/>
                <w:sz w:val="26"/>
                <w:szCs w:val="26"/>
              </w:rPr>
              <w:t>286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A3301B">
              <w:rPr>
                <w:rFonts w:ascii="Arial" w:hAnsi="Arial" w:cs="Arial"/>
                <w:sz w:val="26"/>
                <w:szCs w:val="26"/>
              </w:rPr>
              <w:t>638</w:t>
            </w:r>
            <w:r>
              <w:rPr>
                <w:rFonts w:ascii="Arial" w:hAnsi="Arial" w:cs="Arial"/>
                <w:sz w:val="26"/>
                <w:szCs w:val="26"/>
              </w:rPr>
              <w:t>,</w:t>
            </w:r>
            <w:r w:rsidR="00A3301B">
              <w:rPr>
                <w:rFonts w:ascii="Arial" w:hAnsi="Arial" w:cs="Arial"/>
                <w:sz w:val="26"/>
                <w:szCs w:val="26"/>
              </w:rPr>
              <w:t>47</w:t>
            </w:r>
          </w:p>
        </w:tc>
      </w:tr>
    </w:tbl>
    <w:p w14:paraId="0E2393DC" w14:textId="27EACD48" w:rsidR="00E3183D" w:rsidRDefault="00E3183D" w:rsidP="00E3183D">
      <w:pPr>
        <w:jc w:val="both"/>
        <w:rPr>
          <w:rFonts w:ascii="Arial" w:hAnsi="Arial" w:cs="Arial"/>
          <w:sz w:val="26"/>
          <w:szCs w:val="26"/>
        </w:rPr>
      </w:pPr>
    </w:p>
    <w:p w14:paraId="75D21D24" w14:textId="47067AC5" w:rsidR="00D72C3D" w:rsidRDefault="00D72C3D" w:rsidP="00E3183D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2.CAPACITATI:</w:t>
      </w:r>
    </w:p>
    <w:p w14:paraId="5EA0C410" w14:textId="04EE71DD" w:rsidR="00D72C3D" w:rsidRDefault="00D72C3D" w:rsidP="00956845">
      <w:pPr>
        <w:spacing w:after="0"/>
        <w:jc w:val="both"/>
        <w:rPr>
          <w:rFonts w:ascii="Arial" w:hAnsi="Arial" w:cs="Arial"/>
          <w:sz w:val="26"/>
          <w:szCs w:val="26"/>
          <w:u w:val="single"/>
        </w:rPr>
      </w:pPr>
      <w:r w:rsidRPr="00D72C3D">
        <w:rPr>
          <w:rFonts w:ascii="Arial" w:hAnsi="Arial" w:cs="Arial"/>
          <w:sz w:val="26"/>
          <w:szCs w:val="26"/>
          <w:u w:val="single"/>
        </w:rPr>
        <w:t>Corp A:</w:t>
      </w:r>
    </w:p>
    <w:p w14:paraId="4A92D9BE" w14:textId="1A047732" w:rsidR="00D72C3D" w:rsidRPr="00956845" w:rsidRDefault="00D72C3D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56845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956845">
        <w:rPr>
          <w:rFonts w:ascii="Arial" w:hAnsi="Arial" w:cs="Arial"/>
          <w:sz w:val="26"/>
          <w:szCs w:val="26"/>
        </w:rPr>
        <w:t>construita</w:t>
      </w:r>
      <w:proofErr w:type="spellEnd"/>
      <w:r w:rsidRP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  <w:t xml:space="preserve">616,42 </w:t>
      </w:r>
      <w:proofErr w:type="spellStart"/>
      <w:r w:rsidR="00956845">
        <w:rPr>
          <w:rFonts w:ascii="Arial" w:hAnsi="Arial" w:cs="Arial"/>
          <w:sz w:val="26"/>
          <w:szCs w:val="26"/>
        </w:rPr>
        <w:t>mp</w:t>
      </w:r>
      <w:proofErr w:type="spellEnd"/>
      <w:r w:rsidR="00956845">
        <w:rPr>
          <w:rFonts w:ascii="Arial" w:hAnsi="Arial" w:cs="Arial"/>
          <w:sz w:val="26"/>
          <w:szCs w:val="26"/>
        </w:rPr>
        <w:t>;</w:t>
      </w:r>
    </w:p>
    <w:p w14:paraId="785605D5" w14:textId="2E4989A3" w:rsidR="00D72C3D" w:rsidRPr="00956845" w:rsidRDefault="00D72C3D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56845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956845">
        <w:rPr>
          <w:rFonts w:ascii="Arial" w:hAnsi="Arial" w:cs="Arial"/>
          <w:sz w:val="26"/>
          <w:szCs w:val="26"/>
        </w:rPr>
        <w:t>construita</w:t>
      </w:r>
      <w:proofErr w:type="spellEnd"/>
      <w:r w:rsidRPr="0095684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56845">
        <w:rPr>
          <w:rFonts w:ascii="Arial" w:hAnsi="Arial" w:cs="Arial"/>
          <w:sz w:val="26"/>
          <w:szCs w:val="26"/>
        </w:rPr>
        <w:t>desfasurata</w:t>
      </w:r>
      <w:proofErr w:type="spellEnd"/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  <w:t xml:space="preserve">1.476,71 </w:t>
      </w:r>
      <w:proofErr w:type="spellStart"/>
      <w:r w:rsidR="00956845">
        <w:rPr>
          <w:rFonts w:ascii="Arial" w:hAnsi="Arial" w:cs="Arial"/>
          <w:sz w:val="26"/>
          <w:szCs w:val="26"/>
        </w:rPr>
        <w:t>mp</w:t>
      </w:r>
      <w:proofErr w:type="spellEnd"/>
      <w:r w:rsidR="00956845">
        <w:rPr>
          <w:rFonts w:ascii="Arial" w:hAnsi="Arial" w:cs="Arial"/>
          <w:sz w:val="26"/>
          <w:szCs w:val="26"/>
        </w:rPr>
        <w:t>;</w:t>
      </w:r>
    </w:p>
    <w:p w14:paraId="53E5AADF" w14:textId="36B652B6" w:rsidR="00D72C3D" w:rsidRPr="00956845" w:rsidRDefault="00D72C3D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proofErr w:type="spellStart"/>
      <w:r w:rsidRPr="00956845">
        <w:rPr>
          <w:rFonts w:ascii="Arial" w:hAnsi="Arial" w:cs="Arial"/>
          <w:sz w:val="26"/>
          <w:szCs w:val="26"/>
        </w:rPr>
        <w:t>Regim</w:t>
      </w:r>
      <w:proofErr w:type="spellEnd"/>
      <w:r w:rsidRPr="00956845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956845">
        <w:rPr>
          <w:rFonts w:ascii="Arial" w:hAnsi="Arial" w:cs="Arial"/>
          <w:sz w:val="26"/>
          <w:szCs w:val="26"/>
        </w:rPr>
        <w:t>inaltime</w:t>
      </w:r>
      <w:proofErr w:type="spellEnd"/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  <w:t>(S+P+1E+M)</w:t>
      </w:r>
    </w:p>
    <w:p w14:paraId="45BADFA4" w14:textId="77777777" w:rsidR="00956845" w:rsidRDefault="00956845" w:rsidP="00956845">
      <w:pPr>
        <w:spacing w:after="0"/>
        <w:jc w:val="both"/>
        <w:rPr>
          <w:rFonts w:ascii="Arial" w:hAnsi="Arial" w:cs="Arial"/>
          <w:sz w:val="26"/>
          <w:szCs w:val="26"/>
          <w:u w:val="single"/>
        </w:rPr>
      </w:pPr>
    </w:p>
    <w:p w14:paraId="70B2F5B0" w14:textId="62D2A2C2" w:rsidR="00D72C3D" w:rsidRDefault="00D72C3D" w:rsidP="00956845">
      <w:pPr>
        <w:spacing w:after="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Corp B</w:t>
      </w:r>
    </w:p>
    <w:p w14:paraId="2F823C25" w14:textId="440F3375" w:rsidR="00D72C3D" w:rsidRPr="00D72C3D" w:rsidRDefault="00D72C3D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D72C3D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D72C3D">
        <w:rPr>
          <w:rFonts w:ascii="Arial" w:hAnsi="Arial" w:cs="Arial"/>
          <w:sz w:val="26"/>
          <w:szCs w:val="26"/>
        </w:rPr>
        <w:t>construita</w:t>
      </w:r>
      <w:proofErr w:type="spellEnd"/>
      <w:r w:rsidRPr="00D72C3D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956845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 xml:space="preserve">388,34 </w:t>
      </w:r>
      <w:proofErr w:type="spellStart"/>
      <w:r w:rsidR="003B4EC8">
        <w:rPr>
          <w:rFonts w:ascii="Arial" w:hAnsi="Arial" w:cs="Arial"/>
          <w:sz w:val="26"/>
          <w:szCs w:val="26"/>
        </w:rPr>
        <w:t>mp</w:t>
      </w:r>
      <w:proofErr w:type="spellEnd"/>
      <w:r w:rsidR="003B4EC8">
        <w:rPr>
          <w:rFonts w:ascii="Arial" w:hAnsi="Arial" w:cs="Arial"/>
          <w:sz w:val="26"/>
          <w:szCs w:val="26"/>
        </w:rPr>
        <w:t>;</w:t>
      </w:r>
    </w:p>
    <w:p w14:paraId="324A1410" w14:textId="79FB3B6A" w:rsidR="00D72C3D" w:rsidRPr="00D72C3D" w:rsidRDefault="00D72C3D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D72C3D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D72C3D">
        <w:rPr>
          <w:rFonts w:ascii="Arial" w:hAnsi="Arial" w:cs="Arial"/>
          <w:sz w:val="26"/>
          <w:szCs w:val="26"/>
        </w:rPr>
        <w:t>construita</w:t>
      </w:r>
      <w:proofErr w:type="spellEnd"/>
      <w:r w:rsidRPr="00D72C3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72C3D">
        <w:rPr>
          <w:rFonts w:ascii="Arial" w:hAnsi="Arial" w:cs="Arial"/>
          <w:sz w:val="26"/>
          <w:szCs w:val="26"/>
        </w:rPr>
        <w:t>desfasurata</w:t>
      </w:r>
      <w:proofErr w:type="spellEnd"/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  <w:t xml:space="preserve">1.474,72 </w:t>
      </w:r>
      <w:proofErr w:type="spellStart"/>
      <w:r w:rsidR="003B4EC8">
        <w:rPr>
          <w:rFonts w:ascii="Arial" w:hAnsi="Arial" w:cs="Arial"/>
          <w:sz w:val="26"/>
          <w:szCs w:val="26"/>
        </w:rPr>
        <w:t>mp</w:t>
      </w:r>
      <w:proofErr w:type="spellEnd"/>
      <w:r w:rsidR="003B4EC8">
        <w:rPr>
          <w:rFonts w:ascii="Arial" w:hAnsi="Arial" w:cs="Arial"/>
          <w:sz w:val="26"/>
          <w:szCs w:val="26"/>
        </w:rPr>
        <w:t>;</w:t>
      </w:r>
    </w:p>
    <w:p w14:paraId="5EF07244" w14:textId="699E5128" w:rsidR="00D72C3D" w:rsidRPr="00956845" w:rsidRDefault="00D72C3D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proofErr w:type="spellStart"/>
      <w:r w:rsidRPr="00D72C3D">
        <w:rPr>
          <w:rFonts w:ascii="Arial" w:hAnsi="Arial" w:cs="Arial"/>
          <w:sz w:val="26"/>
          <w:szCs w:val="26"/>
        </w:rPr>
        <w:t>Regim</w:t>
      </w:r>
      <w:proofErr w:type="spellEnd"/>
      <w:r w:rsidRPr="00D72C3D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D72C3D">
        <w:rPr>
          <w:rFonts w:ascii="Arial" w:hAnsi="Arial" w:cs="Arial"/>
          <w:sz w:val="26"/>
          <w:szCs w:val="26"/>
        </w:rPr>
        <w:t>inaltime</w:t>
      </w:r>
      <w:proofErr w:type="spellEnd"/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 w:rsidRPr="003B4EC8">
        <w:rPr>
          <w:rFonts w:ascii="Arial" w:hAnsi="Arial" w:cs="Arial"/>
          <w:sz w:val="26"/>
          <w:szCs w:val="26"/>
        </w:rPr>
        <w:t>(P+</w:t>
      </w:r>
      <w:r w:rsidR="003B4EC8">
        <w:rPr>
          <w:rFonts w:ascii="Arial" w:hAnsi="Arial" w:cs="Arial"/>
          <w:sz w:val="26"/>
          <w:szCs w:val="26"/>
        </w:rPr>
        <w:t>2</w:t>
      </w:r>
      <w:r w:rsidR="003B4EC8" w:rsidRPr="003B4EC8">
        <w:rPr>
          <w:rFonts w:ascii="Arial" w:hAnsi="Arial" w:cs="Arial"/>
          <w:sz w:val="26"/>
          <w:szCs w:val="26"/>
        </w:rPr>
        <w:t>E+M)</w:t>
      </w:r>
    </w:p>
    <w:p w14:paraId="1E4ADE85" w14:textId="77777777" w:rsidR="00956845" w:rsidRDefault="00956845" w:rsidP="00956845">
      <w:pPr>
        <w:spacing w:after="0"/>
        <w:jc w:val="both"/>
        <w:rPr>
          <w:rFonts w:ascii="Arial" w:hAnsi="Arial" w:cs="Arial"/>
          <w:sz w:val="26"/>
          <w:szCs w:val="26"/>
          <w:u w:val="single"/>
        </w:rPr>
      </w:pPr>
    </w:p>
    <w:p w14:paraId="7032BDFB" w14:textId="2D227763" w:rsidR="00956845" w:rsidRDefault="00956845" w:rsidP="00956845">
      <w:pPr>
        <w:spacing w:after="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Sala de sport</w:t>
      </w:r>
    </w:p>
    <w:p w14:paraId="72A213F4" w14:textId="5CAC6599" w:rsidR="00956845" w:rsidRPr="00956845" w:rsidRDefault="00956845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56845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956845">
        <w:rPr>
          <w:rFonts w:ascii="Arial" w:hAnsi="Arial" w:cs="Arial"/>
          <w:sz w:val="26"/>
          <w:szCs w:val="26"/>
        </w:rPr>
        <w:t>construita</w:t>
      </w:r>
      <w:proofErr w:type="spellEnd"/>
      <w:r w:rsidRPr="00956845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  <w:t xml:space="preserve">453,51 </w:t>
      </w:r>
      <w:proofErr w:type="spellStart"/>
      <w:r w:rsidR="003B4EC8">
        <w:rPr>
          <w:rFonts w:ascii="Arial" w:hAnsi="Arial" w:cs="Arial"/>
          <w:sz w:val="26"/>
          <w:szCs w:val="26"/>
        </w:rPr>
        <w:t>mp</w:t>
      </w:r>
      <w:proofErr w:type="spellEnd"/>
      <w:r w:rsidR="003B4EC8">
        <w:rPr>
          <w:rFonts w:ascii="Arial" w:hAnsi="Arial" w:cs="Arial"/>
          <w:sz w:val="26"/>
          <w:szCs w:val="26"/>
        </w:rPr>
        <w:t>;</w:t>
      </w:r>
    </w:p>
    <w:p w14:paraId="4EE45F6A" w14:textId="70C00F6B" w:rsidR="00956845" w:rsidRPr="00956845" w:rsidRDefault="00956845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56845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956845">
        <w:rPr>
          <w:rFonts w:ascii="Arial" w:hAnsi="Arial" w:cs="Arial"/>
          <w:sz w:val="26"/>
          <w:szCs w:val="26"/>
        </w:rPr>
        <w:t>construita</w:t>
      </w:r>
      <w:proofErr w:type="spellEnd"/>
      <w:r w:rsidRPr="0095684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56845">
        <w:rPr>
          <w:rFonts w:ascii="Arial" w:hAnsi="Arial" w:cs="Arial"/>
          <w:sz w:val="26"/>
          <w:szCs w:val="26"/>
        </w:rPr>
        <w:t>desfasurata</w:t>
      </w:r>
      <w:proofErr w:type="spellEnd"/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  <w:t xml:space="preserve">512,65 </w:t>
      </w:r>
      <w:proofErr w:type="spellStart"/>
      <w:r w:rsidR="003B4EC8">
        <w:rPr>
          <w:rFonts w:ascii="Arial" w:hAnsi="Arial" w:cs="Arial"/>
          <w:sz w:val="26"/>
          <w:szCs w:val="26"/>
        </w:rPr>
        <w:t>mp</w:t>
      </w:r>
      <w:proofErr w:type="spellEnd"/>
      <w:r w:rsidR="003B4EC8">
        <w:rPr>
          <w:rFonts w:ascii="Arial" w:hAnsi="Arial" w:cs="Arial"/>
          <w:sz w:val="26"/>
          <w:szCs w:val="26"/>
        </w:rPr>
        <w:t>;</w:t>
      </w:r>
    </w:p>
    <w:p w14:paraId="2A2D5561" w14:textId="1E191CD8" w:rsidR="00956845" w:rsidRDefault="00956845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proofErr w:type="spellStart"/>
      <w:r w:rsidRPr="00956845">
        <w:rPr>
          <w:rFonts w:ascii="Arial" w:hAnsi="Arial" w:cs="Arial"/>
          <w:sz w:val="26"/>
          <w:szCs w:val="26"/>
        </w:rPr>
        <w:t>Regim</w:t>
      </w:r>
      <w:proofErr w:type="spellEnd"/>
      <w:r w:rsidRPr="00956845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956845">
        <w:rPr>
          <w:rFonts w:ascii="Arial" w:hAnsi="Arial" w:cs="Arial"/>
          <w:sz w:val="26"/>
          <w:szCs w:val="26"/>
        </w:rPr>
        <w:t>inaltime</w:t>
      </w:r>
      <w:proofErr w:type="spellEnd"/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>
        <w:rPr>
          <w:rFonts w:ascii="Arial" w:hAnsi="Arial" w:cs="Arial"/>
          <w:sz w:val="26"/>
          <w:szCs w:val="26"/>
        </w:rPr>
        <w:tab/>
      </w:r>
      <w:r w:rsidR="003B4EC8" w:rsidRPr="003B4EC8">
        <w:rPr>
          <w:rFonts w:ascii="Arial" w:hAnsi="Arial" w:cs="Arial"/>
          <w:sz w:val="26"/>
          <w:szCs w:val="26"/>
        </w:rPr>
        <w:t>(P+1E</w:t>
      </w:r>
      <w:r w:rsidR="003B4EC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B4EC8">
        <w:rPr>
          <w:rFonts w:ascii="Arial" w:hAnsi="Arial" w:cs="Arial"/>
          <w:sz w:val="26"/>
          <w:szCs w:val="26"/>
        </w:rPr>
        <w:t>anexa</w:t>
      </w:r>
      <w:proofErr w:type="spellEnd"/>
      <w:r w:rsidR="003B4EC8" w:rsidRPr="003B4EC8">
        <w:rPr>
          <w:rFonts w:ascii="Arial" w:hAnsi="Arial" w:cs="Arial"/>
          <w:sz w:val="26"/>
          <w:szCs w:val="26"/>
        </w:rPr>
        <w:t>)</w:t>
      </w:r>
    </w:p>
    <w:p w14:paraId="7F5354C5" w14:textId="77777777" w:rsidR="002D74B1" w:rsidRDefault="002D74B1" w:rsidP="00956845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44745912" w14:textId="33D7F80A" w:rsidR="002D74B1" w:rsidRDefault="002D74B1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3.DURATA DE EXECUTIE:</w:t>
      </w:r>
    </w:p>
    <w:p w14:paraId="740D8DD3" w14:textId="77777777" w:rsidR="002D74B1" w:rsidRDefault="002D74B1" w:rsidP="00956845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</w:p>
    <w:p w14:paraId="0BE720E7" w14:textId="69F9BA7C" w:rsidR="002D74B1" w:rsidRPr="002D74B1" w:rsidRDefault="002D74B1" w:rsidP="00956845">
      <w:pPr>
        <w:spacing w:after="0"/>
        <w:jc w:val="both"/>
        <w:rPr>
          <w:rFonts w:ascii="Arial" w:hAnsi="Arial" w:cs="Arial"/>
          <w:sz w:val="26"/>
          <w:szCs w:val="26"/>
        </w:rPr>
      </w:pPr>
      <w:r w:rsidRPr="002D74B1">
        <w:rPr>
          <w:rFonts w:ascii="Arial" w:hAnsi="Arial" w:cs="Arial"/>
          <w:sz w:val="26"/>
          <w:szCs w:val="26"/>
          <w:lang w:val="en-US"/>
        </w:rPr>
        <w:t xml:space="preserve">45 </w:t>
      </w:r>
      <w:proofErr w:type="spellStart"/>
      <w:r w:rsidRPr="002D74B1">
        <w:rPr>
          <w:rFonts w:ascii="Arial" w:hAnsi="Arial" w:cs="Arial"/>
          <w:sz w:val="26"/>
          <w:szCs w:val="26"/>
          <w:lang w:val="en-US"/>
        </w:rPr>
        <w:t>luni</w:t>
      </w:r>
      <w:proofErr w:type="spellEnd"/>
      <w:r w:rsidRPr="002D74B1"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 w:rsidRPr="002D74B1">
        <w:rPr>
          <w:rFonts w:ascii="Arial" w:hAnsi="Arial" w:cs="Arial"/>
          <w:sz w:val="26"/>
          <w:szCs w:val="26"/>
          <w:lang w:val="en-US"/>
        </w:rPr>
        <w:t>si</w:t>
      </w:r>
      <w:proofErr w:type="spellEnd"/>
      <w:r w:rsidRPr="002D74B1">
        <w:rPr>
          <w:rFonts w:ascii="Arial" w:hAnsi="Arial" w:cs="Arial"/>
          <w:sz w:val="26"/>
          <w:szCs w:val="26"/>
          <w:lang w:val="en-US"/>
        </w:rPr>
        <w:t xml:space="preserve"> 14 </w:t>
      </w:r>
      <w:proofErr w:type="spellStart"/>
      <w:r w:rsidRPr="002D74B1">
        <w:rPr>
          <w:rFonts w:ascii="Arial" w:hAnsi="Arial" w:cs="Arial"/>
          <w:sz w:val="26"/>
          <w:szCs w:val="26"/>
          <w:lang w:val="en-US"/>
        </w:rPr>
        <w:t>zile</w:t>
      </w:r>
      <w:proofErr w:type="spellEnd"/>
      <w:r w:rsidRPr="002D74B1">
        <w:rPr>
          <w:rFonts w:ascii="Arial" w:hAnsi="Arial" w:cs="Arial"/>
          <w:sz w:val="26"/>
          <w:szCs w:val="26"/>
          <w:lang w:val="en-US"/>
        </w:rPr>
        <w:t xml:space="preserve"> (</w:t>
      </w:r>
      <w:proofErr w:type="spellStart"/>
      <w:r w:rsidRPr="002D74B1">
        <w:rPr>
          <w:rFonts w:ascii="Arial" w:hAnsi="Arial" w:cs="Arial"/>
          <w:sz w:val="26"/>
          <w:szCs w:val="26"/>
          <w:lang w:val="en-US"/>
        </w:rPr>
        <w:t>pana</w:t>
      </w:r>
      <w:proofErr w:type="spellEnd"/>
      <w:r w:rsidRPr="002D74B1">
        <w:rPr>
          <w:rFonts w:ascii="Arial" w:hAnsi="Arial" w:cs="Arial"/>
          <w:sz w:val="26"/>
          <w:szCs w:val="26"/>
          <w:lang w:val="en-US"/>
        </w:rPr>
        <w:t xml:space="preserve"> in 30 </w:t>
      </w:r>
      <w:proofErr w:type="spellStart"/>
      <w:r w:rsidRPr="002D74B1">
        <w:rPr>
          <w:rFonts w:ascii="Arial" w:hAnsi="Arial" w:cs="Arial"/>
          <w:sz w:val="26"/>
          <w:szCs w:val="26"/>
          <w:lang w:val="en-US"/>
        </w:rPr>
        <w:t>noiembrie</w:t>
      </w:r>
      <w:proofErr w:type="spellEnd"/>
      <w:r w:rsidRPr="002D74B1">
        <w:rPr>
          <w:rFonts w:ascii="Arial" w:hAnsi="Arial" w:cs="Arial"/>
          <w:sz w:val="26"/>
          <w:szCs w:val="26"/>
          <w:lang w:val="en-US"/>
        </w:rPr>
        <w:t xml:space="preserve"> 2022);</w:t>
      </w:r>
    </w:p>
    <w:p w14:paraId="5D0D52DE" w14:textId="6330E68A" w:rsidR="003B4EC8" w:rsidRDefault="003B4EC8" w:rsidP="00956845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10A48C6" w14:textId="7D5AF4A6" w:rsidR="003B4EC8" w:rsidRDefault="003B4EC8" w:rsidP="002D74B1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Finantarea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obiectivului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investitii</w:t>
      </w:r>
      <w:proofErr w:type="spellEnd"/>
      <w:r>
        <w:rPr>
          <w:rFonts w:ascii="Arial" w:hAnsi="Arial" w:cs="Arial"/>
          <w:sz w:val="26"/>
          <w:szCs w:val="26"/>
        </w:rPr>
        <w:t xml:space="preserve"> se face din </w:t>
      </w:r>
      <w:proofErr w:type="spellStart"/>
      <w:r>
        <w:rPr>
          <w:rFonts w:ascii="Arial" w:hAnsi="Arial" w:cs="Arial"/>
          <w:sz w:val="26"/>
          <w:szCs w:val="26"/>
        </w:rPr>
        <w:t>fondurile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bugetului</w:t>
      </w:r>
      <w:proofErr w:type="spellEnd"/>
      <w:r>
        <w:rPr>
          <w:rFonts w:ascii="Arial" w:hAnsi="Arial" w:cs="Arial"/>
          <w:sz w:val="26"/>
          <w:szCs w:val="26"/>
        </w:rPr>
        <w:t xml:space="preserve"> local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din </w:t>
      </w:r>
      <w:proofErr w:type="spellStart"/>
      <w:r>
        <w:rPr>
          <w:rFonts w:ascii="Arial" w:hAnsi="Arial" w:cs="Arial"/>
          <w:sz w:val="26"/>
          <w:szCs w:val="26"/>
        </w:rPr>
        <w:t>alte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fonduri</w:t>
      </w:r>
      <w:proofErr w:type="spellEnd"/>
      <w:r>
        <w:rPr>
          <w:rFonts w:ascii="Arial" w:hAnsi="Arial" w:cs="Arial"/>
          <w:sz w:val="26"/>
          <w:szCs w:val="26"/>
        </w:rPr>
        <w:t xml:space="preserve"> legal </w:t>
      </w:r>
      <w:proofErr w:type="spellStart"/>
      <w:r>
        <w:rPr>
          <w:rFonts w:ascii="Arial" w:hAnsi="Arial" w:cs="Arial"/>
          <w:sz w:val="26"/>
          <w:szCs w:val="26"/>
        </w:rPr>
        <w:t>constituite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aceasta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destinatie</w:t>
      </w:r>
      <w:proofErr w:type="spellEnd"/>
      <w:r>
        <w:rPr>
          <w:rFonts w:ascii="Arial" w:hAnsi="Arial" w:cs="Arial"/>
          <w:sz w:val="26"/>
          <w:szCs w:val="26"/>
        </w:rPr>
        <w:t xml:space="preserve">, conform </w:t>
      </w:r>
      <w:proofErr w:type="spellStart"/>
      <w:r>
        <w:rPr>
          <w:rFonts w:ascii="Arial" w:hAnsi="Arial" w:cs="Arial"/>
          <w:sz w:val="26"/>
          <w:szCs w:val="26"/>
        </w:rPr>
        <w:t>listelor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investitii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aprobate</w:t>
      </w:r>
      <w:proofErr w:type="spellEnd"/>
      <w:r>
        <w:rPr>
          <w:rFonts w:ascii="Arial" w:hAnsi="Arial" w:cs="Arial"/>
          <w:sz w:val="26"/>
          <w:szCs w:val="26"/>
        </w:rPr>
        <w:t xml:space="preserve"> conform </w:t>
      </w:r>
      <w:proofErr w:type="spellStart"/>
      <w:r>
        <w:rPr>
          <w:rFonts w:ascii="Arial" w:hAnsi="Arial" w:cs="Arial"/>
          <w:sz w:val="26"/>
          <w:szCs w:val="26"/>
        </w:rPr>
        <w:t>legii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25688A21" w14:textId="77777777" w:rsidR="005C2A46" w:rsidRPr="00956845" w:rsidRDefault="005C2A46" w:rsidP="002D74B1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</w:p>
    <w:p w14:paraId="5C1A3C97" w14:textId="3843ED52" w:rsidR="00D72C3D" w:rsidRPr="000973FD" w:rsidRDefault="000973FD" w:rsidP="000973FD">
      <w:pPr>
        <w:jc w:val="center"/>
        <w:rPr>
          <w:rFonts w:ascii="Arial" w:hAnsi="Arial" w:cs="Arial"/>
          <w:sz w:val="26"/>
          <w:szCs w:val="26"/>
        </w:rPr>
      </w:pPr>
      <w:r w:rsidRPr="000973FD">
        <w:rPr>
          <w:rFonts w:ascii="Arial" w:hAnsi="Arial" w:cs="Arial"/>
          <w:sz w:val="26"/>
          <w:szCs w:val="26"/>
        </w:rPr>
        <w:t>ooo000ooo</w:t>
      </w:r>
    </w:p>
    <w:sectPr w:rsidR="00D72C3D" w:rsidRPr="000973FD" w:rsidSect="005C2A46">
      <w:pgSz w:w="11906" w:h="16838" w:code="9"/>
      <w:pgMar w:top="567" w:right="1440" w:bottom="62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3D"/>
    <w:rsid w:val="000973FD"/>
    <w:rsid w:val="002D74B1"/>
    <w:rsid w:val="003B4EC8"/>
    <w:rsid w:val="004F6C02"/>
    <w:rsid w:val="005C2A46"/>
    <w:rsid w:val="00632EB3"/>
    <w:rsid w:val="00956845"/>
    <w:rsid w:val="00A3301B"/>
    <w:rsid w:val="00B516CE"/>
    <w:rsid w:val="00D33B53"/>
    <w:rsid w:val="00D72C3D"/>
    <w:rsid w:val="00E3183D"/>
    <w:rsid w:val="00EC5BE5"/>
    <w:rsid w:val="00F7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271E"/>
  <w15:chartTrackingRefBased/>
  <w15:docId w15:val="{0A78BD48-F819-4BE9-9F60-15AFAA1F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632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3ADE-8133-4015-B23B-000C4D9F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Ciocanea.Marinel</dc:creator>
  <cp:keywords/>
  <dc:description/>
  <cp:lastModifiedBy>suciu.anca</cp:lastModifiedBy>
  <cp:revision>8</cp:revision>
  <cp:lastPrinted>2022-08-09T08:19:00Z</cp:lastPrinted>
  <dcterms:created xsi:type="dcterms:W3CDTF">2022-08-08T08:32:00Z</dcterms:created>
  <dcterms:modified xsi:type="dcterms:W3CDTF">2022-08-16T11:31:00Z</dcterms:modified>
</cp:coreProperties>
</file>