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C08ED" w14:textId="77777777" w:rsidR="0066755C" w:rsidRPr="00F465B5" w:rsidRDefault="0066755C" w:rsidP="00E03A9D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ro-RO" w:eastAsia="en-GB"/>
        </w:rPr>
      </w:pPr>
    </w:p>
    <w:p w14:paraId="22BF23C6" w14:textId="77777777" w:rsidR="0066755C" w:rsidRPr="00F465B5" w:rsidRDefault="0066755C" w:rsidP="00E03A9D">
      <w:pPr>
        <w:pStyle w:val="Header"/>
        <w:rPr>
          <w:rFonts w:ascii="Arial" w:hAnsi="Arial" w:cs="Arial"/>
          <w:color w:val="000000"/>
        </w:rPr>
      </w:pPr>
      <w:r w:rsidRPr="00F465B5">
        <w:rPr>
          <w:rFonts w:ascii="Arial" w:hAnsi="Arial" w:cs="Arial"/>
          <w:b/>
          <w:bCs/>
        </w:rPr>
        <w:t xml:space="preserve">             </w:t>
      </w:r>
      <w:r w:rsidRPr="00F465B5">
        <w:rPr>
          <w:rFonts w:ascii="Arial" w:hAnsi="Arial" w:cs="Arial"/>
          <w:color w:val="000000"/>
        </w:rPr>
        <w:t xml:space="preserve">  ROMÂNIA</w:t>
      </w:r>
    </w:p>
    <w:p w14:paraId="19CC14D6" w14:textId="77777777" w:rsidR="0066755C" w:rsidRPr="00F465B5" w:rsidRDefault="0066755C" w:rsidP="00E03A9D">
      <w:pPr>
        <w:pStyle w:val="Header"/>
        <w:tabs>
          <w:tab w:val="clear" w:pos="9406"/>
          <w:tab w:val="right" w:pos="9180"/>
        </w:tabs>
        <w:rPr>
          <w:rFonts w:ascii="Arial" w:hAnsi="Arial" w:cs="Arial"/>
          <w:color w:val="000000"/>
        </w:rPr>
      </w:pPr>
      <w:r w:rsidRPr="00F465B5">
        <w:rPr>
          <w:rFonts w:ascii="Arial" w:hAnsi="Arial" w:cs="Arial"/>
          <w:color w:val="000000"/>
        </w:rPr>
        <w:t>JUDEŢUL BISTRIŢA-NĂSĂUD</w:t>
      </w:r>
      <w:r w:rsidRPr="00F465B5">
        <w:rPr>
          <w:rFonts w:ascii="Arial" w:hAnsi="Arial" w:cs="Arial"/>
          <w:color w:val="000000"/>
        </w:rPr>
        <w:tab/>
      </w:r>
      <w:r w:rsidRPr="00F465B5">
        <w:rPr>
          <w:rFonts w:ascii="Arial" w:hAnsi="Arial" w:cs="Arial"/>
          <w:color w:val="000000"/>
        </w:rPr>
        <w:tab/>
      </w:r>
      <w:r w:rsidRPr="00FF3602">
        <w:rPr>
          <w:rFonts w:ascii="Arial" w:hAnsi="Arial" w:cs="Arial"/>
          <w:b/>
          <w:bCs/>
          <w:color w:val="000000"/>
        </w:rPr>
        <w:t>-PROIECT-</w:t>
      </w:r>
    </w:p>
    <w:p w14:paraId="45481F2C" w14:textId="77777777" w:rsidR="0066755C" w:rsidRPr="00F465B5" w:rsidRDefault="0066755C" w:rsidP="00E03A9D">
      <w:pPr>
        <w:pStyle w:val="Header"/>
        <w:rPr>
          <w:rFonts w:ascii="Arial" w:hAnsi="Arial" w:cs="Arial"/>
          <w:color w:val="000000"/>
        </w:rPr>
      </w:pPr>
      <w:r w:rsidRPr="00F465B5">
        <w:rPr>
          <w:rFonts w:ascii="Arial" w:hAnsi="Arial" w:cs="Arial"/>
          <w:color w:val="000000"/>
        </w:rPr>
        <w:t xml:space="preserve">     MUNICIPIUL BISTRIŢA</w:t>
      </w:r>
    </w:p>
    <w:p w14:paraId="7AE0B51F" w14:textId="77777777" w:rsidR="0066755C" w:rsidRPr="00F465B5" w:rsidRDefault="000824DE" w:rsidP="00E03A9D">
      <w:pPr>
        <w:pStyle w:val="Header"/>
        <w:rPr>
          <w:rFonts w:ascii="Arial" w:hAnsi="Arial" w:cs="Arial"/>
          <w:color w:val="000000"/>
        </w:rPr>
      </w:pPr>
      <w:r>
        <w:rPr>
          <w:noProof/>
          <w:lang w:val="en-US" w:eastAsia="en-US"/>
        </w:rPr>
        <w:object w:dxaOrig="1440" w:dyaOrig="1440" w14:anchorId="7DE179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margin-left:39.75pt;margin-top:16.2pt;width:71.3pt;height:1in;z-index:251658240;visibility:visible;mso-wrap-edited:f">
            <v:imagedata r:id="rId7" o:title=""/>
          </v:shape>
          <o:OLEObject Type="Embed" ProgID="Word.Picture.8" ShapeID="_x0000_s2050" DrawAspect="Content" ObjectID="_1714909791" r:id="rId8"/>
        </w:object>
      </w:r>
      <w:r w:rsidR="0066755C" w:rsidRPr="00F465B5">
        <w:rPr>
          <w:rFonts w:ascii="Arial" w:hAnsi="Arial" w:cs="Arial"/>
          <w:color w:val="000000"/>
        </w:rPr>
        <w:t xml:space="preserve">        CONSILIUL LOCAL</w:t>
      </w:r>
    </w:p>
    <w:p w14:paraId="199153CF" w14:textId="77777777" w:rsidR="0066755C" w:rsidRPr="00F465B5" w:rsidRDefault="0066755C" w:rsidP="00E03A9D">
      <w:pPr>
        <w:pStyle w:val="Header"/>
        <w:rPr>
          <w:rFonts w:ascii="Arial" w:hAnsi="Arial" w:cs="Arial"/>
          <w:color w:val="000000"/>
        </w:rPr>
      </w:pPr>
    </w:p>
    <w:p w14:paraId="7748F540" w14:textId="77777777" w:rsidR="0066755C" w:rsidRPr="00F465B5" w:rsidRDefault="0066755C" w:rsidP="00E03A9D">
      <w:pPr>
        <w:pStyle w:val="BodyText"/>
        <w:jc w:val="center"/>
        <w:rPr>
          <w:rFonts w:cs="Times New Roman"/>
          <w:b/>
          <w:bCs/>
          <w:sz w:val="24"/>
          <w:szCs w:val="24"/>
          <w:lang w:val="ro-RO"/>
        </w:rPr>
      </w:pPr>
    </w:p>
    <w:p w14:paraId="44F59C46" w14:textId="77777777" w:rsidR="0066755C" w:rsidRPr="00F465B5" w:rsidRDefault="0066755C" w:rsidP="00E03A9D">
      <w:pPr>
        <w:pStyle w:val="BodyText"/>
        <w:jc w:val="center"/>
        <w:rPr>
          <w:rFonts w:cs="Times New Roman"/>
          <w:b/>
          <w:bCs/>
          <w:sz w:val="24"/>
          <w:szCs w:val="24"/>
          <w:lang w:val="ro-RO"/>
        </w:rPr>
      </w:pPr>
    </w:p>
    <w:p w14:paraId="1D79055E" w14:textId="77777777" w:rsidR="0066755C" w:rsidRDefault="0066755C" w:rsidP="00E03A9D">
      <w:pPr>
        <w:pStyle w:val="BodyText"/>
        <w:jc w:val="center"/>
        <w:rPr>
          <w:rFonts w:cs="Times New Roman"/>
          <w:b/>
          <w:bCs/>
          <w:sz w:val="24"/>
          <w:szCs w:val="24"/>
          <w:lang w:val="ro-RO"/>
        </w:rPr>
      </w:pPr>
    </w:p>
    <w:p w14:paraId="46CFBC1E" w14:textId="77777777" w:rsidR="0066755C" w:rsidRDefault="0066755C" w:rsidP="00E03A9D">
      <w:pPr>
        <w:pStyle w:val="BodyText"/>
        <w:jc w:val="center"/>
        <w:rPr>
          <w:rFonts w:cs="Times New Roman"/>
          <w:b/>
          <w:bCs/>
          <w:sz w:val="24"/>
          <w:szCs w:val="24"/>
          <w:lang w:val="ro-RO"/>
        </w:rPr>
      </w:pPr>
    </w:p>
    <w:p w14:paraId="2A70A3FD" w14:textId="556FB536" w:rsidR="0066755C" w:rsidRDefault="0066755C" w:rsidP="00E03A9D">
      <w:pPr>
        <w:pStyle w:val="BodyText"/>
        <w:jc w:val="center"/>
        <w:rPr>
          <w:rFonts w:cs="Times New Roman"/>
          <w:b/>
          <w:bCs/>
          <w:sz w:val="24"/>
          <w:szCs w:val="24"/>
          <w:lang w:val="ro-RO"/>
        </w:rPr>
      </w:pPr>
    </w:p>
    <w:p w14:paraId="3987AF9C" w14:textId="2568C918" w:rsidR="00547302" w:rsidRDefault="00547302" w:rsidP="00E03A9D">
      <w:pPr>
        <w:pStyle w:val="BodyText"/>
        <w:jc w:val="center"/>
        <w:rPr>
          <w:rFonts w:cs="Times New Roman"/>
          <w:b/>
          <w:bCs/>
          <w:sz w:val="24"/>
          <w:szCs w:val="24"/>
          <w:lang w:val="ro-RO"/>
        </w:rPr>
      </w:pPr>
    </w:p>
    <w:p w14:paraId="3FF753E4" w14:textId="77777777" w:rsidR="00547302" w:rsidRPr="00F465B5" w:rsidRDefault="00547302" w:rsidP="00E03A9D">
      <w:pPr>
        <w:pStyle w:val="BodyText"/>
        <w:jc w:val="center"/>
        <w:rPr>
          <w:rFonts w:cs="Times New Roman"/>
          <w:b/>
          <w:bCs/>
          <w:sz w:val="24"/>
          <w:szCs w:val="24"/>
          <w:lang w:val="ro-RO"/>
        </w:rPr>
      </w:pPr>
    </w:p>
    <w:p w14:paraId="3E4FF9A0" w14:textId="77777777" w:rsidR="0066755C" w:rsidRPr="00F465B5" w:rsidRDefault="0066755C" w:rsidP="00E03A9D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1D284B5D" w14:textId="77777777" w:rsidR="0066755C" w:rsidRPr="00F465B5" w:rsidRDefault="0066755C" w:rsidP="00CB328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 w:rsidRPr="00F465B5">
        <w:rPr>
          <w:rFonts w:ascii="Arial" w:hAnsi="Arial" w:cs="Arial"/>
          <w:b/>
          <w:bCs/>
          <w:sz w:val="24"/>
          <w:szCs w:val="24"/>
          <w:lang w:val="ro-RO"/>
        </w:rPr>
        <w:t>HOTĂRÂRE</w:t>
      </w:r>
    </w:p>
    <w:p w14:paraId="38C6FFCE" w14:textId="5FD7B822" w:rsidR="00547302" w:rsidRPr="0050362C" w:rsidRDefault="00F72D9F" w:rsidP="00CB3285">
      <w:pPr>
        <w:spacing w:line="240" w:lineRule="auto"/>
        <w:ind w:right="-471" w:firstLine="720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>pentru modificarea Hotărârii nr.95/14.04.2022 a Consiliului local al municipiului Bistrița, privind</w:t>
      </w:r>
      <w:r w:rsidR="005033A6" w:rsidRPr="00AF3B3E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 xml:space="preserve"> aprobarea contractării </w:t>
      </w:r>
      <w:r w:rsidR="00F3189A" w:rsidRPr="00AF3B3E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 xml:space="preserve">și garantării cu veniturile proprii a </w:t>
      </w:r>
      <w:r w:rsidR="005033A6" w:rsidRPr="00AF3B3E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 xml:space="preserve">unei finanțări rambursabile interne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necesar</w:t>
      </w:r>
      <w:r w:rsidR="0050362C">
        <w:rPr>
          <w:rFonts w:ascii="Arial" w:hAnsi="Arial" w:cs="Arial"/>
          <w:color w:val="000000"/>
          <w:sz w:val="24"/>
          <w:szCs w:val="24"/>
          <w:shd w:val="clear" w:color="auto" w:fill="FFFFFF"/>
        </w:rPr>
        <w:t>ă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asigurării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contribuției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la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proiectele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finanțate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prin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fonduri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structurale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ale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Uniunii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Europene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din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perioada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programare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2014 – 202</w:t>
      </w:r>
      <w:r w:rsidR="00995217">
        <w:rPr>
          <w:rFonts w:ascii="Arial" w:hAnsi="Arial" w:cs="Arial"/>
          <w:color w:val="000000"/>
          <w:sz w:val="24"/>
          <w:szCs w:val="24"/>
          <w:shd w:val="clear" w:color="auto" w:fill="FFFFFF"/>
        </w:rPr>
        <w:t>0</w:t>
      </w:r>
      <w:r w:rsidR="0050362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în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valoare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maxim 14.690.058 lei, cu o </w:t>
      </w:r>
      <w:proofErr w:type="spellStart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maturitate</w:t>
      </w:r>
      <w:proofErr w:type="spellEnd"/>
      <w:r w:rsidR="00AF3B3E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maxim 8 ani</w:t>
      </w:r>
    </w:p>
    <w:p w14:paraId="5EF5F450" w14:textId="77777777" w:rsidR="0066755C" w:rsidRDefault="0066755C" w:rsidP="00587B7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ro-RO" w:eastAsia="en-GB"/>
        </w:rPr>
      </w:pPr>
    </w:p>
    <w:p w14:paraId="4E9412C8" w14:textId="41C89F6B" w:rsidR="00A51C55" w:rsidRDefault="00226013" w:rsidP="00D37E1A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 xml:space="preserve">         </w:t>
      </w:r>
      <w:r w:rsidR="0066755C" w:rsidRPr="00F465B5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>Consiliul local al municipiului Bistri</w:t>
      </w:r>
      <w:r w:rsidR="0066755C" w:rsidRPr="00F465B5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ț</w:t>
      </w:r>
      <w:r w:rsidR="0066755C" w:rsidRPr="00F465B5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>a</w:t>
      </w:r>
      <w:r w:rsidR="005033A6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="0066755C" w:rsidRPr="00F465B5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 xml:space="preserve">întrunit în </w:t>
      </w:r>
      <w:r w:rsidR="0066755C" w:rsidRPr="00F465B5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ș</w:t>
      </w:r>
      <w:r w:rsidR="0066755C" w:rsidRPr="00F465B5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>edin</w:t>
      </w:r>
      <w:r w:rsidR="0066755C" w:rsidRPr="00F465B5">
        <w:rPr>
          <w:rFonts w:ascii="Tahoma" w:hAnsi="Tahoma" w:cs="Tahoma"/>
          <w:color w:val="000000"/>
          <w:sz w:val="24"/>
          <w:szCs w:val="24"/>
          <w:shd w:val="clear" w:color="auto" w:fill="FFFFFF"/>
          <w:lang w:val="ro-RO" w:eastAsia="en-GB"/>
        </w:rPr>
        <w:t>ț</w:t>
      </w:r>
      <w:r w:rsidR="0066755C" w:rsidRPr="00F465B5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 xml:space="preserve">ă </w:t>
      </w:r>
      <w:r w:rsidR="0066755C" w:rsidRPr="00531509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>ordinară</w:t>
      </w:r>
      <w:r w:rsidR="0066755C" w:rsidRPr="00F465B5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 xml:space="preserve"> în data de</w:t>
      </w:r>
      <w:r w:rsidR="0066755C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 xml:space="preserve"> </w:t>
      </w:r>
      <w:r w:rsidR="00F72D9F" w:rsidRPr="00F72D9F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>26.05</w:t>
      </w:r>
      <w:r w:rsidR="00CB3285" w:rsidRPr="00F72D9F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>.2022</w:t>
      </w:r>
      <w:r w:rsidR="005033A6" w:rsidRPr="005C757F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>,</w:t>
      </w:r>
    </w:p>
    <w:p w14:paraId="52DDC5BA" w14:textId="17C16BEB" w:rsidR="0066755C" w:rsidRDefault="00226013" w:rsidP="00D37E1A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 xml:space="preserve">          </w:t>
      </w:r>
      <w:r w:rsidR="005033A6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>a</w:t>
      </w:r>
      <w:r w:rsidR="0066755C" w:rsidRPr="00F465B5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>vând în vedere:</w:t>
      </w:r>
    </w:p>
    <w:p w14:paraId="7255E318" w14:textId="47271045" w:rsidR="00733408" w:rsidRDefault="00733408" w:rsidP="00D37E1A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ab/>
        <w:t xml:space="preserve">Urgența determinată de necesitatea finalizării procedurii de contractare a împrumutului bancar </w:t>
      </w:r>
      <w:r w:rsidR="00D373D7"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>în vederea evitării ieșirii din termenul de ofertare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ro-RO" w:eastAsia="en-GB"/>
        </w:rPr>
        <w:t xml:space="preserve">. </w:t>
      </w:r>
    </w:p>
    <w:p w14:paraId="20F75ABF" w14:textId="765C31EF" w:rsidR="00761DCC" w:rsidRPr="009011A4" w:rsidRDefault="00D37E1A" w:rsidP="00D37E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proofErr w:type="spellStart"/>
      <w:r w:rsidR="00742CA4" w:rsidRPr="009011A4">
        <w:rPr>
          <w:rFonts w:ascii="Arial" w:hAnsi="Arial" w:cs="Arial"/>
          <w:sz w:val="24"/>
          <w:szCs w:val="24"/>
        </w:rPr>
        <w:t>Referatul</w:t>
      </w:r>
      <w:proofErr w:type="spellEnd"/>
      <w:r w:rsidR="00742CA4" w:rsidRPr="009011A4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742CA4" w:rsidRPr="009011A4">
        <w:rPr>
          <w:rFonts w:ascii="Arial" w:hAnsi="Arial" w:cs="Arial"/>
          <w:sz w:val="24"/>
          <w:szCs w:val="24"/>
        </w:rPr>
        <w:t>aprobare</w:t>
      </w:r>
      <w:proofErr w:type="spellEnd"/>
      <w:r w:rsidR="00761DCC" w:rsidRPr="009011A4">
        <w:rPr>
          <w:rFonts w:ascii="Arial" w:hAnsi="Arial" w:cs="Arial"/>
          <w:sz w:val="24"/>
          <w:szCs w:val="24"/>
        </w:rPr>
        <w:t xml:space="preserve"> n</w:t>
      </w:r>
      <w:r w:rsidR="00F72D9F" w:rsidRPr="009011A4">
        <w:rPr>
          <w:rFonts w:ascii="Arial" w:hAnsi="Arial" w:cs="Arial"/>
          <w:sz w:val="24"/>
          <w:szCs w:val="24"/>
        </w:rPr>
        <w:t>r</w:t>
      </w:r>
      <w:r w:rsidR="009011A4" w:rsidRPr="009011A4">
        <w:rPr>
          <w:rFonts w:ascii="Arial" w:hAnsi="Arial" w:cs="Arial"/>
          <w:sz w:val="24"/>
          <w:szCs w:val="24"/>
        </w:rPr>
        <w:t>.52928/23.05.2022</w:t>
      </w:r>
      <w:r w:rsidR="00761DCC" w:rsidRPr="009011A4">
        <w:rPr>
          <w:rFonts w:ascii="Arial" w:hAnsi="Arial" w:cs="Arial"/>
          <w:sz w:val="24"/>
          <w:szCs w:val="24"/>
        </w:rPr>
        <w:t xml:space="preserve"> a</w:t>
      </w:r>
      <w:r w:rsidR="002459C3" w:rsidRPr="009011A4">
        <w:rPr>
          <w:rFonts w:ascii="Arial" w:hAnsi="Arial" w:cs="Arial"/>
          <w:sz w:val="24"/>
          <w:szCs w:val="24"/>
        </w:rPr>
        <w:t>l</w:t>
      </w:r>
      <w:r w:rsidR="00761DCC" w:rsidRPr="009011A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61DCC" w:rsidRPr="009011A4">
        <w:rPr>
          <w:rFonts w:ascii="Arial" w:hAnsi="Arial" w:cs="Arial"/>
          <w:sz w:val="24"/>
          <w:szCs w:val="24"/>
        </w:rPr>
        <w:t>Primarului</w:t>
      </w:r>
      <w:proofErr w:type="spellEnd"/>
      <w:r w:rsidR="00761DCC" w:rsidRPr="009011A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61DCC" w:rsidRPr="009011A4">
        <w:rPr>
          <w:rFonts w:ascii="Arial" w:hAnsi="Arial" w:cs="Arial"/>
          <w:sz w:val="24"/>
          <w:szCs w:val="24"/>
        </w:rPr>
        <w:t>municipiului</w:t>
      </w:r>
      <w:proofErr w:type="spellEnd"/>
      <w:r w:rsidR="00761DCC" w:rsidRPr="009011A4">
        <w:rPr>
          <w:rFonts w:ascii="Arial" w:hAnsi="Arial" w:cs="Arial"/>
          <w:sz w:val="24"/>
          <w:szCs w:val="24"/>
        </w:rPr>
        <w:t xml:space="preserve"> Bistrița;</w:t>
      </w:r>
    </w:p>
    <w:p w14:paraId="0E381019" w14:textId="653A8F67" w:rsidR="005033A6" w:rsidRPr="00226013" w:rsidRDefault="00D37E1A" w:rsidP="00D37E1A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9011A4">
        <w:rPr>
          <w:rFonts w:ascii="Arial" w:hAnsi="Arial" w:cs="Arial"/>
          <w:sz w:val="24"/>
          <w:szCs w:val="24"/>
          <w:lang w:val="ro-RO"/>
        </w:rPr>
        <w:t xml:space="preserve">          </w:t>
      </w:r>
      <w:r w:rsidR="0066755C" w:rsidRPr="009011A4">
        <w:rPr>
          <w:rFonts w:ascii="Arial" w:hAnsi="Arial" w:cs="Arial"/>
          <w:sz w:val="24"/>
          <w:szCs w:val="24"/>
          <w:lang w:val="ro-RO"/>
        </w:rPr>
        <w:t>Raportul comun nr.</w:t>
      </w:r>
      <w:r w:rsidR="009011A4" w:rsidRPr="009011A4">
        <w:rPr>
          <w:rFonts w:ascii="Arial" w:hAnsi="Arial" w:cs="Arial"/>
          <w:sz w:val="24"/>
          <w:szCs w:val="24"/>
          <w:lang w:val="ro-RO"/>
        </w:rPr>
        <w:t>52929/23.05.2022</w:t>
      </w:r>
      <w:r w:rsidR="0066755C" w:rsidRPr="009011A4">
        <w:rPr>
          <w:rFonts w:ascii="Arial" w:hAnsi="Arial" w:cs="Arial"/>
          <w:sz w:val="24"/>
          <w:szCs w:val="24"/>
          <w:lang w:val="ro-RO"/>
        </w:rPr>
        <w:t xml:space="preserve"> </w:t>
      </w:r>
      <w:r w:rsidR="0066755C" w:rsidRPr="009011A4">
        <w:rPr>
          <w:rFonts w:ascii="Arial" w:hAnsi="Arial" w:cs="Arial"/>
          <w:sz w:val="24"/>
          <w:szCs w:val="24"/>
        </w:rPr>
        <w:t>al</w:t>
      </w:r>
      <w:bookmarkStart w:id="0" w:name="_Hlk6837918"/>
      <w:r w:rsidR="0066755C" w:rsidRPr="009011A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6755C" w:rsidRPr="009011A4">
        <w:rPr>
          <w:rFonts w:ascii="Arial" w:hAnsi="Arial" w:cs="Arial"/>
          <w:sz w:val="24"/>
          <w:szCs w:val="24"/>
        </w:rPr>
        <w:t>Direcţiei</w:t>
      </w:r>
      <w:proofErr w:type="spellEnd"/>
      <w:r w:rsidR="0066755C" w:rsidRPr="009011A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6755C" w:rsidRPr="009011A4">
        <w:rPr>
          <w:rFonts w:ascii="Arial" w:hAnsi="Arial" w:cs="Arial"/>
          <w:sz w:val="24"/>
          <w:szCs w:val="24"/>
        </w:rPr>
        <w:t>economice</w:t>
      </w:r>
      <w:proofErr w:type="spellEnd"/>
      <w:r w:rsidR="005033A6" w:rsidRPr="009011A4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6755C" w:rsidRPr="009011A4">
        <w:rPr>
          <w:rFonts w:ascii="Arial" w:hAnsi="Arial" w:cs="Arial"/>
          <w:sz w:val="24"/>
          <w:szCs w:val="24"/>
        </w:rPr>
        <w:t>Direcţiei</w:t>
      </w:r>
      <w:proofErr w:type="spellEnd"/>
      <w:r w:rsidR="0066755C" w:rsidRPr="009011A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6755C" w:rsidRPr="009011A4">
        <w:rPr>
          <w:rFonts w:ascii="Arial" w:hAnsi="Arial" w:cs="Arial"/>
          <w:sz w:val="24"/>
          <w:szCs w:val="24"/>
        </w:rPr>
        <w:t>tehnice</w:t>
      </w:r>
      <w:proofErr w:type="spellEnd"/>
      <w:r w:rsidR="00932EA1" w:rsidRPr="009011A4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932EA1" w:rsidRPr="009011A4">
        <w:rPr>
          <w:rFonts w:ascii="Arial" w:hAnsi="Arial" w:cs="Arial"/>
          <w:sz w:val="24"/>
          <w:szCs w:val="24"/>
        </w:rPr>
        <w:t>Direcției</w:t>
      </w:r>
      <w:proofErr w:type="spellEnd"/>
      <w:r w:rsidR="00932EA1" w:rsidRPr="009011A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2EA1" w:rsidRPr="009011A4">
        <w:rPr>
          <w:rFonts w:ascii="Arial" w:hAnsi="Arial" w:cs="Arial"/>
          <w:sz w:val="24"/>
          <w:szCs w:val="24"/>
        </w:rPr>
        <w:t>Integrare</w:t>
      </w:r>
      <w:proofErr w:type="spellEnd"/>
      <w:r w:rsidR="00932EA1" w:rsidRPr="009011A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2EA1" w:rsidRPr="009011A4">
        <w:rPr>
          <w:rFonts w:ascii="Arial" w:hAnsi="Arial" w:cs="Arial"/>
          <w:sz w:val="24"/>
          <w:szCs w:val="24"/>
        </w:rPr>
        <w:t>Europeană</w:t>
      </w:r>
      <w:proofErr w:type="spellEnd"/>
      <w:r w:rsidR="005033A6" w:rsidRPr="009011A4">
        <w:rPr>
          <w:rFonts w:ascii="Arial" w:hAnsi="Arial" w:cs="Arial"/>
          <w:sz w:val="24"/>
          <w:szCs w:val="24"/>
        </w:rPr>
        <w:t xml:space="preserve"> </w:t>
      </w:r>
      <w:r w:rsidR="005033A6" w:rsidRPr="009011A4">
        <w:rPr>
          <w:rFonts w:ascii="Arial" w:hAnsi="Arial" w:cs="Arial"/>
          <w:sz w:val="24"/>
          <w:szCs w:val="24"/>
          <w:lang w:val="ro-RO"/>
        </w:rPr>
        <w:t>și Direcției Administrație Publică, Juridic</w:t>
      </w:r>
      <w:bookmarkEnd w:id="0"/>
      <w:r w:rsidR="00226013" w:rsidRPr="009011A4">
        <w:rPr>
          <w:rFonts w:ascii="Arial" w:hAnsi="Arial" w:cs="Arial"/>
          <w:sz w:val="24"/>
          <w:szCs w:val="24"/>
          <w:lang w:val="en-US"/>
        </w:rPr>
        <w:t>;</w:t>
      </w:r>
    </w:p>
    <w:p w14:paraId="639D053E" w14:textId="6EC80608" w:rsidR="005033A6" w:rsidRDefault="00D37E1A" w:rsidP="00D37E1A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proofErr w:type="spellStart"/>
      <w:r w:rsidR="005033A6">
        <w:rPr>
          <w:rFonts w:ascii="Arial" w:hAnsi="Arial" w:cs="Arial"/>
          <w:sz w:val="24"/>
          <w:szCs w:val="24"/>
        </w:rPr>
        <w:t>Avizul</w:t>
      </w:r>
      <w:proofErr w:type="spellEnd"/>
      <w:r w:rsidR="005033A6">
        <w:rPr>
          <w:rFonts w:ascii="Arial" w:hAnsi="Arial" w:cs="Arial"/>
          <w:sz w:val="24"/>
          <w:szCs w:val="24"/>
        </w:rPr>
        <w:t xml:space="preserve"> …………. nr………………. al </w:t>
      </w:r>
      <w:proofErr w:type="spellStart"/>
      <w:r w:rsidR="005033A6">
        <w:rPr>
          <w:rFonts w:ascii="Arial" w:hAnsi="Arial" w:cs="Arial"/>
          <w:sz w:val="24"/>
          <w:szCs w:val="24"/>
        </w:rPr>
        <w:t>Comisiilor</w:t>
      </w:r>
      <w:proofErr w:type="spellEnd"/>
      <w:r w:rsidR="005033A6">
        <w:rPr>
          <w:rFonts w:ascii="Arial" w:hAnsi="Arial" w:cs="Arial"/>
          <w:sz w:val="24"/>
          <w:szCs w:val="24"/>
        </w:rPr>
        <w:t xml:space="preserve"> reunite de </w:t>
      </w:r>
      <w:proofErr w:type="spellStart"/>
      <w:r w:rsidR="005033A6">
        <w:rPr>
          <w:rFonts w:ascii="Arial" w:hAnsi="Arial" w:cs="Arial"/>
          <w:sz w:val="24"/>
          <w:szCs w:val="24"/>
        </w:rPr>
        <w:t>specialitate</w:t>
      </w:r>
      <w:proofErr w:type="spellEnd"/>
      <w:r w:rsidR="005033A6">
        <w:rPr>
          <w:rFonts w:ascii="Arial" w:hAnsi="Arial" w:cs="Arial"/>
          <w:sz w:val="24"/>
          <w:szCs w:val="24"/>
        </w:rPr>
        <w:t xml:space="preserve"> ale </w:t>
      </w:r>
      <w:proofErr w:type="spellStart"/>
      <w:r w:rsidR="005033A6">
        <w:rPr>
          <w:rFonts w:ascii="Arial" w:hAnsi="Arial" w:cs="Arial"/>
          <w:sz w:val="24"/>
          <w:szCs w:val="24"/>
        </w:rPr>
        <w:t>Consiliului</w:t>
      </w:r>
      <w:proofErr w:type="spellEnd"/>
      <w:r w:rsidR="005033A6">
        <w:rPr>
          <w:rFonts w:ascii="Arial" w:hAnsi="Arial" w:cs="Arial"/>
          <w:sz w:val="24"/>
          <w:szCs w:val="24"/>
        </w:rPr>
        <w:t xml:space="preserve"> local al </w:t>
      </w:r>
      <w:proofErr w:type="spellStart"/>
      <w:r w:rsidR="005033A6">
        <w:rPr>
          <w:rFonts w:ascii="Arial" w:hAnsi="Arial" w:cs="Arial"/>
          <w:sz w:val="24"/>
          <w:szCs w:val="24"/>
        </w:rPr>
        <w:t>municipiului</w:t>
      </w:r>
      <w:proofErr w:type="spellEnd"/>
      <w:r w:rsidR="005033A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033A6">
        <w:rPr>
          <w:rFonts w:ascii="Arial" w:hAnsi="Arial" w:cs="Arial"/>
          <w:sz w:val="24"/>
          <w:szCs w:val="24"/>
        </w:rPr>
        <w:t>Bistri</w:t>
      </w:r>
      <w:proofErr w:type="spellEnd"/>
      <w:r w:rsidR="005033A6">
        <w:rPr>
          <w:rFonts w:ascii="Arial" w:hAnsi="Arial" w:cs="Arial"/>
          <w:sz w:val="24"/>
          <w:szCs w:val="24"/>
          <w:lang w:val="ro-RO"/>
        </w:rPr>
        <w:t>ța</w:t>
      </w:r>
      <w:r w:rsidR="005033A6">
        <w:rPr>
          <w:rFonts w:ascii="Arial" w:hAnsi="Arial" w:cs="Arial"/>
          <w:sz w:val="24"/>
          <w:szCs w:val="24"/>
          <w:lang w:val="en-US"/>
        </w:rPr>
        <w:t>;</w:t>
      </w:r>
    </w:p>
    <w:p w14:paraId="4D6503B4" w14:textId="60497AE8" w:rsidR="00877BD1" w:rsidRPr="00877BD1" w:rsidRDefault="005033A6" w:rsidP="00877B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proofErr w:type="spellStart"/>
      <w:r>
        <w:rPr>
          <w:rFonts w:ascii="Arial" w:hAnsi="Arial" w:cs="Arial"/>
          <w:sz w:val="24"/>
          <w:szCs w:val="24"/>
        </w:rPr>
        <w:t>Î</w:t>
      </w:r>
      <w:r w:rsidR="0066755C" w:rsidRPr="00AB7650">
        <w:rPr>
          <w:rFonts w:ascii="Arial" w:hAnsi="Arial" w:cs="Arial"/>
          <w:sz w:val="24"/>
          <w:szCs w:val="24"/>
        </w:rPr>
        <w:t>n</w:t>
      </w:r>
      <w:proofErr w:type="spellEnd"/>
      <w:r w:rsidR="0066755C" w:rsidRPr="00AB765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6755C" w:rsidRPr="00AB7650">
        <w:rPr>
          <w:rFonts w:ascii="Arial" w:hAnsi="Arial" w:cs="Arial"/>
          <w:sz w:val="24"/>
          <w:szCs w:val="24"/>
        </w:rPr>
        <w:t>conformitate</w:t>
      </w:r>
      <w:proofErr w:type="spellEnd"/>
      <w:r w:rsidR="0066755C" w:rsidRPr="00AB765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6755C" w:rsidRPr="00AB7650">
        <w:rPr>
          <w:rFonts w:ascii="Arial" w:hAnsi="Arial" w:cs="Arial"/>
          <w:sz w:val="24"/>
          <w:szCs w:val="24"/>
        </w:rPr>
        <w:t>cu :</w:t>
      </w:r>
      <w:proofErr w:type="gramEnd"/>
    </w:p>
    <w:p w14:paraId="4698545E" w14:textId="77777777" w:rsidR="00CC414F" w:rsidRDefault="0066755C" w:rsidP="00CC414F">
      <w:pPr>
        <w:spacing w:line="240" w:lineRule="auto"/>
        <w:ind w:right="-23"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AB7650">
        <w:rPr>
          <w:rFonts w:ascii="Arial" w:hAnsi="Arial" w:cs="Arial"/>
          <w:sz w:val="24"/>
          <w:szCs w:val="24"/>
        </w:rPr>
        <w:t>prevederile</w:t>
      </w:r>
      <w:proofErr w:type="spellEnd"/>
      <w:r w:rsidRPr="00AB76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7650">
        <w:rPr>
          <w:rFonts w:ascii="Arial" w:hAnsi="Arial" w:cs="Arial"/>
          <w:sz w:val="24"/>
          <w:szCs w:val="24"/>
        </w:rPr>
        <w:t>Ordonanţei</w:t>
      </w:r>
      <w:proofErr w:type="spellEnd"/>
      <w:r w:rsidRPr="00AB7650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AB7650">
        <w:rPr>
          <w:rFonts w:ascii="Arial" w:hAnsi="Arial" w:cs="Arial"/>
          <w:sz w:val="24"/>
          <w:szCs w:val="24"/>
        </w:rPr>
        <w:t>urgenţă</w:t>
      </w:r>
      <w:proofErr w:type="spellEnd"/>
      <w:r w:rsidRPr="00AB7650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AB7650">
        <w:rPr>
          <w:rFonts w:ascii="Arial" w:hAnsi="Arial" w:cs="Arial"/>
          <w:sz w:val="24"/>
          <w:szCs w:val="24"/>
        </w:rPr>
        <w:t>Guvernului</w:t>
      </w:r>
      <w:proofErr w:type="spellEnd"/>
      <w:r w:rsidRPr="00AB7650">
        <w:rPr>
          <w:rFonts w:ascii="Arial" w:hAnsi="Arial" w:cs="Arial"/>
          <w:sz w:val="24"/>
          <w:szCs w:val="24"/>
        </w:rPr>
        <w:t xml:space="preserve"> nr. 64/2007 </w:t>
      </w:r>
      <w:proofErr w:type="spellStart"/>
      <w:r w:rsidRPr="00AB7650">
        <w:rPr>
          <w:rFonts w:ascii="Arial" w:hAnsi="Arial" w:cs="Arial"/>
          <w:sz w:val="24"/>
          <w:szCs w:val="24"/>
        </w:rPr>
        <w:t>privind</w:t>
      </w:r>
      <w:proofErr w:type="spellEnd"/>
      <w:r w:rsidRPr="00AB76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7650">
        <w:rPr>
          <w:rFonts w:ascii="Arial" w:hAnsi="Arial" w:cs="Arial"/>
          <w:sz w:val="24"/>
          <w:szCs w:val="24"/>
        </w:rPr>
        <w:t>datoria</w:t>
      </w:r>
      <w:proofErr w:type="spellEnd"/>
      <w:r w:rsidRPr="00AB76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7650">
        <w:rPr>
          <w:rFonts w:ascii="Arial" w:hAnsi="Arial" w:cs="Arial"/>
          <w:sz w:val="24"/>
          <w:szCs w:val="24"/>
        </w:rPr>
        <w:t>publică</w:t>
      </w:r>
      <w:proofErr w:type="spellEnd"/>
      <w:r w:rsidR="00EC48A3" w:rsidRPr="00AB7650">
        <w:rPr>
          <w:rFonts w:ascii="Arial" w:hAnsi="Arial" w:cs="Arial"/>
          <w:sz w:val="24"/>
          <w:szCs w:val="24"/>
        </w:rPr>
        <w:t xml:space="preserve"> </w:t>
      </w:r>
      <w:r w:rsidRPr="00AB7650">
        <w:rPr>
          <w:rFonts w:ascii="Arial" w:hAnsi="Arial" w:cs="Arial"/>
          <w:sz w:val="24"/>
          <w:szCs w:val="24"/>
        </w:rPr>
        <w:t xml:space="preserve">cu </w:t>
      </w:r>
      <w:proofErr w:type="spellStart"/>
      <w:r w:rsidRPr="00AB7650">
        <w:rPr>
          <w:rFonts w:ascii="Arial" w:hAnsi="Arial" w:cs="Arial"/>
          <w:sz w:val="24"/>
          <w:szCs w:val="24"/>
        </w:rPr>
        <w:t>modificările</w:t>
      </w:r>
      <w:proofErr w:type="spellEnd"/>
      <w:r w:rsidRPr="00AB76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7650">
        <w:rPr>
          <w:rFonts w:ascii="Arial" w:hAnsi="Arial" w:cs="Arial"/>
          <w:sz w:val="24"/>
          <w:szCs w:val="24"/>
        </w:rPr>
        <w:t>şi</w:t>
      </w:r>
      <w:proofErr w:type="spellEnd"/>
      <w:r w:rsidRPr="00AB76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7650">
        <w:rPr>
          <w:rFonts w:ascii="Arial" w:hAnsi="Arial" w:cs="Arial"/>
          <w:sz w:val="24"/>
          <w:szCs w:val="24"/>
        </w:rPr>
        <w:t>completările</w:t>
      </w:r>
      <w:proofErr w:type="spellEnd"/>
      <w:r w:rsidRPr="00AB76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7650">
        <w:rPr>
          <w:rFonts w:ascii="Arial" w:hAnsi="Arial" w:cs="Arial"/>
          <w:sz w:val="24"/>
          <w:szCs w:val="24"/>
        </w:rPr>
        <w:t>ulterioare</w:t>
      </w:r>
      <w:proofErr w:type="spellEnd"/>
      <w:r w:rsidRPr="00AB7650">
        <w:rPr>
          <w:rFonts w:ascii="Arial" w:hAnsi="Arial" w:cs="Arial"/>
          <w:sz w:val="24"/>
          <w:szCs w:val="24"/>
          <w:lang w:val="en-US"/>
        </w:rPr>
        <w:t>;</w:t>
      </w:r>
    </w:p>
    <w:p w14:paraId="4F08F041" w14:textId="7B45FA18" w:rsidR="0066755C" w:rsidRDefault="0066755C" w:rsidP="00CC414F">
      <w:pPr>
        <w:spacing w:line="240" w:lineRule="auto"/>
        <w:ind w:right="-23"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4034E1">
        <w:rPr>
          <w:rFonts w:ascii="Arial" w:hAnsi="Arial" w:cs="Arial"/>
          <w:sz w:val="24"/>
          <w:szCs w:val="24"/>
        </w:rPr>
        <w:t>prevederile</w:t>
      </w:r>
      <w:proofErr w:type="spellEnd"/>
      <w:r w:rsidRPr="004034E1">
        <w:rPr>
          <w:rFonts w:ascii="Arial" w:hAnsi="Arial" w:cs="Arial"/>
          <w:sz w:val="24"/>
          <w:szCs w:val="24"/>
          <w:lang w:val="ro-RO"/>
        </w:rPr>
        <w:t xml:space="preserve"> cap. IV din</w:t>
      </w:r>
      <w:r w:rsidRPr="004034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34E1">
        <w:rPr>
          <w:rFonts w:ascii="Arial" w:hAnsi="Arial" w:cs="Arial"/>
          <w:sz w:val="24"/>
          <w:szCs w:val="24"/>
        </w:rPr>
        <w:t>Leg</w:t>
      </w:r>
      <w:r w:rsidR="009A53CA">
        <w:rPr>
          <w:rFonts w:ascii="Arial" w:hAnsi="Arial" w:cs="Arial"/>
          <w:sz w:val="24"/>
          <w:szCs w:val="24"/>
        </w:rPr>
        <w:t>ea</w:t>
      </w:r>
      <w:proofErr w:type="spellEnd"/>
      <w:r w:rsidRPr="004034E1">
        <w:rPr>
          <w:rFonts w:ascii="Arial" w:hAnsi="Arial" w:cs="Arial"/>
          <w:sz w:val="24"/>
          <w:szCs w:val="24"/>
        </w:rPr>
        <w:t xml:space="preserve"> nr. 273/2006 </w:t>
      </w:r>
      <w:proofErr w:type="spellStart"/>
      <w:r w:rsidRPr="004034E1">
        <w:rPr>
          <w:rFonts w:ascii="Arial" w:hAnsi="Arial" w:cs="Arial"/>
          <w:sz w:val="24"/>
          <w:szCs w:val="24"/>
        </w:rPr>
        <w:t>privind</w:t>
      </w:r>
      <w:proofErr w:type="spellEnd"/>
      <w:r w:rsidRPr="004034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34E1">
        <w:rPr>
          <w:rFonts w:ascii="Arial" w:hAnsi="Arial" w:cs="Arial"/>
          <w:sz w:val="24"/>
          <w:szCs w:val="24"/>
        </w:rPr>
        <w:t>finanţele</w:t>
      </w:r>
      <w:proofErr w:type="spellEnd"/>
      <w:r w:rsidRPr="004034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34E1">
        <w:rPr>
          <w:rFonts w:ascii="Arial" w:hAnsi="Arial" w:cs="Arial"/>
          <w:sz w:val="24"/>
          <w:szCs w:val="24"/>
        </w:rPr>
        <w:t>publice</w:t>
      </w:r>
      <w:proofErr w:type="spellEnd"/>
      <w:r w:rsidRPr="004034E1">
        <w:rPr>
          <w:rFonts w:ascii="Arial" w:hAnsi="Arial" w:cs="Arial"/>
          <w:sz w:val="24"/>
          <w:szCs w:val="24"/>
        </w:rPr>
        <w:t xml:space="preserve"> locale</w:t>
      </w:r>
      <w:r>
        <w:rPr>
          <w:rFonts w:ascii="Arial" w:hAnsi="Arial" w:cs="Arial"/>
          <w:sz w:val="24"/>
          <w:szCs w:val="24"/>
        </w:rPr>
        <w:t xml:space="preserve">, </w:t>
      </w:r>
      <w:r w:rsidRPr="004034E1">
        <w:rPr>
          <w:rFonts w:ascii="Arial" w:hAnsi="Arial" w:cs="Arial"/>
          <w:sz w:val="24"/>
          <w:szCs w:val="24"/>
        </w:rPr>
        <w:t xml:space="preserve">cu </w:t>
      </w:r>
      <w:proofErr w:type="spellStart"/>
      <w:r w:rsidRPr="004034E1">
        <w:rPr>
          <w:rFonts w:ascii="Arial" w:hAnsi="Arial" w:cs="Arial"/>
          <w:sz w:val="24"/>
          <w:szCs w:val="24"/>
        </w:rPr>
        <w:t>modificările</w:t>
      </w:r>
      <w:proofErr w:type="spellEnd"/>
      <w:r w:rsidRPr="004034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34E1">
        <w:rPr>
          <w:rFonts w:ascii="Arial" w:hAnsi="Arial" w:cs="Arial"/>
          <w:sz w:val="24"/>
          <w:szCs w:val="24"/>
        </w:rPr>
        <w:t>şi</w:t>
      </w:r>
      <w:proofErr w:type="spellEnd"/>
      <w:r w:rsidRPr="004034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34E1">
        <w:rPr>
          <w:rFonts w:ascii="Arial" w:hAnsi="Arial" w:cs="Arial"/>
          <w:sz w:val="24"/>
          <w:szCs w:val="24"/>
        </w:rPr>
        <w:t>completările</w:t>
      </w:r>
      <w:proofErr w:type="spellEnd"/>
      <w:r w:rsidRPr="004034E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34E1">
        <w:rPr>
          <w:rFonts w:ascii="Arial" w:hAnsi="Arial" w:cs="Arial"/>
          <w:sz w:val="24"/>
          <w:szCs w:val="24"/>
        </w:rPr>
        <w:t>ulterioare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24F5D88A" w14:textId="77777777" w:rsidR="0066755C" w:rsidRDefault="0066755C" w:rsidP="00CC41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9809BC">
        <w:rPr>
          <w:rFonts w:ascii="Arial" w:hAnsi="Arial" w:cs="Arial"/>
          <w:sz w:val="24"/>
          <w:szCs w:val="24"/>
        </w:rPr>
        <w:t>prevederile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Hotărârii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Guvernului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României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nr. 9/2007 </w:t>
      </w:r>
      <w:proofErr w:type="spellStart"/>
      <w:r w:rsidRPr="009809BC">
        <w:rPr>
          <w:rFonts w:ascii="Arial" w:hAnsi="Arial" w:cs="Arial"/>
          <w:sz w:val="24"/>
          <w:szCs w:val="24"/>
        </w:rPr>
        <w:t>privind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constituirea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809BC">
        <w:rPr>
          <w:rFonts w:ascii="Arial" w:hAnsi="Arial" w:cs="Arial"/>
          <w:sz w:val="24"/>
          <w:szCs w:val="24"/>
        </w:rPr>
        <w:t>componenţa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şi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funcţionarea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Comisiei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9809BC">
        <w:rPr>
          <w:rFonts w:ascii="Arial" w:hAnsi="Arial" w:cs="Arial"/>
          <w:sz w:val="24"/>
          <w:szCs w:val="24"/>
        </w:rPr>
        <w:t>autorizare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9809BC">
        <w:rPr>
          <w:rFonts w:ascii="Arial" w:hAnsi="Arial" w:cs="Arial"/>
          <w:sz w:val="24"/>
          <w:szCs w:val="24"/>
        </w:rPr>
        <w:t>împrumuturilor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locale</w:t>
      </w:r>
      <w:r>
        <w:rPr>
          <w:rFonts w:ascii="Arial" w:hAnsi="Arial" w:cs="Arial"/>
          <w:sz w:val="24"/>
          <w:szCs w:val="24"/>
        </w:rPr>
        <w:t>,</w:t>
      </w:r>
      <w:r w:rsidRPr="009809BC">
        <w:rPr>
          <w:rFonts w:ascii="Arial" w:hAnsi="Arial" w:cs="Arial"/>
          <w:sz w:val="24"/>
          <w:szCs w:val="24"/>
        </w:rPr>
        <w:br/>
        <w:t xml:space="preserve">cu </w:t>
      </w:r>
      <w:proofErr w:type="spellStart"/>
      <w:r w:rsidRPr="009809BC">
        <w:rPr>
          <w:rFonts w:ascii="Arial" w:hAnsi="Arial" w:cs="Arial"/>
          <w:sz w:val="24"/>
          <w:szCs w:val="24"/>
        </w:rPr>
        <w:t>modificările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şi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completările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ulterioare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0C40A5C6" w14:textId="5283B262" w:rsidR="00A51C55" w:rsidRDefault="0066755C" w:rsidP="00105E3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9809BC">
        <w:rPr>
          <w:rFonts w:ascii="Arial" w:hAnsi="Arial" w:cs="Arial"/>
          <w:sz w:val="24"/>
          <w:szCs w:val="24"/>
        </w:rPr>
        <w:t>prevederile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art. 41 </w:t>
      </w:r>
      <w:proofErr w:type="spellStart"/>
      <w:r w:rsidRPr="009809BC">
        <w:rPr>
          <w:rFonts w:ascii="Arial" w:hAnsi="Arial" w:cs="Arial"/>
          <w:sz w:val="24"/>
          <w:szCs w:val="24"/>
        </w:rPr>
        <w:t>alin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. (4) din </w:t>
      </w:r>
      <w:proofErr w:type="spellStart"/>
      <w:r w:rsidRPr="009809BC">
        <w:rPr>
          <w:rFonts w:ascii="Arial" w:hAnsi="Arial" w:cs="Arial"/>
          <w:sz w:val="24"/>
          <w:szCs w:val="24"/>
        </w:rPr>
        <w:t>Legea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nr. 24/2000 </w:t>
      </w:r>
      <w:proofErr w:type="spellStart"/>
      <w:r w:rsidRPr="009809BC">
        <w:rPr>
          <w:rFonts w:ascii="Arial" w:hAnsi="Arial" w:cs="Arial"/>
          <w:sz w:val="24"/>
          <w:szCs w:val="24"/>
        </w:rPr>
        <w:t>privind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normele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9809BC">
        <w:rPr>
          <w:rFonts w:ascii="Arial" w:hAnsi="Arial" w:cs="Arial"/>
          <w:sz w:val="24"/>
          <w:szCs w:val="24"/>
        </w:rPr>
        <w:t>tehnică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legislativă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pentru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elaborarea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actelor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normative</w:t>
      </w:r>
      <w:r>
        <w:rPr>
          <w:rFonts w:ascii="Arial" w:hAnsi="Arial" w:cs="Arial"/>
          <w:sz w:val="24"/>
          <w:szCs w:val="24"/>
        </w:rPr>
        <w:t>,</w:t>
      </w:r>
      <w:r w:rsidR="00A51C5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republicată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Pr="009809BC">
        <w:rPr>
          <w:rFonts w:ascii="Arial" w:hAnsi="Arial" w:cs="Arial"/>
          <w:sz w:val="24"/>
          <w:szCs w:val="24"/>
        </w:rPr>
        <w:t xml:space="preserve">cu </w:t>
      </w:r>
      <w:proofErr w:type="spellStart"/>
      <w:r w:rsidRPr="009809BC">
        <w:rPr>
          <w:rFonts w:ascii="Arial" w:hAnsi="Arial" w:cs="Arial"/>
          <w:sz w:val="24"/>
          <w:szCs w:val="24"/>
        </w:rPr>
        <w:t>modificările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şi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completările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ulterioare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33AF19DB" w14:textId="744DBDEF" w:rsidR="00076C45" w:rsidRDefault="0066755C" w:rsidP="00A51C55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9809BC">
        <w:rPr>
          <w:rFonts w:ascii="Arial" w:hAnsi="Arial" w:cs="Arial"/>
          <w:sz w:val="24"/>
          <w:szCs w:val="24"/>
        </w:rPr>
        <w:t>prevederile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art. 9 pct. 8 din Carta </w:t>
      </w:r>
      <w:proofErr w:type="spellStart"/>
      <w:r w:rsidRPr="009809BC">
        <w:rPr>
          <w:rFonts w:ascii="Arial" w:hAnsi="Arial" w:cs="Arial"/>
          <w:sz w:val="24"/>
          <w:szCs w:val="24"/>
        </w:rPr>
        <w:t>europeană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809BC">
        <w:rPr>
          <w:rFonts w:ascii="Arial" w:hAnsi="Arial" w:cs="Arial"/>
          <w:sz w:val="24"/>
          <w:szCs w:val="24"/>
        </w:rPr>
        <w:t>a</w:t>
      </w:r>
      <w:proofErr w:type="gramEnd"/>
      <w:r w:rsidRPr="009809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autonomiei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locale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adoptată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la Strasbourg la 15 </w:t>
      </w:r>
      <w:proofErr w:type="spellStart"/>
      <w:r w:rsidRPr="009809BC">
        <w:rPr>
          <w:rFonts w:ascii="Arial" w:hAnsi="Arial" w:cs="Arial"/>
          <w:sz w:val="24"/>
          <w:szCs w:val="24"/>
        </w:rPr>
        <w:t>octombrie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1985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ratificată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prin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09BC">
        <w:rPr>
          <w:rFonts w:ascii="Arial" w:hAnsi="Arial" w:cs="Arial"/>
          <w:sz w:val="24"/>
          <w:szCs w:val="24"/>
        </w:rPr>
        <w:t>Legea</w:t>
      </w:r>
      <w:proofErr w:type="spellEnd"/>
      <w:r w:rsidRPr="009809BC">
        <w:rPr>
          <w:rFonts w:ascii="Arial" w:hAnsi="Arial" w:cs="Arial"/>
          <w:sz w:val="24"/>
          <w:szCs w:val="24"/>
        </w:rPr>
        <w:t xml:space="preserve"> nr. 199/1997</w:t>
      </w:r>
      <w:r>
        <w:rPr>
          <w:rFonts w:ascii="Arial" w:hAnsi="Arial" w:cs="Arial"/>
          <w:sz w:val="24"/>
          <w:szCs w:val="24"/>
        </w:rPr>
        <w:t>;</w:t>
      </w:r>
    </w:p>
    <w:p w14:paraId="3993E84D" w14:textId="7DFCF9DC" w:rsidR="000F6048" w:rsidRPr="007D1213" w:rsidRDefault="00337DC1" w:rsidP="0027578E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</w:rPr>
        <w:t>prevederile</w:t>
      </w:r>
      <w:proofErr w:type="spellEnd"/>
      <w:r>
        <w:rPr>
          <w:rFonts w:ascii="Arial" w:hAnsi="Arial" w:cs="Arial"/>
          <w:sz w:val="24"/>
          <w:szCs w:val="24"/>
        </w:rPr>
        <w:t xml:space="preserve"> art.1166 </w:t>
      </w:r>
      <w:proofErr w:type="spellStart"/>
      <w:r>
        <w:rPr>
          <w:rFonts w:ascii="Arial" w:hAnsi="Arial" w:cs="Arial"/>
          <w:sz w:val="24"/>
          <w:szCs w:val="24"/>
        </w:rPr>
        <w:t>și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următoarele</w:t>
      </w:r>
      <w:proofErr w:type="spellEnd"/>
      <w:r>
        <w:rPr>
          <w:rFonts w:ascii="Arial" w:hAnsi="Arial" w:cs="Arial"/>
          <w:sz w:val="24"/>
          <w:szCs w:val="24"/>
        </w:rPr>
        <w:t xml:space="preserve"> din </w:t>
      </w:r>
      <w:proofErr w:type="spellStart"/>
      <w:r>
        <w:rPr>
          <w:rFonts w:ascii="Arial" w:hAnsi="Arial" w:cs="Arial"/>
          <w:sz w:val="24"/>
          <w:szCs w:val="24"/>
        </w:rPr>
        <w:t>Legea</w:t>
      </w:r>
      <w:proofErr w:type="spellEnd"/>
      <w:r>
        <w:rPr>
          <w:rFonts w:ascii="Arial" w:hAnsi="Arial" w:cs="Arial"/>
          <w:sz w:val="24"/>
          <w:szCs w:val="24"/>
        </w:rPr>
        <w:t xml:space="preserve"> nr.287/2009 </w:t>
      </w:r>
      <w:proofErr w:type="spellStart"/>
      <w:r>
        <w:rPr>
          <w:rFonts w:ascii="Arial" w:hAnsi="Arial" w:cs="Arial"/>
          <w:sz w:val="24"/>
          <w:szCs w:val="24"/>
        </w:rPr>
        <w:t>privind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Codul</w:t>
      </w:r>
      <w:proofErr w:type="spellEnd"/>
      <w:r>
        <w:rPr>
          <w:rFonts w:ascii="Arial" w:hAnsi="Arial" w:cs="Arial"/>
          <w:sz w:val="24"/>
          <w:szCs w:val="24"/>
        </w:rPr>
        <w:t xml:space="preserve"> civil, </w:t>
      </w:r>
      <w:proofErr w:type="spellStart"/>
      <w:r>
        <w:rPr>
          <w:rFonts w:ascii="Arial" w:hAnsi="Arial" w:cs="Arial"/>
          <w:sz w:val="24"/>
          <w:szCs w:val="24"/>
        </w:rPr>
        <w:t>republicată</w:t>
      </w:r>
      <w:proofErr w:type="spellEnd"/>
      <w:r>
        <w:rPr>
          <w:rFonts w:ascii="Arial" w:hAnsi="Arial" w:cs="Arial"/>
          <w:sz w:val="24"/>
          <w:szCs w:val="24"/>
        </w:rPr>
        <w:t xml:space="preserve">, cu </w:t>
      </w:r>
      <w:proofErr w:type="spellStart"/>
      <w:r>
        <w:rPr>
          <w:rFonts w:ascii="Arial" w:hAnsi="Arial" w:cs="Arial"/>
          <w:sz w:val="24"/>
          <w:szCs w:val="24"/>
        </w:rPr>
        <w:t>modificările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ulterioare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referitoare</w:t>
      </w:r>
      <w:proofErr w:type="spellEnd"/>
      <w:r>
        <w:rPr>
          <w:rFonts w:ascii="Arial" w:hAnsi="Arial" w:cs="Arial"/>
          <w:sz w:val="24"/>
          <w:szCs w:val="24"/>
        </w:rPr>
        <w:t xml:space="preserve"> la </w:t>
      </w:r>
      <w:proofErr w:type="spellStart"/>
      <w:r>
        <w:rPr>
          <w:rFonts w:ascii="Arial" w:hAnsi="Arial" w:cs="Arial"/>
          <w:sz w:val="24"/>
          <w:szCs w:val="24"/>
        </w:rPr>
        <w:t>contracte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convenții</w:t>
      </w:r>
      <w:proofErr w:type="spellEnd"/>
      <w:r>
        <w:rPr>
          <w:rFonts w:ascii="Arial" w:hAnsi="Arial" w:cs="Arial"/>
          <w:sz w:val="24"/>
          <w:szCs w:val="24"/>
          <w:lang w:val="en-US"/>
        </w:rPr>
        <w:t>;</w:t>
      </w:r>
    </w:p>
    <w:p w14:paraId="2B4CCF7E" w14:textId="6D0A6195" w:rsidR="00877BD1" w:rsidRDefault="009C490A" w:rsidP="0027578E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</w:t>
      </w:r>
      <w:r w:rsidRPr="00854D4E">
        <w:rPr>
          <w:rFonts w:ascii="Arial" w:hAnsi="Arial" w:cs="Arial"/>
          <w:sz w:val="24"/>
          <w:szCs w:val="24"/>
        </w:rPr>
        <w:t>onstatând</w:t>
      </w:r>
      <w:proofErr w:type="spellEnd"/>
      <w:r w:rsidRPr="00854D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54D4E">
        <w:rPr>
          <w:rFonts w:ascii="Arial" w:hAnsi="Arial" w:cs="Arial"/>
          <w:sz w:val="24"/>
          <w:szCs w:val="24"/>
        </w:rPr>
        <w:t>necesitatea</w:t>
      </w:r>
      <w:proofErr w:type="spellEnd"/>
      <w:r w:rsidRPr="00854D4E">
        <w:rPr>
          <w:rFonts w:ascii="Arial" w:hAnsi="Arial" w:cs="Arial"/>
          <w:sz w:val="24"/>
          <w:szCs w:val="24"/>
        </w:rPr>
        <w:t xml:space="preserve"> de </w:t>
      </w:r>
      <w:proofErr w:type="gramStart"/>
      <w:r w:rsidRPr="00854D4E">
        <w:rPr>
          <w:rFonts w:ascii="Arial" w:hAnsi="Arial" w:cs="Arial"/>
          <w:sz w:val="24"/>
          <w:szCs w:val="24"/>
        </w:rPr>
        <w:t>a</w:t>
      </w:r>
      <w:proofErr w:type="gramEnd"/>
      <w:r w:rsidRPr="00854D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54D4E">
        <w:rPr>
          <w:rFonts w:ascii="Arial" w:hAnsi="Arial" w:cs="Arial"/>
          <w:sz w:val="24"/>
          <w:szCs w:val="24"/>
        </w:rPr>
        <w:t>asigura</w:t>
      </w:r>
      <w:proofErr w:type="spellEnd"/>
      <w:r w:rsidRPr="00854D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54D4E">
        <w:rPr>
          <w:rFonts w:ascii="Arial" w:hAnsi="Arial" w:cs="Arial"/>
          <w:sz w:val="24"/>
          <w:szCs w:val="24"/>
        </w:rPr>
        <w:t>resurse</w:t>
      </w:r>
      <w:proofErr w:type="spellEnd"/>
      <w:r w:rsidRPr="00854D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54D4E">
        <w:rPr>
          <w:rFonts w:ascii="Arial" w:hAnsi="Arial" w:cs="Arial"/>
          <w:sz w:val="24"/>
          <w:szCs w:val="24"/>
        </w:rPr>
        <w:t>financiare</w:t>
      </w:r>
      <w:proofErr w:type="spellEnd"/>
      <w:r w:rsidRPr="00854D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54D4E">
        <w:rPr>
          <w:rFonts w:ascii="Arial" w:hAnsi="Arial" w:cs="Arial"/>
          <w:sz w:val="24"/>
          <w:szCs w:val="24"/>
        </w:rPr>
        <w:t>pentru</w:t>
      </w:r>
      <w:proofErr w:type="spellEnd"/>
      <w:r w:rsidRPr="00854D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54D4E">
        <w:rPr>
          <w:rFonts w:ascii="Arial" w:hAnsi="Arial" w:cs="Arial"/>
          <w:sz w:val="24"/>
          <w:szCs w:val="24"/>
        </w:rPr>
        <w:t>realizarea</w:t>
      </w:r>
      <w:proofErr w:type="spellEnd"/>
      <w:r w:rsidRPr="00854D4E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investițiilor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54D4E">
        <w:rPr>
          <w:rFonts w:ascii="Arial" w:hAnsi="Arial" w:cs="Arial"/>
          <w:sz w:val="24"/>
          <w:szCs w:val="24"/>
        </w:rPr>
        <w:t>publice</w:t>
      </w:r>
      <w:proofErr w:type="spellEnd"/>
      <w:r w:rsidRPr="00854D4E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854D4E">
        <w:rPr>
          <w:rFonts w:ascii="Arial" w:hAnsi="Arial" w:cs="Arial"/>
          <w:sz w:val="24"/>
          <w:szCs w:val="24"/>
        </w:rPr>
        <w:t>interes</w:t>
      </w:r>
      <w:proofErr w:type="spellEnd"/>
      <w:r w:rsidRPr="00854D4E">
        <w:rPr>
          <w:rFonts w:ascii="Arial" w:hAnsi="Arial" w:cs="Arial"/>
          <w:sz w:val="24"/>
          <w:szCs w:val="24"/>
        </w:rPr>
        <w:t xml:space="preserve"> local a </w:t>
      </w:r>
      <w:proofErr w:type="spellStart"/>
      <w:r w:rsidRPr="00854D4E">
        <w:rPr>
          <w:rFonts w:ascii="Arial" w:hAnsi="Arial" w:cs="Arial"/>
          <w:sz w:val="24"/>
          <w:szCs w:val="24"/>
        </w:rPr>
        <w:t>căror</w:t>
      </w:r>
      <w:proofErr w:type="spellEnd"/>
      <w:r w:rsidR="00932E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C757F">
        <w:rPr>
          <w:rFonts w:ascii="Arial" w:hAnsi="Arial" w:cs="Arial"/>
          <w:sz w:val="24"/>
          <w:szCs w:val="24"/>
        </w:rPr>
        <w:t>documentaţie</w:t>
      </w:r>
      <w:proofErr w:type="spellEnd"/>
      <w:r w:rsidRPr="005C75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C757F">
        <w:rPr>
          <w:rFonts w:ascii="Arial" w:hAnsi="Arial" w:cs="Arial"/>
          <w:sz w:val="24"/>
          <w:szCs w:val="24"/>
        </w:rPr>
        <w:t>tehnico-economică</w:t>
      </w:r>
      <w:proofErr w:type="spellEnd"/>
      <w:r w:rsidRPr="005C757F">
        <w:rPr>
          <w:rFonts w:ascii="Arial" w:hAnsi="Arial" w:cs="Arial"/>
          <w:sz w:val="24"/>
          <w:szCs w:val="24"/>
        </w:rPr>
        <w:t xml:space="preserve"> a</w:t>
      </w:r>
      <w:r w:rsidRPr="00854D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54D4E">
        <w:rPr>
          <w:rFonts w:ascii="Arial" w:hAnsi="Arial" w:cs="Arial"/>
          <w:sz w:val="24"/>
          <w:szCs w:val="24"/>
        </w:rPr>
        <w:t>fost</w:t>
      </w:r>
      <w:proofErr w:type="spellEnd"/>
      <w:r w:rsidRPr="00854D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54D4E">
        <w:rPr>
          <w:rFonts w:ascii="Arial" w:hAnsi="Arial" w:cs="Arial"/>
          <w:sz w:val="24"/>
          <w:szCs w:val="24"/>
        </w:rPr>
        <w:t>aprobată</w:t>
      </w:r>
      <w:proofErr w:type="spellEnd"/>
      <w:r w:rsidRPr="00854D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54D4E">
        <w:rPr>
          <w:rFonts w:ascii="Arial" w:hAnsi="Arial" w:cs="Arial"/>
          <w:sz w:val="24"/>
          <w:szCs w:val="24"/>
        </w:rPr>
        <w:t>prin</w:t>
      </w:r>
      <w:proofErr w:type="spellEnd"/>
      <w:r w:rsidRPr="00854D4E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</w:t>
      </w:r>
      <w:r w:rsidRPr="00854D4E">
        <w:rPr>
          <w:rFonts w:ascii="Arial" w:hAnsi="Arial" w:cs="Arial"/>
          <w:sz w:val="24"/>
          <w:szCs w:val="24"/>
        </w:rPr>
        <w:t>otărâri</w:t>
      </w:r>
      <w:proofErr w:type="spellEnd"/>
      <w:r w:rsidRPr="00854D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54D4E">
        <w:rPr>
          <w:rFonts w:ascii="Arial" w:hAnsi="Arial" w:cs="Arial"/>
          <w:sz w:val="24"/>
          <w:szCs w:val="24"/>
        </w:rPr>
        <w:t>anterioare</w:t>
      </w:r>
      <w:proofErr w:type="spellEnd"/>
      <w:r w:rsidRPr="00854D4E">
        <w:rPr>
          <w:rFonts w:ascii="Arial" w:hAnsi="Arial" w:cs="Arial"/>
          <w:sz w:val="24"/>
          <w:szCs w:val="24"/>
        </w:rPr>
        <w:t xml:space="preserve"> ale </w:t>
      </w:r>
      <w:proofErr w:type="spellStart"/>
      <w:r w:rsidRPr="00854D4E">
        <w:rPr>
          <w:rFonts w:ascii="Arial" w:hAnsi="Arial" w:cs="Arial"/>
          <w:sz w:val="24"/>
          <w:szCs w:val="24"/>
        </w:rPr>
        <w:t>Consiliului</w:t>
      </w:r>
      <w:proofErr w:type="spellEnd"/>
      <w:r w:rsidRPr="00854D4E">
        <w:rPr>
          <w:rFonts w:ascii="Arial" w:hAnsi="Arial" w:cs="Arial"/>
          <w:sz w:val="24"/>
          <w:szCs w:val="24"/>
        </w:rPr>
        <w:t xml:space="preserve"> Local al </w:t>
      </w:r>
      <w:proofErr w:type="spellStart"/>
      <w:r w:rsidRPr="00854D4E">
        <w:rPr>
          <w:rFonts w:ascii="Arial" w:hAnsi="Arial" w:cs="Arial"/>
          <w:sz w:val="24"/>
          <w:szCs w:val="24"/>
        </w:rPr>
        <w:t>municipiului</w:t>
      </w:r>
      <w:proofErr w:type="spellEnd"/>
      <w:r w:rsidRPr="00854D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54D4E">
        <w:rPr>
          <w:rFonts w:ascii="Arial" w:hAnsi="Arial" w:cs="Arial"/>
          <w:sz w:val="24"/>
          <w:szCs w:val="24"/>
        </w:rPr>
        <w:t>Bistriţa</w:t>
      </w:r>
      <w:proofErr w:type="spellEnd"/>
    </w:p>
    <w:p w14:paraId="424E8A4A" w14:textId="5A1C07C8" w:rsidR="007D1213" w:rsidRDefault="007D1213" w:rsidP="0027578E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14:paraId="006367C4" w14:textId="00907118" w:rsidR="007D1213" w:rsidRDefault="007D1213" w:rsidP="0027578E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14:paraId="404F639C" w14:textId="40AD413C" w:rsidR="007D1213" w:rsidRDefault="007D1213" w:rsidP="0027578E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14:paraId="51AC66A0" w14:textId="5DE9DB12" w:rsidR="007D1213" w:rsidRDefault="007D1213" w:rsidP="0027578E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14:paraId="6F861E4C" w14:textId="074544DF" w:rsidR="007D1213" w:rsidRDefault="007D1213" w:rsidP="0027578E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14:paraId="076FCAD9" w14:textId="77777777" w:rsidR="007D1213" w:rsidRPr="000F6048" w:rsidRDefault="007D1213" w:rsidP="0027578E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7D141779" w14:textId="1CE57F2E" w:rsidR="0027578E" w:rsidRPr="00E47F85" w:rsidRDefault="009C490A" w:rsidP="0027578E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 xml:space="preserve">în temeiul </w:t>
      </w:r>
      <w:r w:rsidR="0027578E" w:rsidRPr="005744B0">
        <w:rPr>
          <w:rFonts w:ascii="Arial" w:hAnsi="Arial" w:cs="Arial"/>
          <w:sz w:val="26"/>
          <w:szCs w:val="26"/>
          <w:lang w:val="ro-RO"/>
        </w:rPr>
        <w:t>art.129 alin.</w:t>
      </w:r>
      <w:r w:rsidR="0027578E">
        <w:rPr>
          <w:rFonts w:ascii="Arial" w:hAnsi="Arial" w:cs="Arial"/>
          <w:sz w:val="26"/>
          <w:szCs w:val="26"/>
          <w:lang w:val="ro-RO"/>
        </w:rPr>
        <w:t>(</w:t>
      </w:r>
      <w:r w:rsidR="0027578E" w:rsidRPr="005744B0">
        <w:rPr>
          <w:rFonts w:ascii="Arial" w:hAnsi="Arial" w:cs="Arial"/>
          <w:sz w:val="26"/>
          <w:szCs w:val="26"/>
          <w:lang w:val="ro-RO"/>
        </w:rPr>
        <w:t>2</w:t>
      </w:r>
      <w:r w:rsidR="0027578E">
        <w:rPr>
          <w:rFonts w:ascii="Arial" w:hAnsi="Arial" w:cs="Arial"/>
          <w:sz w:val="26"/>
          <w:szCs w:val="26"/>
          <w:lang w:val="ro-RO"/>
        </w:rPr>
        <w:t>)</w:t>
      </w:r>
      <w:r w:rsidR="0027578E" w:rsidRPr="005744B0"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 w:rsidR="0027578E" w:rsidRPr="005744B0">
        <w:rPr>
          <w:rFonts w:ascii="Arial" w:hAnsi="Arial" w:cs="Arial"/>
          <w:sz w:val="26"/>
          <w:szCs w:val="26"/>
          <w:lang w:val="ro-RO"/>
        </w:rPr>
        <w:t>lit</w:t>
      </w:r>
      <w:proofErr w:type="spellEnd"/>
      <w:r w:rsidR="0027578E" w:rsidRPr="005744B0">
        <w:rPr>
          <w:rFonts w:ascii="Arial" w:hAnsi="Arial" w:cs="Arial"/>
          <w:sz w:val="26"/>
          <w:szCs w:val="26"/>
          <w:lang w:val="ro-RO"/>
        </w:rPr>
        <w:t xml:space="preserve">.”b” </w:t>
      </w:r>
      <w:proofErr w:type="spellStart"/>
      <w:r w:rsidR="0027578E">
        <w:rPr>
          <w:rFonts w:ascii="Arial" w:hAnsi="Arial" w:cs="Arial"/>
          <w:sz w:val="26"/>
          <w:szCs w:val="26"/>
          <w:lang w:val="ro-RO"/>
        </w:rPr>
        <w:t>ş</w:t>
      </w:r>
      <w:r w:rsidR="0027578E" w:rsidRPr="005744B0">
        <w:rPr>
          <w:rFonts w:ascii="Arial" w:hAnsi="Arial" w:cs="Arial"/>
          <w:sz w:val="26"/>
          <w:szCs w:val="26"/>
          <w:lang w:val="ro-RO"/>
        </w:rPr>
        <w:t>i</w:t>
      </w:r>
      <w:proofErr w:type="spellEnd"/>
      <w:r w:rsidR="0027578E" w:rsidRPr="005744B0">
        <w:rPr>
          <w:rFonts w:ascii="Arial" w:hAnsi="Arial" w:cs="Arial"/>
          <w:sz w:val="26"/>
          <w:szCs w:val="26"/>
          <w:lang w:val="ro-RO"/>
        </w:rPr>
        <w:t xml:space="preserve"> alin.</w:t>
      </w:r>
      <w:r w:rsidR="0027578E">
        <w:rPr>
          <w:rFonts w:ascii="Arial" w:hAnsi="Arial" w:cs="Arial"/>
          <w:sz w:val="26"/>
          <w:szCs w:val="26"/>
          <w:lang w:val="ro-RO"/>
        </w:rPr>
        <w:t>(</w:t>
      </w:r>
      <w:r w:rsidR="0027578E" w:rsidRPr="005744B0">
        <w:rPr>
          <w:rFonts w:ascii="Arial" w:hAnsi="Arial" w:cs="Arial"/>
          <w:sz w:val="26"/>
          <w:szCs w:val="26"/>
          <w:lang w:val="ro-RO"/>
        </w:rPr>
        <w:t>4</w:t>
      </w:r>
      <w:r w:rsidR="0027578E">
        <w:rPr>
          <w:rFonts w:ascii="Arial" w:hAnsi="Arial" w:cs="Arial"/>
          <w:sz w:val="26"/>
          <w:szCs w:val="26"/>
          <w:lang w:val="ro-RO"/>
        </w:rPr>
        <w:t>)</w:t>
      </w:r>
      <w:r w:rsidR="0027578E" w:rsidRPr="005744B0"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 w:rsidR="0027578E" w:rsidRPr="005744B0">
        <w:rPr>
          <w:rFonts w:ascii="Arial" w:hAnsi="Arial" w:cs="Arial"/>
          <w:sz w:val="26"/>
          <w:szCs w:val="26"/>
          <w:lang w:val="ro-RO"/>
        </w:rPr>
        <w:t>lit</w:t>
      </w:r>
      <w:proofErr w:type="spellEnd"/>
      <w:r w:rsidR="0027578E" w:rsidRPr="005744B0">
        <w:rPr>
          <w:rFonts w:ascii="Arial" w:hAnsi="Arial" w:cs="Arial"/>
          <w:sz w:val="26"/>
          <w:szCs w:val="26"/>
          <w:lang w:val="ro-RO"/>
        </w:rPr>
        <w:t>.”b”, art.139</w:t>
      </w:r>
      <w:r w:rsidR="0027578E">
        <w:rPr>
          <w:rFonts w:ascii="Arial" w:hAnsi="Arial" w:cs="Arial"/>
          <w:sz w:val="26"/>
          <w:szCs w:val="26"/>
          <w:lang w:val="ro-RO"/>
        </w:rPr>
        <w:t xml:space="preserve"> alin.</w:t>
      </w:r>
      <w:r w:rsidR="0027578E" w:rsidRPr="005744B0">
        <w:rPr>
          <w:rFonts w:ascii="Arial" w:hAnsi="Arial" w:cs="Arial"/>
          <w:sz w:val="26"/>
          <w:szCs w:val="26"/>
          <w:lang w:val="ro-RO"/>
        </w:rPr>
        <w:t xml:space="preserve">(3) </w:t>
      </w:r>
      <w:proofErr w:type="spellStart"/>
      <w:r w:rsidR="0027578E" w:rsidRPr="005744B0">
        <w:rPr>
          <w:rFonts w:ascii="Arial" w:hAnsi="Arial" w:cs="Arial"/>
          <w:sz w:val="26"/>
          <w:szCs w:val="26"/>
          <w:lang w:val="ro-RO"/>
        </w:rPr>
        <w:t>lit</w:t>
      </w:r>
      <w:proofErr w:type="spellEnd"/>
      <w:r w:rsidR="0027578E" w:rsidRPr="005744B0">
        <w:rPr>
          <w:rFonts w:ascii="Arial" w:hAnsi="Arial" w:cs="Arial"/>
          <w:sz w:val="26"/>
          <w:szCs w:val="26"/>
          <w:lang w:val="ro-RO"/>
        </w:rPr>
        <w:t>.”b”</w:t>
      </w:r>
      <w:r w:rsidR="0027578E">
        <w:rPr>
          <w:rFonts w:ascii="Arial" w:hAnsi="Arial" w:cs="Arial"/>
          <w:sz w:val="26"/>
          <w:szCs w:val="26"/>
          <w:lang w:val="ro-RO"/>
        </w:rPr>
        <w:t xml:space="preserve"> din </w:t>
      </w:r>
      <w:r w:rsidR="0027578E" w:rsidRPr="00B73274">
        <w:rPr>
          <w:rFonts w:ascii="Arial" w:hAnsi="Arial" w:cs="Arial"/>
          <w:sz w:val="26"/>
          <w:szCs w:val="26"/>
          <w:lang w:val="ro-RO"/>
        </w:rPr>
        <w:t>Ordonanța de urgență a Guvernului României nr. 57/2019 privind Codul administrativ, cu modificările ulterioare</w:t>
      </w:r>
      <w:r w:rsidR="00921020">
        <w:rPr>
          <w:rFonts w:ascii="Arial" w:hAnsi="Arial" w:cs="Arial"/>
          <w:sz w:val="26"/>
          <w:szCs w:val="26"/>
          <w:lang w:val="ro-RO"/>
        </w:rPr>
        <w:t>;</w:t>
      </w:r>
    </w:p>
    <w:p w14:paraId="0A3B8DAB" w14:textId="77777777" w:rsidR="00921020" w:rsidRPr="00854D4E" w:rsidRDefault="00921020" w:rsidP="007F6501">
      <w:pPr>
        <w:tabs>
          <w:tab w:val="left" w:pos="255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54546F74" w14:textId="7EA77428" w:rsidR="0066755C" w:rsidRDefault="0066755C" w:rsidP="00A466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 w:rsidRPr="00F465B5">
        <w:rPr>
          <w:rFonts w:ascii="Arial" w:hAnsi="Arial" w:cs="Arial"/>
          <w:b/>
          <w:bCs/>
          <w:sz w:val="24"/>
          <w:szCs w:val="24"/>
          <w:lang w:val="ro-RO"/>
        </w:rPr>
        <w:t>HOTĂRĂŞTE:</w:t>
      </w:r>
    </w:p>
    <w:p w14:paraId="79200D13" w14:textId="77777777" w:rsidR="00547302" w:rsidRPr="00F465B5" w:rsidRDefault="00547302" w:rsidP="00A466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7099F78D" w14:textId="18B6A4DF" w:rsidR="00877BD1" w:rsidRPr="00E67AF1" w:rsidRDefault="00877BD1" w:rsidP="00877BD1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F465B5">
        <w:rPr>
          <w:rFonts w:ascii="Arial" w:hAnsi="Arial" w:cs="Arial"/>
          <w:b/>
          <w:bCs/>
          <w:color w:val="000000"/>
          <w:sz w:val="24"/>
          <w:szCs w:val="24"/>
          <w:lang w:val="ro-RO" w:eastAsia="en-GB"/>
        </w:rPr>
        <w:t>ART.</w:t>
      </w:r>
      <w:r>
        <w:rPr>
          <w:rFonts w:ascii="Arial" w:hAnsi="Arial" w:cs="Arial"/>
          <w:b/>
          <w:bCs/>
          <w:color w:val="000000"/>
          <w:sz w:val="24"/>
          <w:szCs w:val="24"/>
          <w:lang w:val="ro-RO" w:eastAsia="en-GB"/>
        </w:rPr>
        <w:t>I</w:t>
      </w:r>
      <w:r w:rsidRPr="00F465B5">
        <w:rPr>
          <w:rFonts w:ascii="Arial" w:hAnsi="Arial" w:cs="Arial"/>
          <w:b/>
          <w:bCs/>
          <w:color w:val="000000"/>
          <w:sz w:val="24"/>
          <w:szCs w:val="24"/>
          <w:lang w:val="ro-RO" w:eastAsia="en-GB"/>
        </w:rPr>
        <w:t>.</w:t>
      </w:r>
      <w:r w:rsidRPr="00F465B5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</w:t>
      </w:r>
      <w:r w:rsidRPr="00E67AF1">
        <w:rPr>
          <w:rFonts w:ascii="Arial" w:hAnsi="Arial" w:cs="Arial"/>
          <w:sz w:val="24"/>
          <w:szCs w:val="24"/>
          <w:lang w:val="ro-RO"/>
        </w:rPr>
        <w:t xml:space="preserve">Anexa la Hotărârea nr. </w:t>
      </w:r>
      <w:r>
        <w:rPr>
          <w:rFonts w:ascii="Arial" w:hAnsi="Arial" w:cs="Arial"/>
          <w:sz w:val="24"/>
          <w:szCs w:val="24"/>
          <w:lang w:val="ro-RO"/>
        </w:rPr>
        <w:t>95/14.04.2022</w:t>
      </w:r>
      <w:r w:rsidRPr="00E67AF1">
        <w:rPr>
          <w:rFonts w:ascii="Arial" w:hAnsi="Arial" w:cs="Arial"/>
          <w:sz w:val="24"/>
          <w:szCs w:val="24"/>
          <w:lang w:val="ro-RO"/>
        </w:rPr>
        <w:t xml:space="preserve"> a Consiliului local al municipiului Bistri</w:t>
      </w:r>
      <w:r>
        <w:rPr>
          <w:rFonts w:ascii="Arial" w:hAnsi="Arial" w:cs="Arial"/>
          <w:sz w:val="24"/>
          <w:szCs w:val="24"/>
          <w:lang w:val="ro-RO"/>
        </w:rPr>
        <w:t>ța</w:t>
      </w:r>
      <w:r w:rsidR="00561CE8">
        <w:rPr>
          <w:rFonts w:ascii="Arial" w:hAnsi="Arial" w:cs="Arial"/>
          <w:sz w:val="24"/>
          <w:szCs w:val="24"/>
          <w:lang w:val="ro-RO"/>
        </w:rPr>
        <w:t xml:space="preserve">, </w:t>
      </w:r>
      <w:r w:rsidR="00561CE8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>privind</w:t>
      </w:r>
      <w:r w:rsidR="00561CE8" w:rsidRPr="00AF3B3E">
        <w:rPr>
          <w:rFonts w:ascii="Arial" w:hAnsi="Arial" w:cs="Arial"/>
          <w:sz w:val="24"/>
          <w:szCs w:val="24"/>
          <w:shd w:val="clear" w:color="auto" w:fill="FFFFFF"/>
          <w:lang w:val="ro-RO" w:eastAsia="en-GB"/>
        </w:rPr>
        <w:t xml:space="preserve"> aprobarea contractării și garantării cu veniturile proprii a unei finanțări rambursabile interne </w:t>
      </w:r>
      <w:proofErr w:type="spellStart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necesar</w:t>
      </w:r>
      <w:r w:rsidR="00561CE8">
        <w:rPr>
          <w:rFonts w:ascii="Arial" w:hAnsi="Arial" w:cs="Arial"/>
          <w:color w:val="000000"/>
          <w:sz w:val="24"/>
          <w:szCs w:val="24"/>
          <w:shd w:val="clear" w:color="auto" w:fill="FFFFFF"/>
        </w:rPr>
        <w:t>ă</w:t>
      </w:r>
      <w:proofErr w:type="spellEnd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asigurării</w:t>
      </w:r>
      <w:proofErr w:type="spellEnd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contribuției</w:t>
      </w:r>
      <w:proofErr w:type="spellEnd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la </w:t>
      </w:r>
      <w:proofErr w:type="spellStart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proiectele</w:t>
      </w:r>
      <w:proofErr w:type="spellEnd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finanțate</w:t>
      </w:r>
      <w:proofErr w:type="spellEnd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prin</w:t>
      </w:r>
      <w:proofErr w:type="spellEnd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fonduri</w:t>
      </w:r>
      <w:proofErr w:type="spellEnd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structurale</w:t>
      </w:r>
      <w:proofErr w:type="spellEnd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ale </w:t>
      </w:r>
      <w:proofErr w:type="spellStart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Uniunii</w:t>
      </w:r>
      <w:proofErr w:type="spellEnd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Europene</w:t>
      </w:r>
      <w:proofErr w:type="spellEnd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din </w:t>
      </w:r>
      <w:proofErr w:type="spellStart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perioada</w:t>
      </w:r>
      <w:proofErr w:type="spellEnd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programare</w:t>
      </w:r>
      <w:proofErr w:type="spellEnd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2014 – 202</w:t>
      </w:r>
      <w:r w:rsidR="00561CE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0 </w:t>
      </w:r>
      <w:proofErr w:type="spellStart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în</w:t>
      </w:r>
      <w:proofErr w:type="spellEnd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valoare</w:t>
      </w:r>
      <w:proofErr w:type="spellEnd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maxim 14.690.058 lei, cu o </w:t>
      </w:r>
      <w:proofErr w:type="spellStart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>maturitate</w:t>
      </w:r>
      <w:proofErr w:type="spellEnd"/>
      <w:r w:rsidR="00561CE8" w:rsidRPr="00AF3B3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 maxim 8 ani</w:t>
      </w:r>
      <w:r w:rsidR="009011A4">
        <w:rPr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 w:rsidRPr="00E67AF1">
        <w:rPr>
          <w:rFonts w:ascii="Arial" w:hAnsi="Arial" w:cs="Arial"/>
          <w:sz w:val="24"/>
          <w:szCs w:val="24"/>
          <w:lang w:val="ro-RO"/>
        </w:rPr>
        <w:t xml:space="preserve"> se modifică și se înlocuiește cu Anexa care face parte integrantă din </w:t>
      </w:r>
      <w:r w:rsidR="00561CE8">
        <w:rPr>
          <w:rFonts w:ascii="Arial" w:hAnsi="Arial" w:cs="Arial"/>
          <w:sz w:val="24"/>
          <w:szCs w:val="24"/>
          <w:lang w:val="ro-RO"/>
        </w:rPr>
        <w:t>prezenta hot</w:t>
      </w:r>
      <w:r w:rsidR="009011A4">
        <w:rPr>
          <w:rFonts w:ascii="Arial" w:hAnsi="Arial" w:cs="Arial"/>
          <w:sz w:val="24"/>
          <w:szCs w:val="24"/>
          <w:lang w:val="ro-RO"/>
        </w:rPr>
        <w:t>ă</w:t>
      </w:r>
      <w:r w:rsidR="00561CE8">
        <w:rPr>
          <w:rFonts w:ascii="Arial" w:hAnsi="Arial" w:cs="Arial"/>
          <w:sz w:val="24"/>
          <w:szCs w:val="24"/>
          <w:lang w:val="ro-RO"/>
        </w:rPr>
        <w:t>r</w:t>
      </w:r>
      <w:r w:rsidR="009011A4">
        <w:rPr>
          <w:rFonts w:ascii="Arial" w:hAnsi="Arial" w:cs="Arial"/>
          <w:sz w:val="24"/>
          <w:szCs w:val="24"/>
          <w:lang w:val="ro-RO"/>
        </w:rPr>
        <w:t>â</w:t>
      </w:r>
      <w:r w:rsidR="00561CE8">
        <w:rPr>
          <w:rFonts w:ascii="Arial" w:hAnsi="Arial" w:cs="Arial"/>
          <w:sz w:val="24"/>
          <w:szCs w:val="24"/>
          <w:lang w:val="ro-RO"/>
        </w:rPr>
        <w:t>re</w:t>
      </w:r>
      <w:r w:rsidRPr="00E67AF1">
        <w:rPr>
          <w:rFonts w:ascii="Arial" w:hAnsi="Arial" w:cs="Arial"/>
          <w:sz w:val="24"/>
          <w:szCs w:val="24"/>
          <w:lang w:val="ro-RO"/>
        </w:rPr>
        <w:t xml:space="preserve">. </w:t>
      </w:r>
    </w:p>
    <w:p w14:paraId="5DBACCC3" w14:textId="327EA9A1" w:rsidR="00877BD1" w:rsidRPr="000C7D7F" w:rsidRDefault="00877BD1" w:rsidP="00877BD1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val="ro-RO" w:eastAsia="en-GB"/>
        </w:rPr>
      </w:pPr>
      <w:r w:rsidRPr="00E67AF1">
        <w:rPr>
          <w:rFonts w:ascii="Arial" w:hAnsi="Arial" w:cs="Arial"/>
          <w:b/>
          <w:bCs/>
          <w:sz w:val="24"/>
          <w:szCs w:val="24"/>
          <w:lang w:val="ro-RO" w:eastAsia="en-GB"/>
        </w:rPr>
        <w:t>ART.II</w:t>
      </w:r>
      <w:r w:rsidRPr="00E67AF1">
        <w:rPr>
          <w:rFonts w:ascii="Arial" w:hAnsi="Arial" w:cs="Arial"/>
          <w:sz w:val="24"/>
          <w:szCs w:val="24"/>
          <w:lang w:val="ro-RO" w:eastAsia="en-GB"/>
        </w:rPr>
        <w:t>.</w:t>
      </w:r>
      <w:r>
        <w:rPr>
          <w:rFonts w:ascii="Arial" w:hAnsi="Arial" w:cs="Arial"/>
          <w:sz w:val="24"/>
          <w:szCs w:val="24"/>
          <w:lang w:val="ro-RO" w:eastAsia="en-GB"/>
        </w:rPr>
        <w:t xml:space="preserve"> </w:t>
      </w:r>
      <w:r w:rsidRPr="00E67AF1">
        <w:rPr>
          <w:rFonts w:ascii="Arial" w:hAnsi="Arial" w:cs="Arial"/>
          <w:sz w:val="24"/>
          <w:szCs w:val="24"/>
          <w:lang w:val="ro-RO" w:eastAsia="en-GB"/>
        </w:rPr>
        <w:t xml:space="preserve">Celelalte prevederi ale </w:t>
      </w:r>
      <w:r w:rsidRPr="00332257">
        <w:rPr>
          <w:rFonts w:ascii="Arial" w:hAnsi="Arial" w:cs="Arial"/>
          <w:color w:val="000000"/>
          <w:sz w:val="24"/>
          <w:szCs w:val="24"/>
          <w:lang w:val="ro-RO" w:eastAsia="en-GB"/>
        </w:rPr>
        <w:t>Hotărâr</w:t>
      </w:r>
      <w:r>
        <w:rPr>
          <w:rFonts w:ascii="Arial" w:hAnsi="Arial" w:cs="Arial"/>
          <w:color w:val="000000"/>
          <w:sz w:val="24"/>
          <w:szCs w:val="24"/>
          <w:lang w:val="ro-RO" w:eastAsia="en-GB"/>
        </w:rPr>
        <w:t>ii</w:t>
      </w:r>
      <w:r w:rsidRPr="00332257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nr.</w:t>
      </w:r>
      <w:r w:rsidRPr="00877BD1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95/14.04.2022</w:t>
      </w:r>
      <w:r w:rsidRPr="00E67AF1">
        <w:rPr>
          <w:rFonts w:ascii="Arial" w:hAnsi="Arial" w:cs="Arial"/>
          <w:sz w:val="24"/>
          <w:szCs w:val="24"/>
          <w:lang w:val="ro-RO"/>
        </w:rPr>
        <w:t xml:space="preserve"> </w:t>
      </w:r>
      <w:r w:rsidRPr="00332257">
        <w:rPr>
          <w:rFonts w:ascii="Arial" w:hAnsi="Arial" w:cs="Arial"/>
          <w:color w:val="000000"/>
          <w:sz w:val="24"/>
          <w:szCs w:val="24"/>
          <w:lang w:val="ro-RO" w:eastAsia="en-GB"/>
        </w:rPr>
        <w:t>a Consiliului local al</w:t>
      </w:r>
      <w:r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 </w:t>
      </w:r>
      <w:r w:rsidRPr="00332257">
        <w:rPr>
          <w:rFonts w:ascii="Arial" w:hAnsi="Arial" w:cs="Arial"/>
          <w:color w:val="000000"/>
          <w:sz w:val="24"/>
          <w:szCs w:val="24"/>
          <w:lang w:val="ro-RO" w:eastAsia="en-GB"/>
        </w:rPr>
        <w:t>municipiului Bistrița rămân nemodificate.</w:t>
      </w:r>
    </w:p>
    <w:p w14:paraId="624E4E72" w14:textId="3A8BD043" w:rsidR="00877BD1" w:rsidRPr="005C757F" w:rsidRDefault="00877BD1" w:rsidP="00877BD1">
      <w:pPr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sz w:val="24"/>
          <w:szCs w:val="24"/>
          <w:lang w:val="ro-RO"/>
        </w:rPr>
      </w:pPr>
      <w:r w:rsidRPr="002D77F0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ART.</w:t>
      </w:r>
      <w:r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III.</w:t>
      </w:r>
      <w:r w:rsidRPr="002D77F0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5C757F">
        <w:rPr>
          <w:rFonts w:ascii="Arial" w:hAnsi="Arial" w:cs="Arial"/>
          <w:color w:val="000000"/>
          <w:sz w:val="24"/>
          <w:szCs w:val="24"/>
          <w:lang w:val="ro-RO"/>
        </w:rPr>
        <w:t xml:space="preserve">Cu ducerea la îndeplinire a prezentei hotărâri se </w:t>
      </w:r>
      <w:r>
        <w:rPr>
          <w:rFonts w:ascii="Arial" w:hAnsi="Arial" w:cs="Arial"/>
          <w:color w:val="000000"/>
          <w:sz w:val="24"/>
          <w:szCs w:val="24"/>
          <w:lang w:val="ro-RO"/>
        </w:rPr>
        <w:t>încredințează</w:t>
      </w:r>
      <w:r w:rsidRPr="005C757F">
        <w:rPr>
          <w:rFonts w:ascii="Arial" w:hAnsi="Arial" w:cs="Arial"/>
          <w:color w:val="000000"/>
          <w:sz w:val="24"/>
          <w:szCs w:val="24"/>
          <w:lang w:val="ro-RO"/>
        </w:rPr>
        <w:t xml:space="preserve"> primarul Municipiului Bistri</w:t>
      </w:r>
      <w:r w:rsidRPr="005C757F">
        <w:rPr>
          <w:rFonts w:ascii="Tahoma" w:hAnsi="Tahoma" w:cs="Tahoma"/>
          <w:color w:val="000000"/>
          <w:sz w:val="24"/>
          <w:szCs w:val="24"/>
          <w:lang w:val="ro-RO"/>
        </w:rPr>
        <w:t>ț</w:t>
      </w:r>
      <w:r w:rsidRPr="005C757F">
        <w:rPr>
          <w:rFonts w:ascii="Arial" w:hAnsi="Arial" w:cs="Arial"/>
          <w:color w:val="000000"/>
          <w:sz w:val="24"/>
          <w:szCs w:val="24"/>
          <w:lang w:val="ro-RO"/>
        </w:rPr>
        <w:t>a, prin Direc</w:t>
      </w:r>
      <w:r w:rsidRPr="005C757F">
        <w:rPr>
          <w:rFonts w:ascii="Tahoma" w:hAnsi="Tahoma" w:cs="Tahoma"/>
          <w:color w:val="000000"/>
          <w:sz w:val="24"/>
          <w:szCs w:val="24"/>
          <w:lang w:val="ro-RO"/>
        </w:rPr>
        <w:t>ț</w:t>
      </w:r>
      <w:r w:rsidRPr="005C757F">
        <w:rPr>
          <w:rFonts w:ascii="Arial" w:hAnsi="Arial" w:cs="Arial"/>
          <w:color w:val="000000"/>
          <w:sz w:val="24"/>
          <w:szCs w:val="24"/>
          <w:lang w:val="ro-RO"/>
        </w:rPr>
        <w:t xml:space="preserve">ia Economică, Direcția Tehnică, Serviciul Achiziții Publice, </w:t>
      </w:r>
      <w:r w:rsidRPr="005C757F">
        <w:rPr>
          <w:rFonts w:ascii="Arial" w:hAnsi="Arial" w:cs="Arial"/>
          <w:sz w:val="24"/>
          <w:szCs w:val="24"/>
          <w:lang w:val="ro-RO"/>
        </w:rPr>
        <w:t>Direcți</w:t>
      </w:r>
      <w:r>
        <w:rPr>
          <w:rFonts w:ascii="Arial" w:hAnsi="Arial" w:cs="Arial"/>
          <w:sz w:val="24"/>
          <w:szCs w:val="24"/>
          <w:lang w:val="ro-RO"/>
        </w:rPr>
        <w:t>a</w:t>
      </w:r>
      <w:r w:rsidRPr="005C757F">
        <w:rPr>
          <w:rFonts w:ascii="Arial" w:hAnsi="Arial" w:cs="Arial"/>
          <w:sz w:val="24"/>
          <w:szCs w:val="24"/>
          <w:lang w:val="ro-RO"/>
        </w:rPr>
        <w:t xml:space="preserve"> Administrație Publică, Juridic.</w:t>
      </w:r>
    </w:p>
    <w:p w14:paraId="7124640C" w14:textId="5876A869" w:rsidR="00877BD1" w:rsidRPr="008363DD" w:rsidRDefault="00877BD1" w:rsidP="00877BD1">
      <w:pPr>
        <w:spacing w:after="0" w:line="240" w:lineRule="auto"/>
        <w:ind w:firstLine="705"/>
        <w:jc w:val="both"/>
        <w:rPr>
          <w:rFonts w:ascii="Arial" w:hAnsi="Arial" w:cs="Arial"/>
          <w:sz w:val="26"/>
          <w:szCs w:val="26"/>
          <w:lang w:val="ro-RO"/>
        </w:rPr>
      </w:pPr>
      <w:r w:rsidRPr="005C757F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ART.</w:t>
      </w:r>
      <w:r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IV</w:t>
      </w:r>
      <w:r w:rsidRPr="005C757F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.</w:t>
      </w:r>
      <w:r w:rsidRPr="005C757F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Pr="005C757F">
        <w:rPr>
          <w:rFonts w:ascii="Arial" w:hAnsi="Arial" w:cs="Arial"/>
          <w:sz w:val="26"/>
          <w:szCs w:val="26"/>
          <w:lang w:val="ro-RO"/>
        </w:rPr>
        <w:t>Prezenta hotărâre a fost adoptată</w:t>
      </w:r>
      <w:r w:rsidRPr="005744B0">
        <w:rPr>
          <w:rFonts w:ascii="Arial" w:hAnsi="Arial" w:cs="Arial"/>
          <w:sz w:val="26"/>
          <w:szCs w:val="26"/>
          <w:lang w:val="ro-RO"/>
        </w:rPr>
        <w:t xml:space="preserve"> de Consiliul local al municipiului </w:t>
      </w:r>
      <w:proofErr w:type="spellStart"/>
      <w:r w:rsidRPr="005744B0">
        <w:rPr>
          <w:rFonts w:ascii="Arial" w:hAnsi="Arial" w:cs="Arial"/>
          <w:sz w:val="26"/>
          <w:szCs w:val="26"/>
          <w:lang w:val="ro-RO"/>
        </w:rPr>
        <w:t>Bistriţa</w:t>
      </w:r>
      <w:proofErr w:type="spellEnd"/>
      <w:r w:rsidRPr="00E0137D">
        <w:rPr>
          <w:rFonts w:ascii="Arial" w:hAnsi="Arial" w:cs="Arial"/>
          <w:sz w:val="26"/>
          <w:szCs w:val="26"/>
          <w:lang w:val="ro-RO"/>
        </w:rPr>
        <w:t xml:space="preserve">, în </w:t>
      </w:r>
      <w:proofErr w:type="spellStart"/>
      <w:r w:rsidRPr="00E0137D">
        <w:rPr>
          <w:rFonts w:ascii="Arial" w:hAnsi="Arial" w:cs="Arial"/>
          <w:sz w:val="26"/>
          <w:szCs w:val="26"/>
          <w:lang w:val="ro-RO"/>
        </w:rPr>
        <w:t>şedinţă</w:t>
      </w:r>
      <w:proofErr w:type="spellEnd"/>
      <w:r w:rsidRPr="00E0137D">
        <w:rPr>
          <w:rFonts w:ascii="Arial" w:hAnsi="Arial" w:cs="Arial"/>
          <w:sz w:val="26"/>
          <w:szCs w:val="26"/>
          <w:lang w:val="ro-RO"/>
        </w:rPr>
        <w:t xml:space="preserve"> </w:t>
      </w:r>
      <w:r w:rsidR="00CC414F">
        <w:rPr>
          <w:rFonts w:ascii="Arial" w:hAnsi="Arial" w:cs="Arial"/>
          <w:sz w:val="26"/>
          <w:szCs w:val="26"/>
          <w:lang w:val="ro-RO"/>
        </w:rPr>
        <w:t>ordinară</w:t>
      </w:r>
      <w:r w:rsidRPr="005744B0">
        <w:rPr>
          <w:rFonts w:ascii="Arial" w:hAnsi="Arial" w:cs="Arial"/>
          <w:sz w:val="26"/>
          <w:szCs w:val="26"/>
          <w:lang w:val="ro-RO"/>
        </w:rPr>
        <w:t>, cu respectarea art.139 alin</w:t>
      </w:r>
      <w:r>
        <w:rPr>
          <w:rFonts w:ascii="Arial" w:hAnsi="Arial" w:cs="Arial"/>
          <w:sz w:val="26"/>
          <w:szCs w:val="26"/>
          <w:lang w:val="ro-RO"/>
        </w:rPr>
        <w:t>.(</w:t>
      </w:r>
      <w:r w:rsidRPr="005744B0">
        <w:rPr>
          <w:rFonts w:ascii="Arial" w:hAnsi="Arial" w:cs="Arial"/>
          <w:sz w:val="26"/>
          <w:szCs w:val="26"/>
          <w:lang w:val="ro-RO"/>
        </w:rPr>
        <w:t>3</w:t>
      </w:r>
      <w:r>
        <w:rPr>
          <w:rFonts w:ascii="Arial" w:hAnsi="Arial" w:cs="Arial"/>
          <w:sz w:val="26"/>
          <w:szCs w:val="26"/>
          <w:lang w:val="ro-RO"/>
        </w:rPr>
        <w:t>)</w:t>
      </w:r>
      <w:r w:rsidRPr="005744B0">
        <w:rPr>
          <w:rFonts w:ascii="Arial" w:hAnsi="Arial" w:cs="Arial"/>
          <w:sz w:val="26"/>
          <w:szCs w:val="26"/>
          <w:lang w:val="ro-RO"/>
        </w:rPr>
        <w:t xml:space="preserve"> </w:t>
      </w:r>
      <w:proofErr w:type="spellStart"/>
      <w:r w:rsidRPr="005744B0">
        <w:rPr>
          <w:rFonts w:ascii="Arial" w:hAnsi="Arial" w:cs="Arial"/>
          <w:sz w:val="26"/>
          <w:szCs w:val="26"/>
          <w:lang w:val="ro-RO"/>
        </w:rPr>
        <w:t>lit</w:t>
      </w:r>
      <w:proofErr w:type="spellEnd"/>
      <w:r w:rsidRPr="005744B0">
        <w:rPr>
          <w:rFonts w:ascii="Arial" w:hAnsi="Arial" w:cs="Arial"/>
          <w:sz w:val="26"/>
          <w:szCs w:val="26"/>
          <w:lang w:val="ro-RO"/>
        </w:rPr>
        <w:t>.</w:t>
      </w:r>
      <w:r>
        <w:rPr>
          <w:rFonts w:ascii="Arial" w:hAnsi="Arial" w:cs="Arial"/>
          <w:sz w:val="26"/>
          <w:szCs w:val="26"/>
          <w:lang w:val="ro-RO"/>
        </w:rPr>
        <w:t>”b</w:t>
      </w:r>
      <w:r w:rsidRPr="005744B0">
        <w:rPr>
          <w:rFonts w:ascii="Arial" w:hAnsi="Arial" w:cs="Arial"/>
          <w:sz w:val="26"/>
          <w:szCs w:val="26"/>
          <w:lang w:val="ro-RO"/>
        </w:rPr>
        <w:t xml:space="preserve">” din </w:t>
      </w:r>
      <w:proofErr w:type="spellStart"/>
      <w:r w:rsidRPr="005744B0">
        <w:rPr>
          <w:rFonts w:ascii="Arial" w:hAnsi="Arial" w:cs="Arial"/>
          <w:sz w:val="26"/>
          <w:szCs w:val="26"/>
          <w:lang w:val="ro-RO"/>
        </w:rPr>
        <w:t>Ordonan</w:t>
      </w:r>
      <w:r>
        <w:rPr>
          <w:rFonts w:ascii="Arial" w:hAnsi="Arial" w:cs="Arial"/>
          <w:sz w:val="26"/>
          <w:szCs w:val="26"/>
          <w:lang w:val="ro-RO"/>
        </w:rPr>
        <w:t>ţ</w:t>
      </w:r>
      <w:r w:rsidRPr="005744B0">
        <w:rPr>
          <w:rFonts w:ascii="Arial" w:hAnsi="Arial" w:cs="Arial"/>
          <w:sz w:val="26"/>
          <w:szCs w:val="26"/>
          <w:lang w:val="ro-RO"/>
        </w:rPr>
        <w:t>a</w:t>
      </w:r>
      <w:proofErr w:type="spellEnd"/>
      <w:r w:rsidRPr="005744B0">
        <w:rPr>
          <w:rFonts w:ascii="Arial" w:hAnsi="Arial" w:cs="Arial"/>
          <w:sz w:val="26"/>
          <w:szCs w:val="26"/>
          <w:lang w:val="ro-RO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  <w:lang w:val="ro-RO"/>
        </w:rPr>
        <w:t>u</w:t>
      </w:r>
      <w:r w:rsidRPr="005744B0">
        <w:rPr>
          <w:rFonts w:ascii="Arial" w:hAnsi="Arial" w:cs="Arial"/>
          <w:sz w:val="26"/>
          <w:szCs w:val="26"/>
          <w:lang w:val="ro-RO"/>
        </w:rPr>
        <w:t>rgen</w:t>
      </w:r>
      <w:r>
        <w:rPr>
          <w:rFonts w:ascii="Arial" w:hAnsi="Arial" w:cs="Arial"/>
          <w:sz w:val="26"/>
          <w:szCs w:val="26"/>
          <w:lang w:val="ro-RO"/>
        </w:rPr>
        <w:t>ţă</w:t>
      </w:r>
      <w:proofErr w:type="spellEnd"/>
      <w:r w:rsidRPr="005744B0">
        <w:rPr>
          <w:rFonts w:ascii="Arial" w:hAnsi="Arial" w:cs="Arial"/>
          <w:sz w:val="26"/>
          <w:szCs w:val="26"/>
          <w:lang w:val="ro-RO"/>
        </w:rPr>
        <w:t xml:space="preserve"> a Guvernului </w:t>
      </w:r>
      <w:proofErr w:type="spellStart"/>
      <w:r w:rsidRPr="005744B0">
        <w:rPr>
          <w:rFonts w:ascii="Arial" w:hAnsi="Arial" w:cs="Arial"/>
          <w:sz w:val="26"/>
          <w:szCs w:val="26"/>
          <w:lang w:val="ro-RO"/>
        </w:rPr>
        <w:t>Romaniei</w:t>
      </w:r>
      <w:proofErr w:type="spellEnd"/>
      <w:r w:rsidRPr="005744B0">
        <w:rPr>
          <w:rFonts w:ascii="Arial" w:hAnsi="Arial" w:cs="Arial"/>
          <w:sz w:val="26"/>
          <w:szCs w:val="26"/>
          <w:lang w:val="ro-RO"/>
        </w:rPr>
        <w:t xml:space="preserve"> nr.57/2019 privind Codul administrativ, </w:t>
      </w:r>
      <w:r w:rsidRPr="005744B0">
        <w:rPr>
          <w:rFonts w:ascii="Arial" w:hAnsi="Arial" w:cs="Arial"/>
          <w:sz w:val="26"/>
          <w:szCs w:val="26"/>
          <w:lang w:val="ro-RO" w:eastAsia="en-GB"/>
        </w:rPr>
        <w:t xml:space="preserve">respectiv cu un număr de ....... voturi „pentru”, ....... voturi „împotrivă” </w:t>
      </w:r>
      <w:proofErr w:type="spellStart"/>
      <w:r w:rsidRPr="005744B0">
        <w:rPr>
          <w:rFonts w:ascii="Arial" w:hAnsi="Arial" w:cs="Arial"/>
          <w:sz w:val="26"/>
          <w:szCs w:val="26"/>
          <w:lang w:val="ro-RO" w:eastAsia="en-GB"/>
        </w:rPr>
        <w:t>şi</w:t>
      </w:r>
      <w:proofErr w:type="spellEnd"/>
      <w:r w:rsidRPr="005744B0">
        <w:rPr>
          <w:rFonts w:ascii="Arial" w:hAnsi="Arial" w:cs="Arial"/>
          <w:sz w:val="26"/>
          <w:szCs w:val="26"/>
          <w:lang w:val="ro-RO" w:eastAsia="en-GB"/>
        </w:rPr>
        <w:t xml:space="preserve"> ....... voturi „</w:t>
      </w:r>
      <w:proofErr w:type="spellStart"/>
      <w:r w:rsidRPr="005744B0">
        <w:rPr>
          <w:rFonts w:ascii="Arial" w:hAnsi="Arial" w:cs="Arial"/>
          <w:sz w:val="26"/>
          <w:szCs w:val="26"/>
          <w:lang w:val="ro-RO" w:eastAsia="en-GB"/>
        </w:rPr>
        <w:t>abţineri</w:t>
      </w:r>
      <w:proofErr w:type="spellEnd"/>
      <w:r w:rsidRPr="005744B0">
        <w:rPr>
          <w:rFonts w:ascii="Arial" w:hAnsi="Arial" w:cs="Arial"/>
          <w:sz w:val="26"/>
          <w:szCs w:val="26"/>
          <w:lang w:val="ro-RO" w:eastAsia="en-GB"/>
        </w:rPr>
        <w:t>”</w:t>
      </w:r>
      <w:r>
        <w:rPr>
          <w:rFonts w:ascii="Arial" w:hAnsi="Arial" w:cs="Arial"/>
          <w:sz w:val="26"/>
          <w:szCs w:val="26"/>
          <w:lang w:val="ro-RO" w:eastAsia="en-GB"/>
        </w:rPr>
        <w:t>.</w:t>
      </w:r>
    </w:p>
    <w:p w14:paraId="1C1F0B22" w14:textId="77777777" w:rsidR="00877BD1" w:rsidRPr="00E67AF1" w:rsidRDefault="00877BD1" w:rsidP="00877BD1">
      <w:pPr>
        <w:spacing w:after="0" w:line="240" w:lineRule="auto"/>
        <w:ind w:firstLine="705"/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 w:rsidRPr="002D77F0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ART.</w:t>
      </w:r>
      <w:r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>V</w:t>
      </w:r>
      <w:r w:rsidRPr="002D77F0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. </w:t>
      </w:r>
      <w:r w:rsidRPr="002D77F0">
        <w:rPr>
          <w:rFonts w:ascii="Arial" w:hAnsi="Arial" w:cs="Arial"/>
          <w:color w:val="000000"/>
          <w:sz w:val="24"/>
          <w:szCs w:val="24"/>
          <w:lang w:val="ro-RO"/>
        </w:rPr>
        <w:t>Secretarul</w:t>
      </w:r>
      <w:r>
        <w:rPr>
          <w:rFonts w:ascii="Arial" w:hAnsi="Arial" w:cs="Arial"/>
          <w:color w:val="000000"/>
          <w:sz w:val="24"/>
          <w:szCs w:val="24"/>
          <w:lang w:val="ro-RO"/>
        </w:rPr>
        <w:t xml:space="preserve"> general al</w:t>
      </w:r>
      <w:r w:rsidRPr="002D77F0">
        <w:rPr>
          <w:rFonts w:ascii="Arial" w:hAnsi="Arial" w:cs="Arial"/>
          <w:color w:val="000000"/>
          <w:sz w:val="24"/>
          <w:szCs w:val="24"/>
          <w:lang w:val="ro-RO"/>
        </w:rPr>
        <w:t xml:space="preserve"> municipiului, prin</w:t>
      </w:r>
      <w:r w:rsidRPr="002D77F0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 </w:t>
      </w:r>
      <w:r w:rsidRPr="002D77F0">
        <w:rPr>
          <w:rFonts w:ascii="Arial" w:hAnsi="Arial" w:cs="Arial"/>
          <w:color w:val="000000"/>
          <w:sz w:val="24"/>
          <w:szCs w:val="24"/>
          <w:lang w:val="ro-RO"/>
        </w:rPr>
        <w:t xml:space="preserve">Compartimentul </w:t>
      </w:r>
      <w:r>
        <w:rPr>
          <w:rFonts w:ascii="Arial" w:hAnsi="Arial" w:cs="Arial"/>
          <w:color w:val="000000"/>
          <w:sz w:val="24"/>
          <w:szCs w:val="24"/>
          <w:lang w:val="ro-RO"/>
        </w:rPr>
        <w:t>P</w:t>
      </w:r>
      <w:r w:rsidRPr="002D77F0">
        <w:rPr>
          <w:rFonts w:ascii="Arial" w:hAnsi="Arial" w:cs="Arial"/>
          <w:color w:val="000000"/>
          <w:sz w:val="24"/>
          <w:szCs w:val="24"/>
          <w:lang w:val="ro-RO"/>
        </w:rPr>
        <w:t xml:space="preserve">regătire </w:t>
      </w:r>
      <w:r>
        <w:rPr>
          <w:rFonts w:ascii="Arial" w:hAnsi="Arial" w:cs="Arial"/>
          <w:color w:val="000000"/>
          <w:sz w:val="24"/>
          <w:szCs w:val="24"/>
          <w:lang w:val="ro-RO"/>
        </w:rPr>
        <w:t>D</w:t>
      </w:r>
      <w:r w:rsidRPr="002D77F0">
        <w:rPr>
          <w:rFonts w:ascii="Arial" w:hAnsi="Arial" w:cs="Arial"/>
          <w:color w:val="000000"/>
          <w:sz w:val="24"/>
          <w:szCs w:val="24"/>
          <w:lang w:val="ro-RO"/>
        </w:rPr>
        <w:t xml:space="preserve">ocumente, </w:t>
      </w:r>
      <w:r>
        <w:rPr>
          <w:rFonts w:ascii="Arial" w:hAnsi="Arial" w:cs="Arial"/>
          <w:color w:val="000000"/>
          <w:sz w:val="24"/>
          <w:szCs w:val="24"/>
          <w:lang w:val="ro-RO"/>
        </w:rPr>
        <w:t>C</w:t>
      </w:r>
      <w:r w:rsidRPr="002D77F0">
        <w:rPr>
          <w:rFonts w:ascii="Arial" w:hAnsi="Arial" w:cs="Arial"/>
          <w:color w:val="000000"/>
          <w:sz w:val="24"/>
          <w:szCs w:val="24"/>
          <w:lang w:val="ro-RO"/>
        </w:rPr>
        <w:t>ontencios va aduce prezenta hotărâre la cuno</w:t>
      </w:r>
      <w:r>
        <w:rPr>
          <w:rFonts w:ascii="Arial" w:hAnsi="Arial" w:cs="Arial"/>
          <w:color w:val="000000"/>
          <w:sz w:val="24"/>
          <w:szCs w:val="24"/>
          <w:lang w:val="ro-RO"/>
        </w:rPr>
        <w:t>ș</w:t>
      </w:r>
      <w:r w:rsidRPr="002D77F0">
        <w:rPr>
          <w:rFonts w:ascii="Arial" w:hAnsi="Arial" w:cs="Arial"/>
          <w:color w:val="000000"/>
          <w:sz w:val="24"/>
          <w:szCs w:val="24"/>
          <w:lang w:val="ro-RO"/>
        </w:rPr>
        <w:t>tin</w:t>
      </w:r>
      <w:r w:rsidRPr="002D77F0">
        <w:rPr>
          <w:rFonts w:ascii="Tahoma" w:hAnsi="Tahoma" w:cs="Tahoma"/>
          <w:color w:val="000000"/>
          <w:sz w:val="24"/>
          <w:szCs w:val="24"/>
          <w:lang w:val="ro-RO"/>
        </w:rPr>
        <w:t>ț</w:t>
      </w:r>
      <w:r w:rsidRPr="002D77F0">
        <w:rPr>
          <w:rFonts w:ascii="Arial" w:hAnsi="Arial" w:cs="Arial"/>
          <w:color w:val="000000"/>
          <w:sz w:val="24"/>
          <w:szCs w:val="24"/>
          <w:lang w:val="ro-RO"/>
        </w:rPr>
        <w:t>ă publică prin afi</w:t>
      </w:r>
      <w:r w:rsidRPr="002D77F0">
        <w:rPr>
          <w:rFonts w:ascii="Tahoma" w:hAnsi="Tahoma" w:cs="Tahoma"/>
          <w:color w:val="000000"/>
          <w:sz w:val="24"/>
          <w:szCs w:val="24"/>
          <w:lang w:val="ro-RO"/>
        </w:rPr>
        <w:t>ș</w:t>
      </w:r>
      <w:r w:rsidRPr="002D77F0">
        <w:rPr>
          <w:rFonts w:ascii="Arial" w:hAnsi="Arial" w:cs="Arial"/>
          <w:color w:val="000000"/>
          <w:sz w:val="24"/>
          <w:szCs w:val="24"/>
          <w:lang w:val="ro-RO"/>
        </w:rPr>
        <w:t xml:space="preserve">area la sediul Primăriei, precum </w:t>
      </w:r>
      <w:r>
        <w:rPr>
          <w:rFonts w:ascii="Arial" w:hAnsi="Arial" w:cs="Arial"/>
          <w:color w:val="000000"/>
          <w:sz w:val="24"/>
          <w:szCs w:val="24"/>
          <w:lang w:val="ro-RO"/>
        </w:rPr>
        <w:t>ș</w:t>
      </w:r>
      <w:r w:rsidRPr="002D77F0">
        <w:rPr>
          <w:rFonts w:ascii="Arial" w:hAnsi="Arial" w:cs="Arial"/>
          <w:color w:val="000000"/>
          <w:sz w:val="24"/>
          <w:szCs w:val="24"/>
          <w:lang w:val="ro-RO"/>
        </w:rPr>
        <w:t xml:space="preserve">i pe pagina de internet </w:t>
      </w:r>
      <w:hyperlink r:id="rId9" w:history="1">
        <w:r w:rsidRPr="002D77F0">
          <w:rPr>
            <w:rStyle w:val="Hyperlink"/>
            <w:rFonts w:ascii="Arial" w:hAnsi="Arial" w:cs="Arial"/>
            <w:sz w:val="24"/>
            <w:szCs w:val="24"/>
            <w:lang w:val="ro-RO"/>
          </w:rPr>
          <w:t>www.primariabistrita.ro</w:t>
        </w:r>
      </w:hyperlink>
      <w:r w:rsidRPr="002D77F0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ro-RO"/>
        </w:rPr>
        <w:t>ș</w:t>
      </w:r>
      <w:r w:rsidRPr="002D77F0">
        <w:rPr>
          <w:rFonts w:ascii="Arial" w:hAnsi="Arial" w:cs="Arial"/>
          <w:color w:val="000000"/>
          <w:sz w:val="24"/>
          <w:szCs w:val="24"/>
          <w:lang w:val="ro-RO"/>
        </w:rPr>
        <w:t xml:space="preserve">i o va comunica: </w:t>
      </w:r>
    </w:p>
    <w:p w14:paraId="6DFAEB0B" w14:textId="77777777" w:rsidR="00877BD1" w:rsidRPr="002D77F0" w:rsidRDefault="00877BD1" w:rsidP="00877BD1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 w:rsidRPr="002D77F0">
        <w:rPr>
          <w:rFonts w:ascii="Arial" w:hAnsi="Arial" w:cs="Arial"/>
          <w:color w:val="000000"/>
          <w:sz w:val="24"/>
          <w:szCs w:val="24"/>
          <w:lang w:val="ro-RO"/>
        </w:rPr>
        <w:t>Direcţiei</w:t>
      </w:r>
      <w:proofErr w:type="spellEnd"/>
      <w:r w:rsidRPr="002D77F0">
        <w:rPr>
          <w:rFonts w:ascii="Arial" w:hAnsi="Arial" w:cs="Arial"/>
          <w:color w:val="000000"/>
          <w:sz w:val="24"/>
          <w:szCs w:val="24"/>
          <w:lang w:val="ro-RO"/>
        </w:rPr>
        <w:t xml:space="preserve"> Economice;</w:t>
      </w:r>
    </w:p>
    <w:p w14:paraId="4E180114" w14:textId="0E10D987" w:rsidR="00877BD1" w:rsidRPr="000F6048" w:rsidRDefault="00877BD1" w:rsidP="00877BD1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 w:rsidRPr="002D77F0">
        <w:rPr>
          <w:rFonts w:ascii="Arial" w:hAnsi="Arial" w:cs="Arial"/>
          <w:color w:val="000000"/>
          <w:sz w:val="24"/>
          <w:szCs w:val="24"/>
          <w:lang w:val="ro-RO"/>
        </w:rPr>
        <w:t>Direcţiei</w:t>
      </w:r>
      <w:proofErr w:type="spellEnd"/>
      <w:r w:rsidRPr="002D77F0">
        <w:rPr>
          <w:rFonts w:ascii="Arial" w:hAnsi="Arial" w:cs="Arial"/>
          <w:color w:val="000000"/>
          <w:sz w:val="24"/>
          <w:szCs w:val="24"/>
          <w:lang w:val="ro-RO"/>
        </w:rPr>
        <w:t xml:space="preserve"> Tehnice;</w:t>
      </w:r>
    </w:p>
    <w:p w14:paraId="3775DB6C" w14:textId="2B8F6DA5" w:rsidR="000F6048" w:rsidRPr="002D77F0" w:rsidRDefault="000F6048" w:rsidP="00877BD1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>
        <w:rPr>
          <w:rFonts w:ascii="Arial" w:hAnsi="Arial" w:cs="Arial"/>
          <w:color w:val="000000"/>
          <w:sz w:val="24"/>
          <w:szCs w:val="24"/>
          <w:lang w:val="ro-RO"/>
        </w:rPr>
        <w:t>Direcției Integrare Europeană</w:t>
      </w:r>
      <w:r>
        <w:rPr>
          <w:rFonts w:ascii="Arial" w:hAnsi="Arial" w:cs="Arial"/>
          <w:color w:val="000000"/>
          <w:sz w:val="24"/>
          <w:szCs w:val="24"/>
          <w:lang w:val="en-US"/>
        </w:rPr>
        <w:t>;</w:t>
      </w:r>
    </w:p>
    <w:p w14:paraId="09EE2E51" w14:textId="77777777" w:rsidR="00877BD1" w:rsidRPr="00DB2298" w:rsidRDefault="00877BD1" w:rsidP="00877BD1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FF0000"/>
          <w:sz w:val="24"/>
          <w:szCs w:val="24"/>
          <w:lang w:val="en-US"/>
        </w:rPr>
      </w:pPr>
      <w:proofErr w:type="spellStart"/>
      <w:r w:rsidRPr="00DB2298">
        <w:rPr>
          <w:rFonts w:ascii="Arial" w:hAnsi="Arial" w:cs="Arial"/>
          <w:color w:val="000000"/>
          <w:sz w:val="24"/>
          <w:szCs w:val="24"/>
          <w:lang w:val="ro-RO"/>
        </w:rPr>
        <w:t>Direcţiei</w:t>
      </w:r>
      <w:proofErr w:type="spellEnd"/>
      <w:r w:rsidRPr="00DB2298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proofErr w:type="spellStart"/>
      <w:r w:rsidRPr="00DB2298">
        <w:rPr>
          <w:rFonts w:ascii="Arial" w:hAnsi="Arial" w:cs="Arial"/>
          <w:color w:val="000000"/>
          <w:sz w:val="24"/>
          <w:szCs w:val="24"/>
          <w:lang w:val="ro-RO"/>
        </w:rPr>
        <w:t>Administraţie</w:t>
      </w:r>
      <w:proofErr w:type="spellEnd"/>
      <w:r w:rsidRPr="00DB2298">
        <w:rPr>
          <w:rFonts w:ascii="Arial" w:hAnsi="Arial" w:cs="Arial"/>
          <w:color w:val="000000"/>
          <w:sz w:val="24"/>
          <w:szCs w:val="24"/>
          <w:lang w:val="ro-RO"/>
        </w:rPr>
        <w:t xml:space="preserve"> Publică, Juridic;  </w:t>
      </w:r>
    </w:p>
    <w:p w14:paraId="117388EF" w14:textId="77777777" w:rsidR="00877BD1" w:rsidRPr="002D77F0" w:rsidRDefault="00877BD1" w:rsidP="00877BD1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2D77F0">
        <w:rPr>
          <w:rFonts w:ascii="Arial" w:hAnsi="Arial" w:cs="Arial"/>
          <w:color w:val="000000"/>
          <w:sz w:val="24"/>
          <w:szCs w:val="24"/>
          <w:lang w:val="ro-RO"/>
        </w:rPr>
        <w:t xml:space="preserve">Primarului municipiului </w:t>
      </w:r>
      <w:proofErr w:type="spellStart"/>
      <w:r w:rsidRPr="002D77F0">
        <w:rPr>
          <w:rFonts w:ascii="Arial" w:hAnsi="Arial" w:cs="Arial"/>
          <w:color w:val="000000"/>
          <w:sz w:val="24"/>
          <w:szCs w:val="24"/>
          <w:lang w:val="ro-RO"/>
        </w:rPr>
        <w:t>Bistriţa</w:t>
      </w:r>
      <w:proofErr w:type="spellEnd"/>
      <w:r w:rsidRPr="002D77F0">
        <w:rPr>
          <w:rFonts w:ascii="Arial" w:hAnsi="Arial" w:cs="Arial"/>
          <w:color w:val="000000"/>
          <w:sz w:val="24"/>
          <w:szCs w:val="24"/>
          <w:lang w:val="ro-RO"/>
        </w:rPr>
        <w:t>;</w:t>
      </w:r>
    </w:p>
    <w:p w14:paraId="1858F272" w14:textId="77777777" w:rsidR="00877BD1" w:rsidRPr="002D77F0" w:rsidRDefault="00877BD1" w:rsidP="00877BD1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proofErr w:type="spellStart"/>
      <w:r w:rsidRPr="002D77F0">
        <w:rPr>
          <w:rFonts w:ascii="Arial" w:hAnsi="Arial" w:cs="Arial"/>
          <w:color w:val="000000"/>
          <w:sz w:val="24"/>
          <w:szCs w:val="24"/>
          <w:lang w:val="ro-RO"/>
        </w:rPr>
        <w:t>Instituţiei</w:t>
      </w:r>
      <w:proofErr w:type="spellEnd"/>
      <w:r w:rsidRPr="002D77F0">
        <w:rPr>
          <w:rFonts w:ascii="Arial" w:hAnsi="Arial" w:cs="Arial"/>
          <w:color w:val="000000"/>
          <w:sz w:val="24"/>
          <w:szCs w:val="24"/>
          <w:lang w:val="ro-RO"/>
        </w:rPr>
        <w:t xml:space="preserve"> Prefectului -  </w:t>
      </w:r>
      <w:proofErr w:type="spellStart"/>
      <w:r w:rsidRPr="002D77F0">
        <w:rPr>
          <w:rFonts w:ascii="Arial" w:hAnsi="Arial" w:cs="Arial"/>
          <w:color w:val="000000"/>
          <w:sz w:val="24"/>
          <w:szCs w:val="24"/>
          <w:lang w:val="ro-RO"/>
        </w:rPr>
        <w:t>judeţul</w:t>
      </w:r>
      <w:proofErr w:type="spellEnd"/>
      <w:r w:rsidRPr="002D77F0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proofErr w:type="spellStart"/>
      <w:r w:rsidRPr="002D77F0">
        <w:rPr>
          <w:rFonts w:ascii="Arial" w:hAnsi="Arial" w:cs="Arial"/>
          <w:color w:val="000000"/>
          <w:sz w:val="24"/>
          <w:szCs w:val="24"/>
          <w:lang w:val="ro-RO"/>
        </w:rPr>
        <w:t>Bistriţa</w:t>
      </w:r>
      <w:proofErr w:type="spellEnd"/>
      <w:r w:rsidRPr="002D77F0">
        <w:rPr>
          <w:rFonts w:ascii="Arial" w:hAnsi="Arial" w:cs="Arial"/>
          <w:color w:val="000000"/>
          <w:sz w:val="24"/>
          <w:szCs w:val="24"/>
          <w:lang w:val="ro-RO"/>
        </w:rPr>
        <w:t xml:space="preserve">-Năsăud. </w:t>
      </w:r>
    </w:p>
    <w:p w14:paraId="2759CD0B" w14:textId="77777777" w:rsidR="00877BD1" w:rsidRPr="002D77F0" w:rsidRDefault="00877BD1" w:rsidP="00877BD1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2D77F0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   </w:t>
      </w:r>
    </w:p>
    <w:p w14:paraId="1420416B" w14:textId="77777777" w:rsidR="0066755C" w:rsidRPr="002D77F0" w:rsidRDefault="0066755C" w:rsidP="0075571F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2D77F0">
        <w:rPr>
          <w:rFonts w:ascii="Arial" w:hAnsi="Arial" w:cs="Arial"/>
          <w:b/>
          <w:bCs/>
          <w:color w:val="000000"/>
          <w:sz w:val="24"/>
          <w:szCs w:val="24"/>
          <w:lang w:val="ro-RO"/>
        </w:rPr>
        <w:t xml:space="preserve">   </w:t>
      </w:r>
    </w:p>
    <w:p w14:paraId="347A5F1E" w14:textId="77777777" w:rsidR="0066755C" w:rsidRDefault="0066755C" w:rsidP="00777DD4">
      <w:pPr>
        <w:autoSpaceDE w:val="0"/>
        <w:autoSpaceDN w:val="0"/>
        <w:adjustRightInd w:val="0"/>
        <w:spacing w:after="0"/>
        <w:ind w:firstLine="703"/>
        <w:jc w:val="both"/>
        <w:rPr>
          <w:rFonts w:ascii="Arial" w:hAnsi="Arial" w:cs="Arial"/>
          <w:color w:val="000000"/>
          <w:sz w:val="24"/>
          <w:szCs w:val="24"/>
          <w:lang w:val="ro-RO" w:eastAsia="en-GB"/>
        </w:rPr>
      </w:pPr>
    </w:p>
    <w:p w14:paraId="40ADA1F4" w14:textId="77777777" w:rsidR="0066755C" w:rsidRDefault="0066755C" w:rsidP="00733A9C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 w:eastAsia="en-GB"/>
        </w:rPr>
      </w:pPr>
    </w:p>
    <w:p w14:paraId="602AD6D8" w14:textId="77777777" w:rsidR="0066755C" w:rsidRPr="00733A9C" w:rsidRDefault="0066755C" w:rsidP="00733A9C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 w:eastAsia="en-GB"/>
        </w:rPr>
      </w:pPr>
    </w:p>
    <w:p w14:paraId="66810810" w14:textId="77777777" w:rsidR="0066755C" w:rsidRPr="00F465B5" w:rsidRDefault="0066755C" w:rsidP="00FC7FDC">
      <w:pPr>
        <w:pStyle w:val="BodyText"/>
        <w:ind w:firstLine="720"/>
        <w:rPr>
          <w:b/>
          <w:bCs/>
          <w:sz w:val="24"/>
          <w:szCs w:val="24"/>
          <w:lang w:val="ro-RO"/>
        </w:rPr>
      </w:pPr>
      <w:r w:rsidRPr="00F465B5">
        <w:rPr>
          <w:b/>
          <w:bCs/>
          <w:sz w:val="24"/>
          <w:szCs w:val="24"/>
          <w:lang w:val="ro-RO"/>
        </w:rPr>
        <w:t xml:space="preserve">PROIECT DE HOTĂRÂRE INIŢIAT DE            AVIZ DE LEGALITATE </w:t>
      </w:r>
    </w:p>
    <w:p w14:paraId="7F1F47B8" w14:textId="77777777" w:rsidR="0066755C" w:rsidRPr="00F465B5" w:rsidRDefault="0066755C" w:rsidP="00A4660C">
      <w:pPr>
        <w:pStyle w:val="BodyText"/>
        <w:rPr>
          <w:b/>
          <w:bCs/>
          <w:sz w:val="24"/>
          <w:szCs w:val="24"/>
          <w:lang w:val="ro-RO"/>
        </w:rPr>
      </w:pPr>
      <w:r w:rsidRPr="00F465B5">
        <w:rPr>
          <w:b/>
          <w:bCs/>
          <w:sz w:val="24"/>
          <w:szCs w:val="24"/>
          <w:lang w:val="ro-RO"/>
        </w:rPr>
        <w:t xml:space="preserve">                            PRIMAR,                                                   SECRETAR,</w:t>
      </w:r>
    </w:p>
    <w:p w14:paraId="6E0F4BFC" w14:textId="4D32B8B2" w:rsidR="0066755C" w:rsidRPr="00F465B5" w:rsidRDefault="0066755C" w:rsidP="00A4660C">
      <w:pPr>
        <w:pStyle w:val="BodyText"/>
        <w:rPr>
          <w:b/>
          <w:bCs/>
          <w:sz w:val="24"/>
          <w:szCs w:val="24"/>
          <w:lang w:val="ro-RO"/>
        </w:rPr>
      </w:pPr>
      <w:r w:rsidRPr="00F465B5">
        <w:rPr>
          <w:b/>
          <w:bCs/>
          <w:sz w:val="24"/>
          <w:szCs w:val="24"/>
          <w:lang w:val="ro-RO"/>
        </w:rPr>
        <w:t xml:space="preserve">             </w:t>
      </w:r>
      <w:r w:rsidR="00C87533">
        <w:rPr>
          <w:b/>
          <w:bCs/>
          <w:sz w:val="24"/>
          <w:szCs w:val="24"/>
          <w:lang w:val="ro-RO"/>
        </w:rPr>
        <w:t xml:space="preserve">         </w:t>
      </w:r>
      <w:r w:rsidRPr="00F465B5">
        <w:rPr>
          <w:b/>
          <w:bCs/>
          <w:sz w:val="24"/>
          <w:szCs w:val="24"/>
          <w:lang w:val="ro-RO"/>
        </w:rPr>
        <w:t xml:space="preserve">  </w:t>
      </w:r>
      <w:r w:rsidR="00C87533">
        <w:rPr>
          <w:b/>
          <w:bCs/>
          <w:sz w:val="24"/>
          <w:szCs w:val="24"/>
          <w:lang w:val="ro-RO"/>
        </w:rPr>
        <w:t xml:space="preserve">TURC IOAN                      </w:t>
      </w:r>
      <w:r w:rsidRPr="00F465B5">
        <w:rPr>
          <w:b/>
          <w:bCs/>
          <w:sz w:val="24"/>
          <w:szCs w:val="24"/>
          <w:lang w:val="ro-RO"/>
        </w:rPr>
        <w:t xml:space="preserve">                     FLOARE GAFTONE                   </w:t>
      </w:r>
    </w:p>
    <w:p w14:paraId="5BE30359" w14:textId="66C5A445" w:rsidR="0066755C" w:rsidRDefault="0066755C" w:rsidP="00A4660C">
      <w:pPr>
        <w:pStyle w:val="BodyText"/>
        <w:rPr>
          <w:rFonts w:cs="Times New Roman"/>
          <w:sz w:val="24"/>
          <w:szCs w:val="24"/>
          <w:lang w:val="ro-RO"/>
        </w:rPr>
      </w:pPr>
    </w:p>
    <w:p w14:paraId="473BE92C" w14:textId="606D0B5C" w:rsidR="007D1213" w:rsidRDefault="007D1213" w:rsidP="00A4660C">
      <w:pPr>
        <w:pStyle w:val="BodyText"/>
        <w:rPr>
          <w:rFonts w:cs="Times New Roman"/>
          <w:sz w:val="24"/>
          <w:szCs w:val="24"/>
          <w:lang w:val="ro-RO"/>
        </w:rPr>
      </w:pPr>
    </w:p>
    <w:p w14:paraId="5259A21C" w14:textId="53ACF645" w:rsidR="007D1213" w:rsidRDefault="007D1213" w:rsidP="00A4660C">
      <w:pPr>
        <w:pStyle w:val="BodyText"/>
        <w:rPr>
          <w:rFonts w:cs="Times New Roman"/>
          <w:sz w:val="24"/>
          <w:szCs w:val="24"/>
          <w:lang w:val="ro-RO"/>
        </w:rPr>
      </w:pPr>
    </w:p>
    <w:p w14:paraId="2D7096B3" w14:textId="53521E81" w:rsidR="007D1213" w:rsidRDefault="007D1213" w:rsidP="00A4660C">
      <w:pPr>
        <w:pStyle w:val="BodyText"/>
        <w:rPr>
          <w:rFonts w:cs="Times New Roman"/>
          <w:sz w:val="24"/>
          <w:szCs w:val="24"/>
          <w:lang w:val="ro-RO"/>
        </w:rPr>
      </w:pPr>
    </w:p>
    <w:p w14:paraId="10690DAA" w14:textId="77777777" w:rsidR="007D1213" w:rsidRDefault="007D1213" w:rsidP="00A4660C">
      <w:pPr>
        <w:pStyle w:val="BodyText"/>
        <w:rPr>
          <w:rFonts w:cs="Times New Roman"/>
          <w:sz w:val="24"/>
          <w:szCs w:val="24"/>
          <w:lang w:val="ro-RO"/>
        </w:rPr>
      </w:pPr>
    </w:p>
    <w:p w14:paraId="354CFFDF" w14:textId="488B514F" w:rsidR="0066755C" w:rsidRPr="00F465B5" w:rsidRDefault="0066755C" w:rsidP="00A4660C">
      <w:pPr>
        <w:pStyle w:val="BodyText"/>
        <w:rPr>
          <w:rFonts w:cs="Times New Roman"/>
          <w:sz w:val="24"/>
          <w:szCs w:val="24"/>
          <w:lang w:val="ro-RO"/>
        </w:rPr>
      </w:pPr>
    </w:p>
    <w:p w14:paraId="6600CE13" w14:textId="4A1E9F95" w:rsidR="0066755C" w:rsidRPr="00733A9C" w:rsidRDefault="0066755C" w:rsidP="00733A9C">
      <w:pPr>
        <w:pStyle w:val="BodyText"/>
        <w:rPr>
          <w:rFonts w:cs="Times New Roman"/>
          <w:sz w:val="24"/>
          <w:szCs w:val="24"/>
          <w:lang w:val="ro-RO"/>
        </w:rPr>
      </w:pPr>
      <w:r w:rsidRPr="00F465B5">
        <w:rPr>
          <w:color w:val="000000"/>
          <w:sz w:val="24"/>
          <w:szCs w:val="24"/>
          <w:lang w:val="ro-RO" w:eastAsia="en-GB"/>
        </w:rPr>
        <w:t>Bistri</w:t>
      </w:r>
      <w:r w:rsidRPr="00F465B5">
        <w:rPr>
          <w:rFonts w:ascii="Tahoma" w:hAnsi="Tahoma" w:cs="Tahoma"/>
          <w:color w:val="000000"/>
          <w:sz w:val="24"/>
          <w:szCs w:val="24"/>
          <w:lang w:val="ro-RO" w:eastAsia="en-GB"/>
        </w:rPr>
        <w:t>ț</w:t>
      </w:r>
      <w:r w:rsidRPr="00F465B5">
        <w:rPr>
          <w:color w:val="000000"/>
          <w:sz w:val="24"/>
          <w:szCs w:val="24"/>
          <w:lang w:val="ro-RO" w:eastAsia="en-GB"/>
        </w:rPr>
        <w:t>a la,</w:t>
      </w:r>
      <w:r w:rsidR="00A954A8">
        <w:rPr>
          <w:color w:val="000000"/>
          <w:sz w:val="24"/>
          <w:szCs w:val="24"/>
          <w:lang w:val="ro-RO" w:eastAsia="en-GB"/>
        </w:rPr>
        <w:t>...................</w:t>
      </w:r>
    </w:p>
    <w:p w14:paraId="47EE945B" w14:textId="651152BD" w:rsidR="0066755C" w:rsidRPr="00F465B5" w:rsidRDefault="0066755C" w:rsidP="00A4660C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  <w:lang w:val="ro-RO" w:eastAsia="en-GB"/>
        </w:rPr>
      </w:pPr>
      <w:r w:rsidRPr="00F465B5">
        <w:rPr>
          <w:rFonts w:ascii="Arial" w:hAnsi="Arial" w:cs="Arial"/>
          <w:color w:val="000000"/>
          <w:sz w:val="24"/>
          <w:szCs w:val="24"/>
          <w:lang w:val="ro-RO" w:eastAsia="en-GB"/>
        </w:rPr>
        <w:t>Nr.</w:t>
      </w:r>
      <w:r w:rsidR="00A954A8">
        <w:rPr>
          <w:rFonts w:ascii="Arial" w:hAnsi="Arial" w:cs="Arial"/>
          <w:color w:val="000000"/>
          <w:sz w:val="24"/>
          <w:szCs w:val="24"/>
          <w:lang w:val="ro-RO" w:eastAsia="en-GB"/>
        </w:rPr>
        <w:t>............</w:t>
      </w:r>
    </w:p>
    <w:p w14:paraId="006F04D5" w14:textId="0DFB63CB" w:rsidR="00216DF0" w:rsidRPr="00226013" w:rsidRDefault="0066755C" w:rsidP="00226013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  <w:lang w:val="ro-RO" w:eastAsia="en-GB"/>
        </w:rPr>
      </w:pPr>
      <w:r w:rsidRPr="00F465B5">
        <w:rPr>
          <w:rFonts w:ascii="Arial" w:hAnsi="Arial" w:cs="Arial"/>
          <w:color w:val="000000"/>
          <w:sz w:val="24"/>
          <w:szCs w:val="24"/>
          <w:lang w:val="ro-RO" w:eastAsia="en-GB"/>
        </w:rPr>
        <w:t xml:space="preserve">SN/ </w:t>
      </w:r>
      <w:r w:rsidR="00CC0480">
        <w:rPr>
          <w:rFonts w:ascii="Arial" w:hAnsi="Arial" w:cs="Arial"/>
          <w:color w:val="000000"/>
          <w:sz w:val="24"/>
          <w:szCs w:val="24"/>
          <w:lang w:val="ro-RO" w:eastAsia="en-GB"/>
        </w:rPr>
        <w:t>............</w:t>
      </w:r>
      <w:r w:rsidR="00EC48A3">
        <w:rPr>
          <w:rFonts w:ascii="Arial" w:hAnsi="Arial" w:cs="Arial"/>
          <w:color w:val="000000"/>
          <w:sz w:val="24"/>
          <w:szCs w:val="24"/>
          <w:lang w:val="ro-RO" w:eastAsia="en-GB"/>
        </w:rPr>
        <w:t>/</w:t>
      </w:r>
      <w:r w:rsidRPr="00F465B5">
        <w:rPr>
          <w:rFonts w:ascii="Arial" w:hAnsi="Arial" w:cs="Arial"/>
          <w:color w:val="000000"/>
          <w:sz w:val="24"/>
          <w:szCs w:val="24"/>
          <w:lang w:val="ro-RO" w:eastAsia="en-GB"/>
        </w:rPr>
        <w:t>ex.</w:t>
      </w:r>
      <w:r w:rsidR="00921158">
        <w:rPr>
          <w:rFonts w:ascii="Arial" w:hAnsi="Arial" w:cs="Arial"/>
          <w:color w:val="000000"/>
          <w:sz w:val="24"/>
          <w:szCs w:val="24"/>
          <w:lang w:val="ro-RO" w:eastAsia="en-GB"/>
        </w:rPr>
        <w:t>2</w:t>
      </w:r>
      <w:r w:rsidRPr="00F465B5">
        <w:rPr>
          <w:rFonts w:ascii="Arial" w:hAnsi="Arial" w:cs="Arial"/>
          <w:color w:val="000000"/>
          <w:sz w:val="24"/>
          <w:szCs w:val="24"/>
          <w:lang w:val="ro-RO" w:eastAsia="en-GB"/>
        </w:rPr>
        <w:t>.</w:t>
      </w:r>
    </w:p>
    <w:sectPr w:rsidR="00216DF0" w:rsidRPr="00226013" w:rsidSect="00872513">
      <w:footerReference w:type="default" r:id="rId10"/>
      <w:pgSz w:w="11906" w:h="16838"/>
      <w:pgMar w:top="-57" w:right="1133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104CC" w14:textId="77777777" w:rsidR="000824DE" w:rsidRDefault="000824DE" w:rsidP="00CB264F">
      <w:pPr>
        <w:spacing w:after="0" w:line="240" w:lineRule="auto"/>
      </w:pPr>
      <w:r>
        <w:separator/>
      </w:r>
    </w:p>
  </w:endnote>
  <w:endnote w:type="continuationSeparator" w:id="0">
    <w:p w14:paraId="5956BA59" w14:textId="77777777" w:rsidR="000824DE" w:rsidRDefault="000824DE" w:rsidP="00CB2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121A7" w14:textId="35758343" w:rsidR="0066755C" w:rsidRDefault="00CF4E69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8398178" wp14:editId="25A2FA6A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4" name="MSIPCM862d4afa8b37424ffd11e0f6" descr="{&quot;HashCode&quot;:61770586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E4E008" w14:textId="1B564877" w:rsidR="00CF4E69" w:rsidRPr="00CF4E69" w:rsidRDefault="00CF4E69" w:rsidP="00CF4E69">
                          <w:pPr>
                            <w:spacing w:after="0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398178" id="_x0000_t202" coordsize="21600,21600" o:spt="202" path="m,l,21600r21600,l21600,xe">
              <v:stroke joinstyle="miter"/>
              <v:path gradientshapeok="t" o:connecttype="rect"/>
            </v:shapetype>
            <v:shape id="MSIPCM862d4afa8b37424ffd11e0f6" o:spid="_x0000_s1026" type="#_x0000_t202" alt="{&quot;HashCode&quot;:617705868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3DE4E008" w14:textId="1B564877" w:rsidR="00CF4E69" w:rsidRPr="00CF4E69" w:rsidRDefault="00CF4E69" w:rsidP="00CF4E69">
                    <w:pPr>
                      <w:spacing w:after="0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37D82">
      <w:fldChar w:fldCharType="begin"/>
    </w:r>
    <w:r w:rsidR="00637D82">
      <w:instrText>PAGE   \* MERGEFORMAT</w:instrText>
    </w:r>
    <w:r w:rsidR="00637D82">
      <w:fldChar w:fldCharType="separate"/>
    </w:r>
    <w:r w:rsidR="0066755C" w:rsidRPr="00051637">
      <w:rPr>
        <w:noProof/>
        <w:lang w:val="ro-RO"/>
      </w:rPr>
      <w:t>1</w:t>
    </w:r>
    <w:r w:rsidR="00637D82">
      <w:rPr>
        <w:noProof/>
        <w:lang w:val="ro-RO"/>
      </w:rPr>
      <w:fldChar w:fldCharType="end"/>
    </w:r>
  </w:p>
  <w:p w14:paraId="7A24FB40" w14:textId="77777777" w:rsidR="0066755C" w:rsidRDefault="006675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6AB1E" w14:textId="77777777" w:rsidR="000824DE" w:rsidRDefault="000824DE" w:rsidP="00CB264F">
      <w:pPr>
        <w:spacing w:after="0" w:line="240" w:lineRule="auto"/>
      </w:pPr>
      <w:r>
        <w:separator/>
      </w:r>
    </w:p>
  </w:footnote>
  <w:footnote w:type="continuationSeparator" w:id="0">
    <w:p w14:paraId="6F4455E8" w14:textId="77777777" w:rsidR="000824DE" w:rsidRDefault="000824DE" w:rsidP="00CB2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63AF3"/>
    <w:multiLevelType w:val="hybridMultilevel"/>
    <w:tmpl w:val="7ADCE904"/>
    <w:lvl w:ilvl="0" w:tplc="3500A6E4">
      <w:start w:val="2"/>
      <w:numFmt w:val="bullet"/>
      <w:lvlText w:val="-"/>
      <w:lvlJc w:val="left"/>
      <w:pPr>
        <w:ind w:left="3338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77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49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93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65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09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633FD3"/>
    <w:multiLevelType w:val="hybridMultilevel"/>
    <w:tmpl w:val="9CAAB014"/>
    <w:lvl w:ilvl="0" w:tplc="3FE007B8">
      <w:start w:val="2"/>
      <w:numFmt w:val="bullet"/>
      <w:lvlText w:val="-"/>
      <w:lvlJc w:val="left"/>
      <w:pPr>
        <w:ind w:left="3825" w:hanging="360"/>
      </w:pPr>
      <w:rPr>
        <w:rFonts w:ascii="Arial" w:eastAsia="Times New Roman" w:hAnsi="Aria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58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7B7CA8"/>
    <w:multiLevelType w:val="hybridMultilevel"/>
    <w:tmpl w:val="EB108896"/>
    <w:lvl w:ilvl="0" w:tplc="3500A6E4">
      <w:start w:val="2"/>
      <w:numFmt w:val="bullet"/>
      <w:lvlText w:val="-"/>
      <w:lvlJc w:val="left"/>
      <w:pPr>
        <w:ind w:left="3825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58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5260C1F"/>
    <w:multiLevelType w:val="hybridMultilevel"/>
    <w:tmpl w:val="C4744A30"/>
    <w:lvl w:ilvl="0" w:tplc="049C2FC4">
      <w:numFmt w:val="bullet"/>
      <w:lvlText w:val="-"/>
      <w:lvlJc w:val="left"/>
      <w:pPr>
        <w:ind w:left="3825" w:hanging="360"/>
      </w:pPr>
      <w:rPr>
        <w:rFonts w:ascii="Tahoma" w:eastAsia="Times New Roman" w:hAnsi="Tahoma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58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4B2454C"/>
    <w:multiLevelType w:val="hybridMultilevel"/>
    <w:tmpl w:val="39EC6FD4"/>
    <w:lvl w:ilvl="0" w:tplc="57860BAC">
      <w:start w:val="2"/>
      <w:numFmt w:val="bullet"/>
      <w:lvlText w:val="-"/>
      <w:lvlJc w:val="left"/>
      <w:pPr>
        <w:ind w:left="3840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600" w:hanging="360"/>
      </w:pPr>
      <w:rPr>
        <w:rFonts w:ascii="Wingdings" w:hAnsi="Wingdings" w:cs="Wingdings" w:hint="default"/>
      </w:rPr>
    </w:lvl>
  </w:abstractNum>
  <w:num w:numId="1" w16cid:durableId="1445348952">
    <w:abstractNumId w:val="4"/>
  </w:num>
  <w:num w:numId="2" w16cid:durableId="1801075376">
    <w:abstractNumId w:val="1"/>
  </w:num>
  <w:num w:numId="3" w16cid:durableId="1461419830">
    <w:abstractNumId w:val="2"/>
  </w:num>
  <w:num w:numId="4" w16cid:durableId="1270553030">
    <w:abstractNumId w:val="0"/>
  </w:num>
  <w:num w:numId="5" w16cid:durableId="20477561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A9D"/>
    <w:rsid w:val="00002943"/>
    <w:rsid w:val="00003082"/>
    <w:rsid w:val="0002493F"/>
    <w:rsid w:val="00045489"/>
    <w:rsid w:val="00051637"/>
    <w:rsid w:val="000570A2"/>
    <w:rsid w:val="000578FF"/>
    <w:rsid w:val="00060D9C"/>
    <w:rsid w:val="00076C45"/>
    <w:rsid w:val="000824DE"/>
    <w:rsid w:val="000830BF"/>
    <w:rsid w:val="00097390"/>
    <w:rsid w:val="000A74CC"/>
    <w:rsid w:val="000B3A37"/>
    <w:rsid w:val="000D0C14"/>
    <w:rsid w:val="000F47A6"/>
    <w:rsid w:val="000F5D3F"/>
    <w:rsid w:val="000F6048"/>
    <w:rsid w:val="0010454B"/>
    <w:rsid w:val="00105CD6"/>
    <w:rsid w:val="00105E38"/>
    <w:rsid w:val="00107C1C"/>
    <w:rsid w:val="00153878"/>
    <w:rsid w:val="00171DA4"/>
    <w:rsid w:val="0019656C"/>
    <w:rsid w:val="001B0933"/>
    <w:rsid w:val="001B7A8B"/>
    <w:rsid w:val="001C1D8F"/>
    <w:rsid w:val="001C1DA5"/>
    <w:rsid w:val="001C6E53"/>
    <w:rsid w:val="001D1362"/>
    <w:rsid w:val="001D503E"/>
    <w:rsid w:val="001D61D3"/>
    <w:rsid w:val="001E55C7"/>
    <w:rsid w:val="001F27EA"/>
    <w:rsid w:val="001F39BA"/>
    <w:rsid w:val="002122CD"/>
    <w:rsid w:val="00216DF0"/>
    <w:rsid w:val="00226013"/>
    <w:rsid w:val="002459C3"/>
    <w:rsid w:val="00246591"/>
    <w:rsid w:val="00262877"/>
    <w:rsid w:val="00264214"/>
    <w:rsid w:val="0027037B"/>
    <w:rsid w:val="0027578E"/>
    <w:rsid w:val="002828EB"/>
    <w:rsid w:val="00285BCB"/>
    <w:rsid w:val="002A1FBD"/>
    <w:rsid w:val="002A4E4E"/>
    <w:rsid w:val="002A7FD7"/>
    <w:rsid w:val="002B3561"/>
    <w:rsid w:val="002B3C91"/>
    <w:rsid w:val="002B68B0"/>
    <w:rsid w:val="002C4B0B"/>
    <w:rsid w:val="002C6348"/>
    <w:rsid w:val="002D060C"/>
    <w:rsid w:val="002D77F0"/>
    <w:rsid w:val="002E72D8"/>
    <w:rsid w:val="00304AE8"/>
    <w:rsid w:val="00334E45"/>
    <w:rsid w:val="00337DC1"/>
    <w:rsid w:val="00341054"/>
    <w:rsid w:val="003512F6"/>
    <w:rsid w:val="00353015"/>
    <w:rsid w:val="003722E9"/>
    <w:rsid w:val="00380D99"/>
    <w:rsid w:val="00381D16"/>
    <w:rsid w:val="003A1895"/>
    <w:rsid w:val="003B0847"/>
    <w:rsid w:val="003B4380"/>
    <w:rsid w:val="003C105C"/>
    <w:rsid w:val="003C16A7"/>
    <w:rsid w:val="003C794A"/>
    <w:rsid w:val="003D0407"/>
    <w:rsid w:val="003D1F8E"/>
    <w:rsid w:val="003D64BC"/>
    <w:rsid w:val="003E4726"/>
    <w:rsid w:val="003E5ECC"/>
    <w:rsid w:val="003F22E1"/>
    <w:rsid w:val="004034E1"/>
    <w:rsid w:val="0042459A"/>
    <w:rsid w:val="00440844"/>
    <w:rsid w:val="00443511"/>
    <w:rsid w:val="00444653"/>
    <w:rsid w:val="00445DFD"/>
    <w:rsid w:val="00453CEF"/>
    <w:rsid w:val="00453F48"/>
    <w:rsid w:val="0045506B"/>
    <w:rsid w:val="00456BC7"/>
    <w:rsid w:val="00457875"/>
    <w:rsid w:val="004629A9"/>
    <w:rsid w:val="00472D9D"/>
    <w:rsid w:val="00476173"/>
    <w:rsid w:val="00491325"/>
    <w:rsid w:val="0049722F"/>
    <w:rsid w:val="004A3EAA"/>
    <w:rsid w:val="004B6485"/>
    <w:rsid w:val="004C4D09"/>
    <w:rsid w:val="004D21FB"/>
    <w:rsid w:val="004E7879"/>
    <w:rsid w:val="004F0D56"/>
    <w:rsid w:val="004F28FF"/>
    <w:rsid w:val="00500E40"/>
    <w:rsid w:val="0050132B"/>
    <w:rsid w:val="005033A6"/>
    <w:rsid w:val="0050362C"/>
    <w:rsid w:val="0050480A"/>
    <w:rsid w:val="00507074"/>
    <w:rsid w:val="005201B7"/>
    <w:rsid w:val="00531509"/>
    <w:rsid w:val="005431B7"/>
    <w:rsid w:val="00547302"/>
    <w:rsid w:val="005566FD"/>
    <w:rsid w:val="00561CE8"/>
    <w:rsid w:val="0057446B"/>
    <w:rsid w:val="00577C53"/>
    <w:rsid w:val="00587B73"/>
    <w:rsid w:val="005944BF"/>
    <w:rsid w:val="00595826"/>
    <w:rsid w:val="00595B2A"/>
    <w:rsid w:val="005B2BA7"/>
    <w:rsid w:val="005B3A24"/>
    <w:rsid w:val="005B462C"/>
    <w:rsid w:val="005B7F80"/>
    <w:rsid w:val="005C5794"/>
    <w:rsid w:val="005C757F"/>
    <w:rsid w:val="006362B1"/>
    <w:rsid w:val="00637D82"/>
    <w:rsid w:val="006421C0"/>
    <w:rsid w:val="00644EBB"/>
    <w:rsid w:val="00645658"/>
    <w:rsid w:val="00661359"/>
    <w:rsid w:val="00663E5E"/>
    <w:rsid w:val="0066455D"/>
    <w:rsid w:val="00664886"/>
    <w:rsid w:val="0066755C"/>
    <w:rsid w:val="00671854"/>
    <w:rsid w:val="00674CB7"/>
    <w:rsid w:val="006867C6"/>
    <w:rsid w:val="00695733"/>
    <w:rsid w:val="006A2A5D"/>
    <w:rsid w:val="006B1ABD"/>
    <w:rsid w:val="006B29C1"/>
    <w:rsid w:val="006B38CC"/>
    <w:rsid w:val="006B3D1D"/>
    <w:rsid w:val="006D172E"/>
    <w:rsid w:val="006D5C02"/>
    <w:rsid w:val="006E6689"/>
    <w:rsid w:val="006E7402"/>
    <w:rsid w:val="006F276A"/>
    <w:rsid w:val="00713B3B"/>
    <w:rsid w:val="00727F2C"/>
    <w:rsid w:val="00733408"/>
    <w:rsid w:val="00733A9C"/>
    <w:rsid w:val="00737871"/>
    <w:rsid w:val="00740B20"/>
    <w:rsid w:val="00742CA4"/>
    <w:rsid w:val="00753475"/>
    <w:rsid w:val="0075571F"/>
    <w:rsid w:val="0076099C"/>
    <w:rsid w:val="00761DCC"/>
    <w:rsid w:val="007675E4"/>
    <w:rsid w:val="007739F8"/>
    <w:rsid w:val="00777DD4"/>
    <w:rsid w:val="007816E7"/>
    <w:rsid w:val="00783C12"/>
    <w:rsid w:val="007A32F9"/>
    <w:rsid w:val="007A6207"/>
    <w:rsid w:val="007B1450"/>
    <w:rsid w:val="007C1CF4"/>
    <w:rsid w:val="007C7858"/>
    <w:rsid w:val="007D1213"/>
    <w:rsid w:val="007E299D"/>
    <w:rsid w:val="007F6501"/>
    <w:rsid w:val="00803313"/>
    <w:rsid w:val="008039AB"/>
    <w:rsid w:val="00804C1E"/>
    <w:rsid w:val="0081490D"/>
    <w:rsid w:val="00824CFE"/>
    <w:rsid w:val="008363DD"/>
    <w:rsid w:val="00836C8C"/>
    <w:rsid w:val="008426F6"/>
    <w:rsid w:val="00851E88"/>
    <w:rsid w:val="00854D4E"/>
    <w:rsid w:val="008571C2"/>
    <w:rsid w:val="00865057"/>
    <w:rsid w:val="00872513"/>
    <w:rsid w:val="00873B64"/>
    <w:rsid w:val="00875A89"/>
    <w:rsid w:val="0087608B"/>
    <w:rsid w:val="00877BD1"/>
    <w:rsid w:val="00884E80"/>
    <w:rsid w:val="008936D1"/>
    <w:rsid w:val="008B5927"/>
    <w:rsid w:val="008C3F81"/>
    <w:rsid w:val="008D2533"/>
    <w:rsid w:val="008D7BAE"/>
    <w:rsid w:val="008D7CE2"/>
    <w:rsid w:val="008F2909"/>
    <w:rsid w:val="0090024B"/>
    <w:rsid w:val="009011A4"/>
    <w:rsid w:val="009030DE"/>
    <w:rsid w:val="0091207B"/>
    <w:rsid w:val="009132C4"/>
    <w:rsid w:val="00921020"/>
    <w:rsid w:val="00921158"/>
    <w:rsid w:val="00932EA1"/>
    <w:rsid w:val="009334F0"/>
    <w:rsid w:val="00942B67"/>
    <w:rsid w:val="0094548A"/>
    <w:rsid w:val="00947374"/>
    <w:rsid w:val="0096313F"/>
    <w:rsid w:val="00971E41"/>
    <w:rsid w:val="009809BC"/>
    <w:rsid w:val="00995217"/>
    <w:rsid w:val="009A53CA"/>
    <w:rsid w:val="009B4444"/>
    <w:rsid w:val="009B6DF8"/>
    <w:rsid w:val="009B6FD1"/>
    <w:rsid w:val="009B71DD"/>
    <w:rsid w:val="009C4385"/>
    <w:rsid w:val="009C490A"/>
    <w:rsid w:val="009C7DA9"/>
    <w:rsid w:val="009D193C"/>
    <w:rsid w:val="009D3698"/>
    <w:rsid w:val="009D3D1C"/>
    <w:rsid w:val="009D5340"/>
    <w:rsid w:val="009D5729"/>
    <w:rsid w:val="009D5CC6"/>
    <w:rsid w:val="009E3EA8"/>
    <w:rsid w:val="00A03B34"/>
    <w:rsid w:val="00A0780A"/>
    <w:rsid w:val="00A15B1A"/>
    <w:rsid w:val="00A26625"/>
    <w:rsid w:val="00A36BFE"/>
    <w:rsid w:val="00A42D90"/>
    <w:rsid w:val="00A4660C"/>
    <w:rsid w:val="00A51C55"/>
    <w:rsid w:val="00A72133"/>
    <w:rsid w:val="00A72DE2"/>
    <w:rsid w:val="00A73E21"/>
    <w:rsid w:val="00A81136"/>
    <w:rsid w:val="00A812B3"/>
    <w:rsid w:val="00A81EF2"/>
    <w:rsid w:val="00A90B72"/>
    <w:rsid w:val="00A92158"/>
    <w:rsid w:val="00A946A4"/>
    <w:rsid w:val="00A954A8"/>
    <w:rsid w:val="00A96D1A"/>
    <w:rsid w:val="00AA0391"/>
    <w:rsid w:val="00AA2A82"/>
    <w:rsid w:val="00AA72E2"/>
    <w:rsid w:val="00AB49F4"/>
    <w:rsid w:val="00AB7650"/>
    <w:rsid w:val="00AC3940"/>
    <w:rsid w:val="00AD7935"/>
    <w:rsid w:val="00AD7A9B"/>
    <w:rsid w:val="00AE3741"/>
    <w:rsid w:val="00AE5534"/>
    <w:rsid w:val="00AE6B47"/>
    <w:rsid w:val="00AE74CC"/>
    <w:rsid w:val="00AF3020"/>
    <w:rsid w:val="00AF3B3E"/>
    <w:rsid w:val="00AF5668"/>
    <w:rsid w:val="00B050FA"/>
    <w:rsid w:val="00B12225"/>
    <w:rsid w:val="00B30E52"/>
    <w:rsid w:val="00B537C6"/>
    <w:rsid w:val="00B709E5"/>
    <w:rsid w:val="00B75738"/>
    <w:rsid w:val="00BB5EF1"/>
    <w:rsid w:val="00BC1819"/>
    <w:rsid w:val="00BC283F"/>
    <w:rsid w:val="00BD0028"/>
    <w:rsid w:val="00BD3002"/>
    <w:rsid w:val="00BD3462"/>
    <w:rsid w:val="00BE3DA1"/>
    <w:rsid w:val="00BE4994"/>
    <w:rsid w:val="00BF2292"/>
    <w:rsid w:val="00BF341A"/>
    <w:rsid w:val="00C13874"/>
    <w:rsid w:val="00C139DE"/>
    <w:rsid w:val="00C347F4"/>
    <w:rsid w:val="00C375AB"/>
    <w:rsid w:val="00C4216B"/>
    <w:rsid w:val="00C46DEC"/>
    <w:rsid w:val="00C54196"/>
    <w:rsid w:val="00C55846"/>
    <w:rsid w:val="00C76C64"/>
    <w:rsid w:val="00C76E45"/>
    <w:rsid w:val="00C804C8"/>
    <w:rsid w:val="00C81F56"/>
    <w:rsid w:val="00C84F5B"/>
    <w:rsid w:val="00C85610"/>
    <w:rsid w:val="00C87533"/>
    <w:rsid w:val="00CA4232"/>
    <w:rsid w:val="00CB264F"/>
    <w:rsid w:val="00CB3285"/>
    <w:rsid w:val="00CC0480"/>
    <w:rsid w:val="00CC414F"/>
    <w:rsid w:val="00CC6E92"/>
    <w:rsid w:val="00CE27DE"/>
    <w:rsid w:val="00CF1448"/>
    <w:rsid w:val="00CF3C41"/>
    <w:rsid w:val="00CF4E69"/>
    <w:rsid w:val="00D0511D"/>
    <w:rsid w:val="00D14142"/>
    <w:rsid w:val="00D17967"/>
    <w:rsid w:val="00D303A9"/>
    <w:rsid w:val="00D373D7"/>
    <w:rsid w:val="00D37E1A"/>
    <w:rsid w:val="00D466B9"/>
    <w:rsid w:val="00D61792"/>
    <w:rsid w:val="00D7032E"/>
    <w:rsid w:val="00D75047"/>
    <w:rsid w:val="00D754A2"/>
    <w:rsid w:val="00D907F4"/>
    <w:rsid w:val="00DA127C"/>
    <w:rsid w:val="00DA2F9B"/>
    <w:rsid w:val="00DA7A98"/>
    <w:rsid w:val="00DB2298"/>
    <w:rsid w:val="00DB3397"/>
    <w:rsid w:val="00DB3D8E"/>
    <w:rsid w:val="00DC0CF3"/>
    <w:rsid w:val="00DC0D28"/>
    <w:rsid w:val="00DD39FE"/>
    <w:rsid w:val="00DD41F1"/>
    <w:rsid w:val="00DD7643"/>
    <w:rsid w:val="00DF0279"/>
    <w:rsid w:val="00DF07C9"/>
    <w:rsid w:val="00DF131E"/>
    <w:rsid w:val="00E03840"/>
    <w:rsid w:val="00E03A9D"/>
    <w:rsid w:val="00E07171"/>
    <w:rsid w:val="00E11902"/>
    <w:rsid w:val="00E216C0"/>
    <w:rsid w:val="00E23856"/>
    <w:rsid w:val="00E24022"/>
    <w:rsid w:val="00E421AA"/>
    <w:rsid w:val="00E440B6"/>
    <w:rsid w:val="00E44D13"/>
    <w:rsid w:val="00E47F85"/>
    <w:rsid w:val="00E52FCD"/>
    <w:rsid w:val="00E53F52"/>
    <w:rsid w:val="00E60E85"/>
    <w:rsid w:val="00E66BDE"/>
    <w:rsid w:val="00E717CC"/>
    <w:rsid w:val="00E73041"/>
    <w:rsid w:val="00E906E9"/>
    <w:rsid w:val="00EA02D5"/>
    <w:rsid w:val="00EA0A3C"/>
    <w:rsid w:val="00EA23C3"/>
    <w:rsid w:val="00EB5F69"/>
    <w:rsid w:val="00EB6B70"/>
    <w:rsid w:val="00EC1B1A"/>
    <w:rsid w:val="00EC48A3"/>
    <w:rsid w:val="00ED4F91"/>
    <w:rsid w:val="00EE5C8A"/>
    <w:rsid w:val="00EF5B86"/>
    <w:rsid w:val="00EF73FB"/>
    <w:rsid w:val="00F00DBF"/>
    <w:rsid w:val="00F14D9F"/>
    <w:rsid w:val="00F20806"/>
    <w:rsid w:val="00F3189A"/>
    <w:rsid w:val="00F465B5"/>
    <w:rsid w:val="00F4792D"/>
    <w:rsid w:val="00F53A2B"/>
    <w:rsid w:val="00F56AAA"/>
    <w:rsid w:val="00F56C68"/>
    <w:rsid w:val="00F644A6"/>
    <w:rsid w:val="00F72D9F"/>
    <w:rsid w:val="00F72F10"/>
    <w:rsid w:val="00F73BAC"/>
    <w:rsid w:val="00F90B55"/>
    <w:rsid w:val="00F97131"/>
    <w:rsid w:val="00FB5178"/>
    <w:rsid w:val="00FC01B9"/>
    <w:rsid w:val="00FC2606"/>
    <w:rsid w:val="00FC5AC7"/>
    <w:rsid w:val="00FC7FDC"/>
    <w:rsid w:val="00FD080B"/>
    <w:rsid w:val="00FD5E64"/>
    <w:rsid w:val="00FF3602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25DD23FC"/>
  <w15:docId w15:val="{1FCB1054-1A94-4980-8345-3F1A362DF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F80"/>
    <w:pPr>
      <w:spacing w:after="160" w:line="259" w:lineRule="auto"/>
    </w:pPr>
    <w:rPr>
      <w:rFonts w:cs="Calibri"/>
      <w:lang w:val="en-GB"/>
    </w:rPr>
  </w:style>
  <w:style w:type="paragraph" w:styleId="Heading5">
    <w:name w:val="heading 5"/>
    <w:basedOn w:val="Normal"/>
    <w:link w:val="Heading5Char"/>
    <w:uiPriority w:val="99"/>
    <w:qFormat/>
    <w:rsid w:val="00E03A9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E03A9D"/>
    <w:rPr>
      <w:rFonts w:ascii="Times New Roman" w:hAnsi="Times New Roman" w:cs="Times New Roman"/>
      <w:b/>
      <w:bCs/>
      <w:sz w:val="20"/>
      <w:szCs w:val="20"/>
      <w:lang w:eastAsia="en-GB"/>
    </w:rPr>
  </w:style>
  <w:style w:type="character" w:styleId="Strong">
    <w:name w:val="Strong"/>
    <w:basedOn w:val="DefaultParagraphFont"/>
    <w:uiPriority w:val="99"/>
    <w:qFormat/>
    <w:rsid w:val="00E03A9D"/>
    <w:rPr>
      <w:b/>
      <w:bCs/>
    </w:rPr>
  </w:style>
  <w:style w:type="paragraph" w:styleId="NormalWeb">
    <w:name w:val="Normal (Web)"/>
    <w:basedOn w:val="Normal"/>
    <w:uiPriority w:val="99"/>
    <w:semiHidden/>
    <w:rsid w:val="00E03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odyText">
    <w:name w:val="Body Text"/>
    <w:basedOn w:val="Normal"/>
    <w:link w:val="BodyTextChar"/>
    <w:uiPriority w:val="99"/>
    <w:rsid w:val="00E03A9D"/>
    <w:pPr>
      <w:spacing w:after="0" w:line="240" w:lineRule="auto"/>
      <w:jc w:val="both"/>
    </w:pPr>
    <w:rPr>
      <w:rFonts w:ascii="Arial" w:eastAsia="Times New Roman" w:hAnsi="Arial" w:cs="Arial"/>
      <w:sz w:val="26"/>
      <w:szCs w:val="26"/>
      <w:lang w:val="en-US" w:eastAsia="ro-RO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03A9D"/>
    <w:rPr>
      <w:rFonts w:ascii="Arial" w:hAnsi="Arial" w:cs="Arial"/>
      <w:sz w:val="20"/>
      <w:szCs w:val="20"/>
      <w:lang w:val="en-US" w:eastAsia="ro-RO"/>
    </w:rPr>
  </w:style>
  <w:style w:type="paragraph" w:styleId="Header">
    <w:name w:val="header"/>
    <w:basedOn w:val="Normal"/>
    <w:link w:val="HeaderChar"/>
    <w:uiPriority w:val="99"/>
    <w:rsid w:val="00E03A9D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03A9D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B26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B264F"/>
  </w:style>
  <w:style w:type="paragraph" w:styleId="BalloonText">
    <w:name w:val="Balloon Text"/>
    <w:basedOn w:val="Normal"/>
    <w:link w:val="BalloonTextChar"/>
    <w:uiPriority w:val="99"/>
    <w:semiHidden/>
    <w:rsid w:val="00CE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27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D3002"/>
    <w:pPr>
      <w:ind w:left="720"/>
    </w:pPr>
  </w:style>
  <w:style w:type="character" w:styleId="Hyperlink">
    <w:name w:val="Hyperlink"/>
    <w:basedOn w:val="DefaultParagraphFont"/>
    <w:uiPriority w:val="99"/>
    <w:rsid w:val="002828EB"/>
    <w:rPr>
      <w:color w:val="0563C1"/>
      <w:u w:val="single"/>
    </w:rPr>
  </w:style>
  <w:style w:type="character" w:customStyle="1" w:styleId="MeniuneNerezolvat1">
    <w:name w:val="Mențiune Nerezolvat1"/>
    <w:basedOn w:val="DefaultParagraphFont"/>
    <w:uiPriority w:val="99"/>
    <w:semiHidden/>
    <w:rsid w:val="002828EB"/>
    <w:rPr>
      <w:color w:val="auto"/>
      <w:shd w:val="clear" w:color="auto" w:fill="auto"/>
    </w:rPr>
  </w:style>
  <w:style w:type="character" w:styleId="CommentReference">
    <w:name w:val="annotation reference"/>
    <w:basedOn w:val="DefaultParagraphFont"/>
    <w:uiPriority w:val="99"/>
    <w:semiHidden/>
    <w:rsid w:val="001F27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F27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F27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F27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F27EA"/>
    <w:rPr>
      <w:b/>
      <w:bCs/>
      <w:sz w:val="20"/>
      <w:szCs w:val="20"/>
    </w:rPr>
  </w:style>
  <w:style w:type="table" w:styleId="TableGrid">
    <w:name w:val="Table Grid"/>
    <w:basedOn w:val="TableNormal"/>
    <w:uiPriority w:val="99"/>
    <w:locked/>
    <w:rsid w:val="00C804C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5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7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7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76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rimariabistrita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693</Words>
  <Characters>3951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PMB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scurtu nicolae</dc:creator>
  <cp:keywords/>
  <dc:description/>
  <cp:lastModifiedBy>interventii</cp:lastModifiedBy>
  <cp:revision>16</cp:revision>
  <cp:lastPrinted>2022-05-24T12:03:00Z</cp:lastPrinted>
  <dcterms:created xsi:type="dcterms:W3CDTF">2022-05-23T12:18:00Z</dcterms:created>
  <dcterms:modified xsi:type="dcterms:W3CDTF">2022-05-24T12:03:00Z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4765b93-c40a-4da6-86c3-1c24cd70b6da_Enabled">
    <vt:lpwstr>true</vt:lpwstr>
  </property>
  <property fmtid="{D5CDD505-2E9C-101B-9397-08002B2CF9AE}" pid="3" name="MSIP_Label_74765b93-c40a-4da6-86c3-1c24cd70b6da_SetDate">
    <vt:lpwstr>2021-10-15T07:55:25Z</vt:lpwstr>
  </property>
  <property fmtid="{D5CDD505-2E9C-101B-9397-08002B2CF9AE}" pid="4" name="MSIP_Label_74765b93-c40a-4da6-86c3-1c24cd70b6da_Method">
    <vt:lpwstr>Standard</vt:lpwstr>
  </property>
  <property fmtid="{D5CDD505-2E9C-101B-9397-08002B2CF9AE}" pid="5" name="MSIP_Label_74765b93-c40a-4da6-86c3-1c24cd70b6da_Name">
    <vt:lpwstr>BT Uz Intern</vt:lpwstr>
  </property>
  <property fmtid="{D5CDD505-2E9C-101B-9397-08002B2CF9AE}" pid="6" name="MSIP_Label_74765b93-c40a-4da6-86c3-1c24cd70b6da_SiteId">
    <vt:lpwstr>3b6020de-d68c-4aba-832c-890282843c3d</vt:lpwstr>
  </property>
  <property fmtid="{D5CDD505-2E9C-101B-9397-08002B2CF9AE}" pid="7" name="MSIP_Label_74765b93-c40a-4da6-86c3-1c24cd70b6da_ActionId">
    <vt:lpwstr>de340289-4dd7-48ea-87e1-e0bf5b7fb2f4</vt:lpwstr>
  </property>
  <property fmtid="{D5CDD505-2E9C-101B-9397-08002B2CF9AE}" pid="8" name="MSIP_Label_74765b93-c40a-4da6-86c3-1c24cd70b6da_ContentBits">
    <vt:lpwstr>2</vt:lpwstr>
  </property>
</Properties>
</file>