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8D147" w14:textId="1050673D" w:rsidR="00047D25" w:rsidRPr="000A0948" w:rsidRDefault="00047D25" w:rsidP="00C25A81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  <w:lang w:val="pt-BR"/>
        </w:rPr>
      </w:pPr>
      <w:r w:rsidRPr="000A0948">
        <w:rPr>
          <w:rFonts w:ascii="Arial" w:hAnsi="Arial" w:cs="Arial"/>
          <w:b/>
          <w:sz w:val="26"/>
          <w:szCs w:val="26"/>
          <w:lang w:val="pt-BR"/>
        </w:rPr>
        <w:t xml:space="preserve">               ROMANIA</w:t>
      </w:r>
    </w:p>
    <w:p w14:paraId="37C189CE" w14:textId="6DD52FE2" w:rsidR="00047D25" w:rsidRPr="000A0948" w:rsidRDefault="00047D25" w:rsidP="00C25A81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  <w:lang w:val="ro-RO"/>
        </w:rPr>
      </w:pPr>
      <w:r w:rsidRPr="000A0948">
        <w:rPr>
          <w:rFonts w:ascii="Arial" w:hAnsi="Arial" w:cs="Arial"/>
          <w:b/>
          <w:sz w:val="26"/>
          <w:szCs w:val="26"/>
          <w:lang w:val="pt-BR"/>
        </w:rPr>
        <w:t xml:space="preserve">JUDETUL BISTRITA NASAUD                                   </w:t>
      </w:r>
      <w:r w:rsidR="00C749F2" w:rsidRPr="000A0948">
        <w:rPr>
          <w:rFonts w:ascii="Arial" w:hAnsi="Arial" w:cs="Arial"/>
          <w:b/>
          <w:sz w:val="26"/>
          <w:szCs w:val="26"/>
          <w:lang w:val="pt-BR"/>
        </w:rPr>
        <w:t xml:space="preserve">                    </w:t>
      </w:r>
      <w:r w:rsidRPr="000A0948">
        <w:rPr>
          <w:rFonts w:ascii="Arial" w:hAnsi="Arial" w:cs="Arial"/>
          <w:b/>
          <w:sz w:val="26"/>
          <w:szCs w:val="26"/>
          <w:lang w:val="pt-BR"/>
        </w:rPr>
        <w:t xml:space="preserve">    (PROIECT)</w:t>
      </w:r>
    </w:p>
    <w:p w14:paraId="16D064CD" w14:textId="77777777" w:rsidR="00047D25" w:rsidRPr="000A0948" w:rsidRDefault="00047D25" w:rsidP="00C25A81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  <w:lang w:val="pt-BR"/>
        </w:rPr>
      </w:pPr>
      <w:r w:rsidRPr="000A0948">
        <w:rPr>
          <w:rFonts w:ascii="Arial" w:hAnsi="Arial" w:cs="Arial"/>
          <w:b/>
          <w:sz w:val="26"/>
          <w:szCs w:val="26"/>
          <w:lang w:val="pt-BR"/>
        </w:rPr>
        <w:t xml:space="preserve">    MUNICIPIUL BISTRITA</w:t>
      </w:r>
    </w:p>
    <w:p w14:paraId="53B7D274" w14:textId="77777777" w:rsidR="00047D25" w:rsidRPr="000A0948" w:rsidRDefault="00047D25" w:rsidP="00C25A81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  <w:lang w:val="pt-BR"/>
        </w:rPr>
      </w:pPr>
      <w:r w:rsidRPr="000A0948">
        <w:rPr>
          <w:rFonts w:ascii="Arial" w:hAnsi="Arial" w:cs="Arial"/>
          <w:b/>
          <w:sz w:val="26"/>
          <w:szCs w:val="26"/>
          <w:lang w:val="pt-BR"/>
        </w:rPr>
        <w:t xml:space="preserve">       CONSILIUL LOCAL</w:t>
      </w:r>
    </w:p>
    <w:p w14:paraId="4E119F01" w14:textId="77777777" w:rsidR="00047D25" w:rsidRPr="000A0948" w:rsidRDefault="00047D25" w:rsidP="00047D25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ro-RO"/>
        </w:rPr>
      </w:pPr>
    </w:p>
    <w:p w14:paraId="150DD4AA" w14:textId="77777777" w:rsidR="00047D25" w:rsidRPr="000A0948" w:rsidRDefault="00047D25" w:rsidP="00047D25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ro-RO"/>
        </w:rPr>
      </w:pPr>
      <w:r w:rsidRPr="000A0948">
        <w:rPr>
          <w:rFonts w:ascii="Arial" w:hAnsi="Arial" w:cs="Arial"/>
          <w:b/>
          <w:sz w:val="26"/>
          <w:szCs w:val="26"/>
          <w:lang w:val="ro-RO"/>
        </w:rPr>
        <w:t xml:space="preserve">                                                      H O T Ă R Â R E</w:t>
      </w:r>
    </w:p>
    <w:p w14:paraId="03641CD7" w14:textId="5061C0F9" w:rsidR="008A0AFA" w:rsidRPr="000A0948" w:rsidRDefault="00105446" w:rsidP="008A0AFA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</w:t>
      </w:r>
      <w:r w:rsidR="008A0AFA" w:rsidRPr="000A0948">
        <w:rPr>
          <w:rFonts w:ascii="Arial" w:hAnsi="Arial" w:cs="Arial"/>
          <w:sz w:val="26"/>
          <w:szCs w:val="26"/>
          <w:lang w:val="ro-RO"/>
        </w:rPr>
        <w:t xml:space="preserve">privind </w:t>
      </w:r>
      <w:r w:rsidR="00DA1464" w:rsidRPr="000A0948">
        <w:rPr>
          <w:rFonts w:ascii="Arial" w:hAnsi="Arial" w:cs="Arial"/>
          <w:sz w:val="26"/>
          <w:szCs w:val="26"/>
          <w:lang w:val="ro-RO"/>
        </w:rPr>
        <w:t xml:space="preserve">aprobarea participării municipiului Bistriţa </w:t>
      </w:r>
      <w:r w:rsidR="006B4AE3" w:rsidRPr="000A0948">
        <w:rPr>
          <w:rFonts w:ascii="Arial" w:hAnsi="Arial" w:cs="Arial"/>
          <w:sz w:val="26"/>
          <w:szCs w:val="26"/>
          <w:lang w:val="ro-RO"/>
        </w:rPr>
        <w:t>la realizarea</w:t>
      </w:r>
      <w:r w:rsidR="00DA1464" w:rsidRPr="000A0948">
        <w:rPr>
          <w:rFonts w:ascii="Arial" w:hAnsi="Arial" w:cs="Arial"/>
          <w:sz w:val="26"/>
          <w:szCs w:val="26"/>
          <w:lang w:val="ro-RO"/>
        </w:rPr>
        <w:t xml:space="preserve"> proiectului „Via Transilvanica” </w:t>
      </w:r>
      <w:r w:rsidR="006B4AE3" w:rsidRPr="000A0948">
        <w:rPr>
          <w:rFonts w:ascii="Arial" w:hAnsi="Arial" w:cs="Arial"/>
          <w:sz w:val="26"/>
          <w:szCs w:val="26"/>
          <w:lang w:val="ro-RO"/>
        </w:rPr>
        <w:t>(Calea Transilvaniei)</w:t>
      </w:r>
    </w:p>
    <w:p w14:paraId="12EE34EE" w14:textId="2B332E2A" w:rsidR="004C3482" w:rsidRPr="000A0948" w:rsidRDefault="00105446" w:rsidP="00165285">
      <w:pPr>
        <w:spacing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="00165285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        </w:t>
      </w:r>
      <w:r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Consiliul local al municipiului Bistriţa</w:t>
      </w:r>
      <w:r w:rsidR="00047D25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întrunit în şedinţă ordinară</w:t>
      </w:r>
      <w:r w:rsidR="00047D25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în data de </w:t>
      </w:r>
      <w:r w:rsidR="00047D25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___/</w:t>
      </w:r>
      <w:r w:rsidR="00CE45AB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</w:t>
      </w:r>
      <w:r w:rsidR="009975D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</w:t>
      </w:r>
      <w:r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20</w:t>
      </w:r>
      <w:r w:rsidR="008A0AFA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</w:t>
      </w:r>
      <w:r w:rsidR="00DA1464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având în vedere:</w:t>
      </w:r>
    </w:p>
    <w:p w14:paraId="5F46C910" w14:textId="5412D162" w:rsidR="00C25A81" w:rsidRPr="000A0948" w:rsidRDefault="00165285" w:rsidP="00C25A81">
      <w:pPr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      </w:t>
      </w:r>
      <w:r w:rsidR="00F2414D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Solicitarea Asociaţiei Tăşuleasa Social de participare a municipiului Bistriţa în vederea implementării proiectului „Via Transilvanica” înregistrată la Primăria municipiului Bistriţa cu nr. 46580/26.05.2022;</w:t>
      </w:r>
    </w:p>
    <w:p w14:paraId="7843C20F" w14:textId="14D5EED4" w:rsidR="00104E46" w:rsidRPr="000A0948" w:rsidRDefault="00165285" w:rsidP="00C25A81">
      <w:pPr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      </w:t>
      </w:r>
      <w:r w:rsidR="00F35E39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Referatul de aprobare 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nr.</w:t>
      </w:r>
      <w:r w:rsidR="004D0BB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50071</w:t>
      </w:r>
      <w:r w:rsidR="00047D25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/</w:t>
      </w:r>
      <w:r w:rsidR="004D0BB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16</w:t>
      </w:r>
      <w:r w:rsidR="00E3191B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.05.20</w:t>
      </w:r>
      <w:r w:rsidR="008A0AFA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</w:t>
      </w:r>
      <w:r w:rsidR="00DA1464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a Primarului municipiului Bistriţa</w:t>
      </w:r>
      <w:r w:rsidR="00B3376E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      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Raportul comun nr.</w:t>
      </w:r>
      <w:r w:rsidR="004D0BB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50073</w:t>
      </w:r>
      <w:r w:rsidR="00047D25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/</w:t>
      </w:r>
      <w:r w:rsidR="004D0BB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16.</w:t>
      </w:r>
      <w:r w:rsidR="00A21509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05.20</w:t>
      </w:r>
      <w:r w:rsidR="008A0AFA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</w:t>
      </w:r>
      <w:r w:rsidR="00DA1464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al Direcţiei </w:t>
      </w:r>
      <w:r w:rsidR="00047D25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Educaţie, Turism, 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al Direcţiei Administraţie Publică</w:t>
      </w:r>
      <w:r w:rsidR="00047D25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, 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Juridic</w:t>
      </w:r>
      <w:r w:rsidR="00FB64E4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, Arhitectului Şef şi al Direcţiei Patrimoniu</w:t>
      </w:r>
      <w:r w:rsidR="00B3376E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     </w:t>
      </w:r>
      <w:r w:rsidR="00F35E39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Avizul</w:t>
      </w:r>
      <w:r w:rsidR="0058682C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_______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nr. </w:t>
      </w:r>
      <w:r w:rsidR="00047D25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__/__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al Comisi</w:t>
      </w:r>
      <w:r w:rsidR="0058682C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ilor de specialitate reunite ale Consiliului Local al municipiului Bistriţa</w:t>
      </w:r>
      <w:r w:rsidR="00B3376E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</w:p>
    <w:p w14:paraId="46E0EA6F" w14:textId="77777777" w:rsidR="00D94565" w:rsidRPr="000A0948" w:rsidRDefault="00165285" w:rsidP="000A0948">
      <w:pPr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     </w:t>
      </w:r>
      <w:r w:rsidR="00F2414D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prevederile</w:t>
      </w:r>
      <w:r w:rsidR="00104E4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="00104E46" w:rsidRPr="000A0948">
        <w:rPr>
          <w:rFonts w:ascii="Arial" w:eastAsia="Times New Roman" w:hAnsi="Arial" w:cs="Arial"/>
          <w:i/>
          <w:iCs/>
          <w:color w:val="000000"/>
          <w:sz w:val="26"/>
          <w:szCs w:val="26"/>
          <w:shd w:val="clear" w:color="auto" w:fill="FFFFFF"/>
          <w:lang w:val="ro-RO"/>
        </w:rPr>
        <w:t>Memorandumului de colaborare pentru realizarea proiectului Via Transilvanica</w:t>
      </w:r>
      <w:r w:rsidR="00F2414D" w:rsidRPr="000A0948">
        <w:rPr>
          <w:rFonts w:ascii="Arial" w:eastAsia="Times New Roman" w:hAnsi="Arial" w:cs="Arial"/>
          <w:i/>
          <w:iCs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="00F2414D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înregistrat la Primăria municipiului Bistriţa cu nr. 46580/26.05.2022;</w:t>
      </w:r>
    </w:p>
    <w:p w14:paraId="3D8E91CC" w14:textId="77777777" w:rsidR="00D94565" w:rsidRPr="000A0948" w:rsidRDefault="00D94565" w:rsidP="000A0948">
      <w:pPr>
        <w:spacing w:after="0"/>
        <w:jc w:val="both"/>
        <w:rPr>
          <w:rFonts w:ascii="Arial" w:hAnsi="Arial" w:cs="Arial"/>
          <w:sz w:val="26"/>
          <w:szCs w:val="26"/>
          <w:lang w:val="ro-RO"/>
        </w:rPr>
      </w:pPr>
      <w:r w:rsidRPr="000A0948">
        <w:rPr>
          <w:rFonts w:ascii="Arial" w:hAnsi="Arial" w:cs="Arial"/>
          <w:sz w:val="26"/>
          <w:szCs w:val="26"/>
          <w:lang w:val="ro-RO"/>
        </w:rPr>
        <w:t xml:space="preserve">        Prevederile art. 3, art. 20 şi art. 23 din Ordonanţa Guvernului nr. 58/1998 privind organizarea şi desfăşurarea activităţii de turism din România, cu modificările şi completările ulterioare; </w:t>
      </w:r>
    </w:p>
    <w:p w14:paraId="0F359375" w14:textId="29F174D6" w:rsidR="00D7309C" w:rsidRPr="000A0948" w:rsidRDefault="00D94565" w:rsidP="000A0948">
      <w:pPr>
        <w:spacing w:after="0"/>
        <w:jc w:val="both"/>
        <w:rPr>
          <w:rFonts w:ascii="Arial" w:hAnsi="Arial" w:cs="Arial"/>
          <w:sz w:val="26"/>
          <w:szCs w:val="26"/>
          <w:lang w:val="ro-RO"/>
        </w:rPr>
      </w:pPr>
      <w:r w:rsidRPr="000A0948">
        <w:rPr>
          <w:rFonts w:ascii="Arial" w:hAnsi="Arial" w:cs="Arial"/>
          <w:sz w:val="26"/>
          <w:szCs w:val="26"/>
          <w:lang w:val="ro-RO"/>
        </w:rPr>
        <w:t xml:space="preserve">        Prevederile Hotârârii Guvernului nr. 33/2000 privind aprobarea Metodologiei de înscriere, atestare şi a criteriilor de evidenţierea patrimoniului turistic; 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="00165285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    </w:t>
      </w:r>
      <w:r w:rsidR="007F1482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="00165285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="0009516F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P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revederile </w:t>
      </w:r>
      <w:r w:rsidR="0076282C" w:rsidRPr="000A0948">
        <w:rPr>
          <w:rFonts w:ascii="Arial" w:hAnsi="Arial" w:cs="Arial"/>
          <w:sz w:val="26"/>
          <w:szCs w:val="26"/>
          <w:lang w:val="ro-RO"/>
        </w:rPr>
        <w:t xml:space="preserve">prevederile art. 129 alin. </w:t>
      </w:r>
      <w:r w:rsidR="00A923FC" w:rsidRPr="000A0948">
        <w:rPr>
          <w:rFonts w:ascii="Arial" w:hAnsi="Arial" w:cs="Arial"/>
          <w:sz w:val="26"/>
          <w:szCs w:val="26"/>
          <w:lang w:val="ro-RO"/>
        </w:rPr>
        <w:t xml:space="preserve">1 şi alin. </w:t>
      </w:r>
      <w:r w:rsidR="0076282C" w:rsidRPr="000A0948">
        <w:rPr>
          <w:rFonts w:ascii="Arial" w:hAnsi="Arial" w:cs="Arial"/>
          <w:sz w:val="26"/>
          <w:szCs w:val="26"/>
          <w:lang w:val="ro-RO"/>
        </w:rPr>
        <w:t xml:space="preserve">2 </w:t>
      </w:r>
      <w:r w:rsidR="00D7309C" w:rsidRPr="000A0948">
        <w:rPr>
          <w:rFonts w:ascii="Arial" w:hAnsi="Arial" w:cs="Arial"/>
          <w:sz w:val="26"/>
          <w:szCs w:val="26"/>
          <w:lang w:val="ro-RO"/>
        </w:rPr>
        <w:t xml:space="preserve"> lit. </w:t>
      </w:r>
      <w:r w:rsidR="0076282C" w:rsidRPr="000A0948">
        <w:rPr>
          <w:rFonts w:ascii="Arial" w:hAnsi="Arial" w:cs="Arial"/>
          <w:sz w:val="26"/>
          <w:szCs w:val="26"/>
          <w:lang w:val="ro-RO"/>
        </w:rPr>
        <w:t>„</w:t>
      </w:r>
      <w:r w:rsidR="00B206F6" w:rsidRPr="000A0948">
        <w:rPr>
          <w:rFonts w:ascii="Arial" w:hAnsi="Arial" w:cs="Arial"/>
          <w:sz w:val="26"/>
          <w:szCs w:val="26"/>
          <w:lang w:val="ro-RO"/>
        </w:rPr>
        <w:t>b</w:t>
      </w:r>
      <w:r w:rsidR="0076282C" w:rsidRPr="000A0948">
        <w:rPr>
          <w:rFonts w:ascii="Arial" w:hAnsi="Arial" w:cs="Arial"/>
          <w:sz w:val="26"/>
          <w:szCs w:val="26"/>
          <w:lang w:val="ro-RO"/>
        </w:rPr>
        <w:t>”</w:t>
      </w:r>
      <w:r w:rsidR="00A923FC" w:rsidRPr="000A0948">
        <w:rPr>
          <w:rFonts w:ascii="Arial" w:hAnsi="Arial" w:cs="Arial"/>
          <w:sz w:val="26"/>
          <w:szCs w:val="26"/>
          <w:lang w:val="ro-RO"/>
        </w:rPr>
        <w:t xml:space="preserve"> şi </w:t>
      </w:r>
      <w:r w:rsidR="00D7309C" w:rsidRPr="000A0948">
        <w:rPr>
          <w:rFonts w:ascii="Arial" w:hAnsi="Arial" w:cs="Arial"/>
          <w:sz w:val="26"/>
          <w:szCs w:val="26"/>
          <w:lang w:val="ro-RO"/>
        </w:rPr>
        <w:t>„e”</w:t>
      </w:r>
      <w:r w:rsidR="0076282C" w:rsidRPr="000A0948">
        <w:rPr>
          <w:rFonts w:ascii="Arial" w:hAnsi="Arial" w:cs="Arial"/>
          <w:sz w:val="26"/>
          <w:szCs w:val="26"/>
          <w:lang w:val="ro-RO"/>
        </w:rPr>
        <w:t>,</w:t>
      </w:r>
      <w:r w:rsidR="00D7309C" w:rsidRPr="000A0948">
        <w:rPr>
          <w:rFonts w:ascii="Arial" w:hAnsi="Arial" w:cs="Arial"/>
          <w:sz w:val="26"/>
          <w:szCs w:val="26"/>
          <w:lang w:val="ro-RO"/>
        </w:rPr>
        <w:t xml:space="preserve"> alin. 4 lit. „e”,</w:t>
      </w:r>
      <w:r w:rsidR="0076282C" w:rsidRPr="000A0948">
        <w:rPr>
          <w:rFonts w:ascii="Arial" w:hAnsi="Arial" w:cs="Arial"/>
          <w:sz w:val="26"/>
          <w:szCs w:val="26"/>
          <w:lang w:val="ro-RO"/>
        </w:rPr>
        <w:t xml:space="preserve"> alin. 7 lit. „</w:t>
      </w:r>
      <w:r w:rsidR="00C50719" w:rsidRPr="000A0948">
        <w:rPr>
          <w:rFonts w:ascii="Arial" w:hAnsi="Arial" w:cs="Arial"/>
          <w:sz w:val="26"/>
          <w:szCs w:val="26"/>
          <w:lang w:val="ro-RO"/>
        </w:rPr>
        <w:t>r</w:t>
      </w:r>
      <w:r w:rsidR="0076282C" w:rsidRPr="000A0948">
        <w:rPr>
          <w:rFonts w:ascii="Arial" w:hAnsi="Arial" w:cs="Arial"/>
          <w:sz w:val="26"/>
          <w:szCs w:val="26"/>
          <w:lang w:val="ro-RO"/>
        </w:rPr>
        <w:t>”</w:t>
      </w:r>
      <w:r w:rsidR="00B206F6" w:rsidRPr="000A0948">
        <w:rPr>
          <w:rFonts w:ascii="Arial" w:hAnsi="Arial" w:cs="Arial"/>
          <w:sz w:val="26"/>
          <w:szCs w:val="26"/>
          <w:lang w:val="ro-RO"/>
        </w:rPr>
        <w:t>, alin. 9 lit. „</w:t>
      </w:r>
      <w:r w:rsidR="00D7309C" w:rsidRPr="000A0948">
        <w:rPr>
          <w:rFonts w:ascii="Arial" w:hAnsi="Arial" w:cs="Arial"/>
          <w:sz w:val="26"/>
          <w:szCs w:val="26"/>
          <w:lang w:val="ro-RO"/>
        </w:rPr>
        <w:t>a</w:t>
      </w:r>
      <w:r w:rsidR="00B206F6" w:rsidRPr="000A0948">
        <w:rPr>
          <w:rFonts w:ascii="Arial" w:hAnsi="Arial" w:cs="Arial"/>
          <w:sz w:val="26"/>
          <w:szCs w:val="26"/>
          <w:lang w:val="ro-RO"/>
        </w:rPr>
        <w:t xml:space="preserve">”, </w:t>
      </w:r>
      <w:r w:rsidR="00D7309C" w:rsidRPr="000A0948">
        <w:rPr>
          <w:rFonts w:ascii="Arial" w:hAnsi="Arial" w:cs="Arial"/>
          <w:sz w:val="26"/>
          <w:szCs w:val="26"/>
          <w:lang w:val="ro-RO"/>
        </w:rPr>
        <w:t xml:space="preserve"> alin 14, </w:t>
      </w:r>
      <w:r w:rsidR="0076282C" w:rsidRPr="000A0948">
        <w:rPr>
          <w:rFonts w:ascii="Arial" w:hAnsi="Arial" w:cs="Arial"/>
          <w:sz w:val="26"/>
          <w:szCs w:val="26"/>
          <w:lang w:val="ro-RO"/>
        </w:rPr>
        <w:t xml:space="preserve">art. 139 alin. </w:t>
      </w:r>
      <w:r w:rsidR="000A0948" w:rsidRPr="000A0948">
        <w:rPr>
          <w:rFonts w:ascii="Arial" w:hAnsi="Arial" w:cs="Arial"/>
          <w:sz w:val="26"/>
          <w:szCs w:val="26"/>
          <w:lang w:val="ro-RO"/>
        </w:rPr>
        <w:t>3</w:t>
      </w:r>
      <w:r w:rsidR="00B206F6" w:rsidRPr="000A0948">
        <w:rPr>
          <w:rFonts w:ascii="Arial" w:hAnsi="Arial" w:cs="Arial"/>
          <w:sz w:val="26"/>
          <w:szCs w:val="26"/>
          <w:lang w:val="ro-RO"/>
        </w:rPr>
        <w:t xml:space="preserve"> şi art. 196 alin. 1 litera „a” </w:t>
      </w:r>
      <w:r w:rsidR="0076282C" w:rsidRPr="000A0948">
        <w:rPr>
          <w:rFonts w:ascii="Arial" w:hAnsi="Arial" w:cs="Arial"/>
          <w:color w:val="FF0000"/>
          <w:sz w:val="26"/>
          <w:szCs w:val="26"/>
          <w:lang w:val="ro-RO"/>
        </w:rPr>
        <w:t xml:space="preserve"> </w:t>
      </w:r>
      <w:r w:rsidR="0076282C" w:rsidRPr="000A0948">
        <w:rPr>
          <w:rFonts w:ascii="Arial" w:hAnsi="Arial" w:cs="Arial"/>
          <w:sz w:val="26"/>
          <w:szCs w:val="26"/>
          <w:lang w:val="ro-RO"/>
        </w:rPr>
        <w:t>din Ordonanţa de Urgenţă nr. 57/2019, privind Codul Administrativ;</w:t>
      </w:r>
    </w:p>
    <w:p w14:paraId="1426F64C" w14:textId="17A0F082" w:rsidR="00105446" w:rsidRPr="000A0948" w:rsidRDefault="00105446" w:rsidP="00982094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HOTĂRĂŞTE:</w:t>
      </w:r>
    </w:p>
    <w:p w14:paraId="180B8DAD" w14:textId="6C311A10" w:rsidR="006B4AE3" w:rsidRPr="000A0948" w:rsidRDefault="00105446" w:rsidP="000A0948">
      <w:pPr>
        <w:spacing w:after="0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ART.1.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 </w:t>
      </w:r>
      <w:r w:rsidR="00D94565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Se aprobă </w:t>
      </w:r>
      <w:r w:rsidR="00585F3E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participarea Municipiului Bistriţa </w:t>
      </w:r>
      <w:r w:rsidR="006B4AE3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la realizarea proiectului „Via Transilvanica” (Calea Transilvaniei)</w:t>
      </w:r>
      <w:r w:rsidR="00C25A81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derulat de Asociaţia Tăşuleasa Social</w:t>
      </w:r>
      <w:r w:rsidR="006B4AE3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.</w:t>
      </w:r>
    </w:p>
    <w:p w14:paraId="6659D632" w14:textId="180B7177" w:rsidR="00C25A81" w:rsidRPr="000A0948" w:rsidRDefault="00105446" w:rsidP="000A0948">
      <w:pPr>
        <w:autoSpaceDE w:val="0"/>
        <w:autoSpaceDN w:val="0"/>
        <w:adjustRightInd w:val="0"/>
        <w:spacing w:after="0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lastRenderedPageBreak/>
        <w:t>ART.</w:t>
      </w:r>
      <w:r w:rsidR="008F396A"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2</w:t>
      </w:r>
      <w:r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.</w:t>
      </w:r>
      <w:r w:rsidR="00D94565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(1) </w:t>
      </w:r>
      <w:r w:rsidR="00C25A81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Se aprobă realizarea traseului tematic pe raza municipiului Bistriţa,  parte a traseului ce urmează a fi realizat în județul Bistriţa-Năsăud, conform </w:t>
      </w:r>
      <w:r w:rsidR="007F1482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A</w:t>
      </w:r>
      <w:r w:rsidR="00C25A81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nexei </w:t>
      </w:r>
      <w:r w:rsidR="007F1482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care face parte integrantă </w:t>
      </w:r>
      <w:r w:rsidR="00C25A81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din prezenta hotărâre</w:t>
      </w:r>
      <w:r w:rsidR="007F1482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.</w:t>
      </w:r>
    </w:p>
    <w:p w14:paraId="0A0C9137" w14:textId="15A7D75F" w:rsidR="00D94565" w:rsidRPr="000A0948" w:rsidRDefault="00D94565" w:rsidP="000A0948">
      <w:pPr>
        <w:autoSpaceDE w:val="0"/>
        <w:autoSpaceDN w:val="0"/>
        <w:adjustRightInd w:val="0"/>
        <w:spacing w:after="0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  <w:t xml:space="preserve">      </w:t>
      </w:r>
      <w:r w:rsid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  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(2) Traseul tematic va fi cuprins în Strategia </w:t>
      </w:r>
      <w:r w:rsid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integrată 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de dezvoltare locală a municipiului Bistriţa.</w:t>
      </w:r>
    </w:p>
    <w:p w14:paraId="6DD79CDD" w14:textId="69B9DB8E" w:rsidR="00E9288C" w:rsidRPr="000A0948" w:rsidRDefault="00E9288C" w:rsidP="000A0948">
      <w:pPr>
        <w:autoSpaceDE w:val="0"/>
        <w:autoSpaceDN w:val="0"/>
        <w:adjustRightInd w:val="0"/>
        <w:spacing w:after="0"/>
        <w:ind w:firstLine="540"/>
        <w:jc w:val="both"/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 xml:space="preserve">ART. </w:t>
      </w:r>
      <w:r w:rsidR="003945A1"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3</w:t>
      </w:r>
      <w:r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 xml:space="preserve">. 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- Primarul municipiului Bistriţa prin Direcţia Educaţie, Turism va aduce la îndeplinire prezenta hotărâre.</w:t>
      </w:r>
    </w:p>
    <w:p w14:paraId="213FD516" w14:textId="1D22CABD" w:rsidR="00105446" w:rsidRPr="000A0948" w:rsidRDefault="00E9288C" w:rsidP="008F396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 xml:space="preserve">ART. </w:t>
      </w:r>
      <w:r w:rsidR="003945A1"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4</w:t>
      </w:r>
      <w:r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.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 - Prezenta hotărâre a fost adoptată de Consiliul local al municipiului Bistriţa în şedinţă ordinară, cu respectarea </w:t>
      </w:r>
      <w:r w:rsidR="008F396A" w:rsidRPr="000A0948">
        <w:rPr>
          <w:rFonts w:ascii="Arial" w:hAnsi="Arial" w:cs="Arial"/>
          <w:sz w:val="26"/>
          <w:szCs w:val="26"/>
          <w:lang w:val="ro-RO"/>
        </w:rPr>
        <w:t xml:space="preserve">art. 139 alin. </w:t>
      </w:r>
      <w:r w:rsidR="000A0948" w:rsidRPr="000A0948">
        <w:rPr>
          <w:rFonts w:ascii="Arial" w:hAnsi="Arial" w:cs="Arial"/>
          <w:sz w:val="26"/>
          <w:szCs w:val="26"/>
          <w:lang w:val="ro-RO"/>
        </w:rPr>
        <w:t>3</w:t>
      </w:r>
      <w:r w:rsidR="008F396A" w:rsidRPr="000A0948">
        <w:rPr>
          <w:rFonts w:ascii="Arial" w:hAnsi="Arial" w:cs="Arial"/>
          <w:color w:val="FF0000"/>
          <w:sz w:val="26"/>
          <w:szCs w:val="26"/>
          <w:lang w:val="ro-RO"/>
        </w:rPr>
        <w:t xml:space="preserve"> </w:t>
      </w:r>
      <w:r w:rsidR="008F396A" w:rsidRPr="000A0948">
        <w:rPr>
          <w:rFonts w:ascii="Arial" w:hAnsi="Arial" w:cs="Arial"/>
          <w:sz w:val="26"/>
          <w:szCs w:val="26"/>
          <w:lang w:val="ro-RO"/>
        </w:rPr>
        <w:t>din Ordonanţa de Urgenţă nr. 57/2019, privind Codul Administrativ, respectiv cu un numãr de .....................pentru,..........împotrivă şi ..................abţineri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.</w:t>
      </w:r>
    </w:p>
    <w:p w14:paraId="28DE6DBB" w14:textId="48344F47" w:rsidR="00105446" w:rsidRPr="000A0948" w:rsidRDefault="00105446" w:rsidP="00A94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     </w:t>
      </w:r>
      <w:r w:rsidR="007E4D51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 </w:t>
      </w:r>
      <w:r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ART.</w:t>
      </w:r>
      <w:r w:rsidR="00AD095F"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 xml:space="preserve"> </w:t>
      </w:r>
      <w:r w:rsidR="003945A1"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5</w:t>
      </w:r>
      <w:r w:rsidRPr="000A0948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.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 </w:t>
      </w:r>
      <w:r w:rsidR="005C1A0E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–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</w:t>
      </w:r>
      <w:r w:rsidR="005C1A0E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Secretarul </w:t>
      </w:r>
      <w:r w:rsidR="000B3397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general al </w:t>
      </w:r>
      <w:r w:rsidR="005C1A0E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municipiului Bistriţa prin 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Compartimentul pregătire documente</w:t>
      </w:r>
      <w:r w:rsidR="005971A4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, contencios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va comunica prezenta hotărâre:</w:t>
      </w:r>
    </w:p>
    <w:p w14:paraId="2A0AA3CC" w14:textId="7900C221" w:rsidR="00831AD0" w:rsidRPr="000A0948" w:rsidRDefault="00A94A44" w:rsidP="00831AD0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-   </w:t>
      </w:r>
      <w:r w:rsidR="00831AD0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Direcţiei Educaţie, Turism;</w:t>
      </w:r>
    </w:p>
    <w:p w14:paraId="5DD80FDE" w14:textId="3DD814D1" w:rsidR="00AD095F" w:rsidRPr="000A0948" w:rsidRDefault="00AD095F" w:rsidP="00831AD0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                          </w:t>
      </w:r>
      <w:r w:rsidR="00C749F2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 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-   Direcţiei Administraţie Publică, Juridic;</w:t>
      </w:r>
    </w:p>
    <w:p w14:paraId="7824765F" w14:textId="67719B7A" w:rsidR="00105446" w:rsidRPr="000A0948" w:rsidRDefault="00831AD0" w:rsidP="00105446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  <w:t xml:space="preserve">- 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  </w:t>
      </w:r>
      <w:r w:rsidR="007E4D51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Arhitectului Şef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;</w:t>
      </w:r>
    </w:p>
    <w:p w14:paraId="212A9D0E" w14:textId="24D0DC38" w:rsidR="007E4D51" w:rsidRPr="000A0948" w:rsidRDefault="007E4D51" w:rsidP="00105446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                       </w:t>
      </w:r>
      <w:r w:rsidR="00C749F2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 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   -   Direcţiei Patrimoniu;</w:t>
      </w:r>
    </w:p>
    <w:p w14:paraId="4B4C5356" w14:textId="1DE4178E" w:rsidR="003B0B63" w:rsidRPr="000A0948" w:rsidRDefault="003B0B63" w:rsidP="00105446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                         </w:t>
      </w:r>
      <w:r w:rsidR="00C749F2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 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 -   Direcţia de Servicii Publice</w:t>
      </w:r>
      <w:r w:rsidR="00202CE9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Bistriţa</w:t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;</w:t>
      </w:r>
    </w:p>
    <w:p w14:paraId="16EC00B9" w14:textId="09193CB7" w:rsidR="00105446" w:rsidRPr="000A0948" w:rsidRDefault="00A94A44" w:rsidP="007E4D51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-  </w:t>
      </w:r>
      <w:r w:rsidR="00FE4C8E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</w:t>
      </w:r>
      <w:r w:rsidR="007E4D51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Asociaţia Tăşuleasa Social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, cu sediul </w:t>
      </w:r>
      <w:r w:rsidR="007E4D51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în localitatea Piatra Fântânele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nr. </w:t>
      </w:r>
      <w:r w:rsidR="007E4D51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97, comuna Tiha Bârgăului, judeţul Bistriţa-Năsăud</w:t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;</w:t>
      </w:r>
    </w:p>
    <w:p w14:paraId="76E47A51" w14:textId="7B38C7C1" w:rsidR="00105446" w:rsidRPr="000A0948" w:rsidRDefault="00A94A44" w:rsidP="00105446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-   Primarului municipiului Bistriţa;</w:t>
      </w:r>
    </w:p>
    <w:p w14:paraId="36356FB6" w14:textId="530C5081" w:rsidR="00105446" w:rsidRPr="000A0948" w:rsidRDefault="00A94A44" w:rsidP="00105446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="001054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-   Instituţiei Prefectului –judeţul Bistriţa-Năsăud</w:t>
      </w:r>
      <w:r w:rsidR="00F92F46"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;</w:t>
      </w:r>
    </w:p>
    <w:p w14:paraId="77B360D9" w14:textId="77777777" w:rsidR="00C749F2" w:rsidRPr="000A0948" w:rsidRDefault="00C749F2" w:rsidP="00105446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</w:p>
    <w:p w14:paraId="007D86B0" w14:textId="34E7192B" w:rsidR="000A0948" w:rsidRDefault="00105446" w:rsidP="000A0948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eastAsia="Times New Roman" w:hAnsi="Arial" w:cs="Arial"/>
          <w:color w:val="000000"/>
          <w:sz w:val="26"/>
          <w:szCs w:val="26"/>
          <w:lang w:val="ro-RO"/>
        </w:rPr>
        <w:t> </w:t>
      </w:r>
    </w:p>
    <w:p w14:paraId="20BD55E6" w14:textId="77777777" w:rsidR="000A0948" w:rsidRDefault="000A0948" w:rsidP="000A0948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</w:p>
    <w:p w14:paraId="5DB7425B" w14:textId="08CB7F32" w:rsidR="001F392F" w:rsidRPr="000A0948" w:rsidRDefault="001F392F" w:rsidP="000A0948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0A0948">
        <w:rPr>
          <w:rFonts w:ascii="Arial" w:hAnsi="Arial" w:cs="Arial"/>
          <w:b/>
          <w:sz w:val="26"/>
          <w:szCs w:val="26"/>
          <w:lang w:val="ro-RO"/>
        </w:rPr>
        <w:t>PROIECT DE HOTĂRÂRE INIŢIAT DE</w:t>
      </w:r>
      <w:r w:rsidRPr="000A0948">
        <w:rPr>
          <w:rFonts w:ascii="Arial" w:hAnsi="Arial" w:cs="Arial"/>
          <w:b/>
          <w:sz w:val="26"/>
          <w:szCs w:val="26"/>
          <w:lang w:val="ro-RO"/>
        </w:rPr>
        <w:tab/>
        <w:t xml:space="preserve">           </w:t>
      </w:r>
      <w:r w:rsidR="00C749F2" w:rsidRPr="000A0948">
        <w:rPr>
          <w:rFonts w:ascii="Arial" w:hAnsi="Arial" w:cs="Arial"/>
          <w:b/>
          <w:sz w:val="26"/>
          <w:szCs w:val="26"/>
          <w:lang w:val="ro-RO"/>
        </w:rPr>
        <w:t xml:space="preserve">   </w:t>
      </w:r>
      <w:r w:rsidRPr="000A0948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="000A0948">
        <w:rPr>
          <w:rFonts w:ascii="Arial" w:hAnsi="Arial" w:cs="Arial"/>
          <w:b/>
          <w:sz w:val="26"/>
          <w:szCs w:val="26"/>
          <w:lang w:val="ro-RO"/>
        </w:rPr>
        <w:t xml:space="preserve">           </w:t>
      </w:r>
      <w:r w:rsidR="00C44928" w:rsidRPr="000A0948">
        <w:rPr>
          <w:rFonts w:ascii="Arial" w:hAnsi="Arial" w:cs="Arial"/>
          <w:b/>
          <w:sz w:val="26"/>
          <w:szCs w:val="26"/>
          <w:lang w:val="ro-RO"/>
        </w:rPr>
        <w:t>AVIZ DE LEGALITATE</w:t>
      </w:r>
    </w:p>
    <w:p w14:paraId="5A797C84" w14:textId="6F902AEB" w:rsidR="001F392F" w:rsidRPr="000A0948" w:rsidRDefault="000A0948" w:rsidP="000A0948">
      <w:pPr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b/>
          <w:sz w:val="26"/>
          <w:szCs w:val="26"/>
          <w:lang w:val="ro-RO"/>
        </w:rPr>
        <w:t xml:space="preserve">            </w:t>
      </w:r>
      <w:r w:rsidR="001F392F" w:rsidRPr="000A0948">
        <w:rPr>
          <w:rFonts w:ascii="Arial" w:hAnsi="Arial" w:cs="Arial"/>
          <w:b/>
          <w:sz w:val="26"/>
          <w:szCs w:val="26"/>
          <w:lang w:val="ro-RO"/>
        </w:rPr>
        <w:t xml:space="preserve">PRIMAR                                            </w:t>
      </w:r>
      <w:r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="001F392F" w:rsidRPr="000A0948">
        <w:rPr>
          <w:rFonts w:ascii="Arial" w:hAnsi="Arial" w:cs="Arial"/>
          <w:b/>
          <w:sz w:val="26"/>
          <w:szCs w:val="26"/>
          <w:lang w:val="ro-RO"/>
        </w:rPr>
        <w:t xml:space="preserve"> </w:t>
      </w:r>
      <w:r>
        <w:rPr>
          <w:rFonts w:ascii="Arial" w:hAnsi="Arial" w:cs="Arial"/>
          <w:b/>
          <w:sz w:val="26"/>
          <w:szCs w:val="26"/>
          <w:lang w:val="ro-RO"/>
        </w:rPr>
        <w:t xml:space="preserve">             </w:t>
      </w:r>
      <w:r w:rsidR="001F392F" w:rsidRPr="000A0948">
        <w:rPr>
          <w:rFonts w:ascii="Arial" w:hAnsi="Arial" w:cs="Arial"/>
          <w:b/>
          <w:sz w:val="26"/>
          <w:szCs w:val="26"/>
          <w:lang w:val="ro-RO"/>
        </w:rPr>
        <w:t xml:space="preserve">SECRETAR  </w:t>
      </w:r>
      <w:r w:rsidR="000B3397" w:rsidRPr="000A0948">
        <w:rPr>
          <w:rFonts w:ascii="Arial" w:hAnsi="Arial" w:cs="Arial"/>
          <w:b/>
          <w:sz w:val="26"/>
          <w:szCs w:val="26"/>
          <w:lang w:val="ro-RO"/>
        </w:rPr>
        <w:t xml:space="preserve">GENERAL   </w:t>
      </w:r>
      <w:r w:rsidR="001F392F" w:rsidRPr="000A0948">
        <w:rPr>
          <w:rFonts w:ascii="Arial" w:hAnsi="Arial" w:cs="Arial"/>
          <w:b/>
          <w:sz w:val="26"/>
          <w:szCs w:val="26"/>
          <w:lang w:val="ro-RO"/>
        </w:rPr>
        <w:t xml:space="preserve">                      </w:t>
      </w:r>
    </w:p>
    <w:p w14:paraId="303CFD2D" w14:textId="26200185" w:rsidR="00B45D42" w:rsidRPr="000A0948" w:rsidRDefault="000B3397" w:rsidP="001F392F">
      <w:pPr>
        <w:rPr>
          <w:rFonts w:ascii="Arial" w:hAnsi="Arial" w:cs="Arial"/>
          <w:b/>
          <w:sz w:val="26"/>
          <w:szCs w:val="26"/>
          <w:lang w:val="ro-RO"/>
        </w:rPr>
      </w:pPr>
      <w:r w:rsidRPr="000A0948">
        <w:rPr>
          <w:rFonts w:ascii="Arial" w:hAnsi="Arial" w:cs="Arial"/>
          <w:b/>
          <w:sz w:val="26"/>
          <w:szCs w:val="26"/>
          <w:lang w:val="ro-RO"/>
        </w:rPr>
        <w:t xml:space="preserve">          IOAN TURC</w:t>
      </w:r>
      <w:r w:rsidR="001F392F" w:rsidRPr="000A0948">
        <w:rPr>
          <w:rFonts w:ascii="Arial" w:hAnsi="Arial" w:cs="Arial"/>
          <w:b/>
          <w:sz w:val="26"/>
          <w:szCs w:val="26"/>
          <w:lang w:val="ro-RO"/>
        </w:rPr>
        <w:tab/>
        <w:t xml:space="preserve">                     </w:t>
      </w:r>
      <w:r w:rsidRPr="000A0948">
        <w:rPr>
          <w:rFonts w:ascii="Arial" w:hAnsi="Arial" w:cs="Arial"/>
          <w:b/>
          <w:sz w:val="26"/>
          <w:szCs w:val="26"/>
          <w:lang w:val="ro-RO"/>
        </w:rPr>
        <w:t xml:space="preserve">   </w:t>
      </w:r>
      <w:r w:rsidR="001F392F" w:rsidRPr="000A0948">
        <w:rPr>
          <w:rFonts w:ascii="Arial" w:hAnsi="Arial" w:cs="Arial"/>
          <w:b/>
          <w:sz w:val="26"/>
          <w:szCs w:val="26"/>
          <w:lang w:val="ro-RO"/>
        </w:rPr>
        <w:t xml:space="preserve">  </w:t>
      </w:r>
      <w:r w:rsidRPr="000A0948">
        <w:rPr>
          <w:rFonts w:ascii="Arial" w:hAnsi="Arial" w:cs="Arial"/>
          <w:b/>
          <w:sz w:val="26"/>
          <w:szCs w:val="26"/>
          <w:lang w:val="ro-RO"/>
        </w:rPr>
        <w:t xml:space="preserve">       </w:t>
      </w:r>
      <w:r w:rsidR="000A0948">
        <w:rPr>
          <w:rFonts w:ascii="Arial" w:hAnsi="Arial" w:cs="Arial"/>
          <w:b/>
          <w:sz w:val="26"/>
          <w:szCs w:val="26"/>
          <w:lang w:val="ro-RO"/>
        </w:rPr>
        <w:t xml:space="preserve">          </w:t>
      </w:r>
      <w:r w:rsidR="00C749F2" w:rsidRPr="000A0948">
        <w:rPr>
          <w:rFonts w:ascii="Arial" w:hAnsi="Arial" w:cs="Arial"/>
          <w:b/>
          <w:sz w:val="26"/>
          <w:szCs w:val="26"/>
          <w:lang w:val="ro-RO"/>
        </w:rPr>
        <w:t xml:space="preserve">   </w:t>
      </w:r>
      <w:r w:rsidR="001F392F" w:rsidRPr="000A0948">
        <w:rPr>
          <w:rFonts w:ascii="Arial" w:hAnsi="Arial" w:cs="Arial"/>
          <w:b/>
          <w:sz w:val="26"/>
          <w:szCs w:val="26"/>
          <w:lang w:val="ro-RO"/>
        </w:rPr>
        <w:t xml:space="preserve">  FLOARE GAFTON</w:t>
      </w:r>
      <w:r w:rsidR="00202CE9" w:rsidRPr="000A0948">
        <w:rPr>
          <w:rFonts w:ascii="Arial" w:hAnsi="Arial" w:cs="Arial"/>
          <w:b/>
          <w:sz w:val="26"/>
          <w:szCs w:val="26"/>
          <w:lang w:val="ro-RO"/>
        </w:rPr>
        <w:t>E</w:t>
      </w:r>
    </w:p>
    <w:p w14:paraId="2C20D0C7" w14:textId="269AEC6F" w:rsidR="00202CE9" w:rsidRPr="000A0948" w:rsidRDefault="00202CE9" w:rsidP="001F392F">
      <w:pPr>
        <w:rPr>
          <w:rFonts w:ascii="Arial" w:hAnsi="Arial" w:cs="Arial"/>
          <w:b/>
          <w:sz w:val="26"/>
          <w:szCs w:val="26"/>
          <w:lang w:val="ro-RO"/>
        </w:rPr>
      </w:pPr>
    </w:p>
    <w:p w14:paraId="206D3791" w14:textId="18F975F8" w:rsidR="00C749F2" w:rsidRPr="000A0948" w:rsidRDefault="00C749F2" w:rsidP="001F392F">
      <w:pPr>
        <w:rPr>
          <w:rFonts w:ascii="Arial" w:hAnsi="Arial" w:cs="Arial"/>
          <w:b/>
          <w:sz w:val="26"/>
          <w:szCs w:val="26"/>
          <w:lang w:val="ro-RO"/>
        </w:rPr>
      </w:pPr>
    </w:p>
    <w:p w14:paraId="352F58BA" w14:textId="746BA2CC" w:rsidR="00C749F2" w:rsidRPr="000A0948" w:rsidRDefault="00C749F2" w:rsidP="001F392F">
      <w:pPr>
        <w:rPr>
          <w:rFonts w:ascii="Arial" w:hAnsi="Arial" w:cs="Arial"/>
          <w:b/>
          <w:sz w:val="26"/>
          <w:szCs w:val="26"/>
          <w:lang w:val="ro-RO"/>
        </w:rPr>
      </w:pPr>
    </w:p>
    <w:p w14:paraId="23DDE76E" w14:textId="13041D49" w:rsidR="003945A1" w:rsidRPr="000A0948" w:rsidRDefault="003945A1" w:rsidP="001F392F">
      <w:pPr>
        <w:rPr>
          <w:rFonts w:ascii="Arial" w:hAnsi="Arial" w:cs="Arial"/>
          <w:b/>
          <w:sz w:val="26"/>
          <w:szCs w:val="26"/>
          <w:lang w:val="ro-RO"/>
        </w:rPr>
      </w:pPr>
    </w:p>
    <w:p w14:paraId="1FE44772" w14:textId="77777777" w:rsidR="003945A1" w:rsidRPr="000A0948" w:rsidRDefault="003945A1" w:rsidP="001F392F">
      <w:pPr>
        <w:rPr>
          <w:rFonts w:ascii="Arial" w:hAnsi="Arial" w:cs="Arial"/>
          <w:b/>
          <w:sz w:val="26"/>
          <w:szCs w:val="26"/>
          <w:lang w:val="ro-RO"/>
        </w:rPr>
      </w:pPr>
    </w:p>
    <w:p w14:paraId="1B75EC11" w14:textId="77777777" w:rsidR="008F195D" w:rsidRPr="000A0948" w:rsidRDefault="008F195D" w:rsidP="001F392F">
      <w:pPr>
        <w:rPr>
          <w:rFonts w:ascii="Arial" w:hAnsi="Arial" w:cs="Arial"/>
          <w:b/>
          <w:sz w:val="26"/>
          <w:szCs w:val="26"/>
          <w:lang w:val="it-IT"/>
        </w:rPr>
      </w:pPr>
    </w:p>
    <w:p w14:paraId="16D03432" w14:textId="77777777" w:rsidR="001F392F" w:rsidRPr="000A0948" w:rsidRDefault="001F392F" w:rsidP="001F392F">
      <w:pPr>
        <w:pStyle w:val="BodyTextIndent"/>
        <w:rPr>
          <w:rFonts w:ascii="Arial" w:hAnsi="Arial" w:cs="Arial"/>
          <w:sz w:val="26"/>
          <w:szCs w:val="26"/>
        </w:rPr>
      </w:pPr>
      <w:r w:rsidRPr="000A0948">
        <w:rPr>
          <w:rFonts w:ascii="Arial" w:hAnsi="Arial" w:cs="Arial"/>
          <w:sz w:val="26"/>
          <w:szCs w:val="26"/>
        </w:rPr>
        <w:t>Bistriţa la ___________</w:t>
      </w:r>
    </w:p>
    <w:p w14:paraId="4C6F16FD" w14:textId="77777777" w:rsidR="001F392F" w:rsidRPr="000A0948" w:rsidRDefault="001F392F" w:rsidP="001F392F">
      <w:pPr>
        <w:pStyle w:val="BodyTextIndent"/>
        <w:rPr>
          <w:rFonts w:ascii="Arial" w:hAnsi="Arial" w:cs="Arial"/>
          <w:sz w:val="26"/>
          <w:szCs w:val="26"/>
        </w:rPr>
      </w:pPr>
      <w:r w:rsidRPr="000A0948">
        <w:rPr>
          <w:rFonts w:ascii="Arial" w:hAnsi="Arial" w:cs="Arial"/>
          <w:sz w:val="26"/>
          <w:szCs w:val="26"/>
        </w:rPr>
        <w:t>Nr. _________________</w:t>
      </w:r>
    </w:p>
    <w:p w14:paraId="763392EE" w14:textId="2F01F8AD" w:rsidR="00693227" w:rsidRPr="000A0948" w:rsidRDefault="007E4D51" w:rsidP="006C5FF6">
      <w:pPr>
        <w:pStyle w:val="BodyTextIndent"/>
        <w:rPr>
          <w:rFonts w:ascii="Arial" w:hAnsi="Arial" w:cs="Arial"/>
          <w:sz w:val="26"/>
          <w:szCs w:val="26"/>
        </w:rPr>
      </w:pPr>
      <w:r w:rsidRPr="000A0948">
        <w:rPr>
          <w:rFonts w:ascii="Arial" w:hAnsi="Arial" w:cs="Arial"/>
          <w:sz w:val="26"/>
          <w:szCs w:val="26"/>
        </w:rPr>
        <w:t>BI</w:t>
      </w:r>
      <w:r w:rsidR="001F392F" w:rsidRPr="000A0948">
        <w:rPr>
          <w:rFonts w:ascii="Arial" w:hAnsi="Arial" w:cs="Arial"/>
          <w:sz w:val="26"/>
          <w:szCs w:val="26"/>
        </w:rPr>
        <w:t>/1ex.Hotărârea se adoptă cu votul majorităţii consilierilor în funcţi</w:t>
      </w:r>
      <w:r w:rsidR="006C5FF6" w:rsidRPr="000A0948">
        <w:rPr>
          <w:rFonts w:ascii="Arial" w:hAnsi="Arial" w:cs="Arial"/>
          <w:sz w:val="26"/>
          <w:szCs w:val="26"/>
        </w:rPr>
        <w:t>e</w:t>
      </w:r>
    </w:p>
    <w:sectPr w:rsidR="00693227" w:rsidRPr="000A09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446"/>
    <w:rsid w:val="00047D25"/>
    <w:rsid w:val="0009516F"/>
    <w:rsid w:val="000A0948"/>
    <w:rsid w:val="000B3397"/>
    <w:rsid w:val="00104E46"/>
    <w:rsid w:val="00105446"/>
    <w:rsid w:val="00135B42"/>
    <w:rsid w:val="00165285"/>
    <w:rsid w:val="00181B46"/>
    <w:rsid w:val="00187F78"/>
    <w:rsid w:val="001E43C6"/>
    <w:rsid w:val="001F392F"/>
    <w:rsid w:val="001F5811"/>
    <w:rsid w:val="00202CE9"/>
    <w:rsid w:val="00203CA9"/>
    <w:rsid w:val="00234F53"/>
    <w:rsid w:val="002852DF"/>
    <w:rsid w:val="00294B5B"/>
    <w:rsid w:val="002A235A"/>
    <w:rsid w:val="002E7102"/>
    <w:rsid w:val="002F082E"/>
    <w:rsid w:val="00333508"/>
    <w:rsid w:val="0038251E"/>
    <w:rsid w:val="003945A1"/>
    <w:rsid w:val="003B0B63"/>
    <w:rsid w:val="004161D7"/>
    <w:rsid w:val="00423085"/>
    <w:rsid w:val="00466330"/>
    <w:rsid w:val="004A13A7"/>
    <w:rsid w:val="004C276B"/>
    <w:rsid w:val="004C3482"/>
    <w:rsid w:val="004D0BB6"/>
    <w:rsid w:val="005233CE"/>
    <w:rsid w:val="00585F3E"/>
    <w:rsid w:val="0058682C"/>
    <w:rsid w:val="00594458"/>
    <w:rsid w:val="00596C72"/>
    <w:rsid w:val="005971A4"/>
    <w:rsid w:val="005C1A0E"/>
    <w:rsid w:val="005F3C1E"/>
    <w:rsid w:val="00657686"/>
    <w:rsid w:val="00685B1D"/>
    <w:rsid w:val="00693227"/>
    <w:rsid w:val="006B4AE3"/>
    <w:rsid w:val="006C5FF6"/>
    <w:rsid w:val="006D1D9F"/>
    <w:rsid w:val="0076282C"/>
    <w:rsid w:val="007B5ECF"/>
    <w:rsid w:val="007E4D51"/>
    <w:rsid w:val="007F1482"/>
    <w:rsid w:val="00831AD0"/>
    <w:rsid w:val="0086547F"/>
    <w:rsid w:val="008A0AFA"/>
    <w:rsid w:val="008C24F0"/>
    <w:rsid w:val="008D78AB"/>
    <w:rsid w:val="008F195D"/>
    <w:rsid w:val="008F3475"/>
    <w:rsid w:val="008F396A"/>
    <w:rsid w:val="00924F17"/>
    <w:rsid w:val="00952717"/>
    <w:rsid w:val="00956BE5"/>
    <w:rsid w:val="00982094"/>
    <w:rsid w:val="009975D6"/>
    <w:rsid w:val="009E04EB"/>
    <w:rsid w:val="00A21509"/>
    <w:rsid w:val="00A923FC"/>
    <w:rsid w:val="00A94A44"/>
    <w:rsid w:val="00AB23CA"/>
    <w:rsid w:val="00AD095F"/>
    <w:rsid w:val="00AE30CC"/>
    <w:rsid w:val="00AF74F5"/>
    <w:rsid w:val="00B206F6"/>
    <w:rsid w:val="00B3376E"/>
    <w:rsid w:val="00B40FAB"/>
    <w:rsid w:val="00B44AF5"/>
    <w:rsid w:val="00B45D42"/>
    <w:rsid w:val="00C25A81"/>
    <w:rsid w:val="00C2607A"/>
    <w:rsid w:val="00C44928"/>
    <w:rsid w:val="00C50719"/>
    <w:rsid w:val="00C73C65"/>
    <w:rsid w:val="00C749F2"/>
    <w:rsid w:val="00CE45AB"/>
    <w:rsid w:val="00D60B28"/>
    <w:rsid w:val="00D7309C"/>
    <w:rsid w:val="00D85900"/>
    <w:rsid w:val="00D94565"/>
    <w:rsid w:val="00DA1464"/>
    <w:rsid w:val="00DA4816"/>
    <w:rsid w:val="00DD1AB9"/>
    <w:rsid w:val="00E22E49"/>
    <w:rsid w:val="00E3191B"/>
    <w:rsid w:val="00E9288C"/>
    <w:rsid w:val="00E9752B"/>
    <w:rsid w:val="00ED65A1"/>
    <w:rsid w:val="00EE29D8"/>
    <w:rsid w:val="00F01F1B"/>
    <w:rsid w:val="00F04E25"/>
    <w:rsid w:val="00F2414D"/>
    <w:rsid w:val="00F35E39"/>
    <w:rsid w:val="00F92F46"/>
    <w:rsid w:val="00FB40A1"/>
    <w:rsid w:val="00FB64E4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5B104"/>
  <w15:chartTrackingRefBased/>
  <w15:docId w15:val="{53FA8B87-6239-4656-B915-7CDBF911E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aracterCaracterCharChar">
    <w:name w:val="Char Char1 Caracter Caracter Char Char"/>
    <w:basedOn w:val="Normal"/>
    <w:rsid w:val="00047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1F39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1F392F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9E04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E0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6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95925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80291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9878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5948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2045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0297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22975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4B124-413B-47A4-8FD5-6A3808665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Bistrita</dc:creator>
  <cp:keywords/>
  <dc:description/>
  <cp:lastModifiedBy>coman.iulia</cp:lastModifiedBy>
  <cp:revision>45</cp:revision>
  <cp:lastPrinted>2022-05-19T07:39:00Z</cp:lastPrinted>
  <dcterms:created xsi:type="dcterms:W3CDTF">2021-05-11T05:42:00Z</dcterms:created>
  <dcterms:modified xsi:type="dcterms:W3CDTF">2022-05-19T08:38:00Z</dcterms:modified>
</cp:coreProperties>
</file>