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4B590" w14:textId="77777777" w:rsidR="004B43D4" w:rsidRPr="00E6665A" w:rsidRDefault="004B43D4" w:rsidP="004B43D4">
      <w:pPr>
        <w:jc w:val="both"/>
        <w:rPr>
          <w:rFonts w:ascii="Arial" w:hAnsi="Arial" w:cs="Arial"/>
          <w:bCs/>
          <w:sz w:val="26"/>
          <w:szCs w:val="26"/>
          <w:lang w:val="ro-RO"/>
        </w:rPr>
      </w:pPr>
      <w:r w:rsidRPr="00E6665A">
        <w:rPr>
          <w:rFonts w:ascii="Arial" w:hAnsi="Arial" w:cs="Arial"/>
          <w:bCs/>
          <w:sz w:val="26"/>
          <w:szCs w:val="26"/>
          <w:lang w:val="ro-RO"/>
        </w:rPr>
        <w:t xml:space="preserve">Nr. </w:t>
      </w:r>
      <w:r>
        <w:rPr>
          <w:rFonts w:ascii="Arial" w:hAnsi="Arial" w:cs="Arial"/>
          <w:color w:val="000000"/>
          <w:sz w:val="26"/>
          <w:szCs w:val="26"/>
          <w:lang w:val="ro-RO"/>
        </w:rPr>
        <w:t>76686</w:t>
      </w:r>
      <w:r w:rsidRPr="0041689D">
        <w:rPr>
          <w:rFonts w:ascii="Arial" w:hAnsi="Arial" w:cs="Arial"/>
          <w:color w:val="000000"/>
          <w:sz w:val="26"/>
          <w:szCs w:val="26"/>
          <w:lang w:val="ro-RO"/>
        </w:rPr>
        <w:t>/</w:t>
      </w:r>
      <w:r>
        <w:rPr>
          <w:rFonts w:ascii="Arial" w:hAnsi="Arial" w:cs="Arial"/>
          <w:color w:val="000000"/>
          <w:sz w:val="26"/>
          <w:szCs w:val="26"/>
          <w:lang w:val="ro-RO"/>
        </w:rPr>
        <w:t>08</w:t>
      </w:r>
      <w:r w:rsidRPr="0041689D">
        <w:rPr>
          <w:rFonts w:ascii="Arial" w:hAnsi="Arial" w:cs="Arial"/>
          <w:color w:val="000000"/>
          <w:sz w:val="26"/>
          <w:szCs w:val="26"/>
          <w:lang w:val="ro-RO"/>
        </w:rPr>
        <w:t>.0</w:t>
      </w:r>
      <w:r>
        <w:rPr>
          <w:rFonts w:ascii="Arial" w:hAnsi="Arial" w:cs="Arial"/>
          <w:color w:val="000000"/>
          <w:sz w:val="26"/>
          <w:szCs w:val="26"/>
          <w:lang w:val="ro-RO"/>
        </w:rPr>
        <w:t>9</w:t>
      </w:r>
      <w:r w:rsidRPr="0041689D">
        <w:rPr>
          <w:rFonts w:ascii="Arial" w:hAnsi="Arial" w:cs="Arial"/>
          <w:color w:val="000000"/>
          <w:sz w:val="26"/>
          <w:szCs w:val="26"/>
          <w:lang w:val="ro-RO"/>
        </w:rPr>
        <w:t>.2021</w:t>
      </w:r>
    </w:p>
    <w:p w14:paraId="08C63586" w14:textId="77777777" w:rsidR="004B43D4" w:rsidRPr="00E6665A" w:rsidRDefault="004B43D4" w:rsidP="004B43D4">
      <w:pPr>
        <w:jc w:val="both"/>
        <w:rPr>
          <w:rFonts w:ascii="Arial" w:hAnsi="Arial" w:cs="Arial"/>
          <w:bCs/>
          <w:sz w:val="26"/>
          <w:szCs w:val="26"/>
          <w:lang w:val="ro-RO"/>
        </w:rPr>
      </w:pPr>
    </w:p>
    <w:p w14:paraId="370011D9" w14:textId="77777777" w:rsidR="004B43D4" w:rsidRPr="00E6665A" w:rsidRDefault="004B43D4" w:rsidP="004B43D4">
      <w:pPr>
        <w:jc w:val="both"/>
        <w:rPr>
          <w:rFonts w:ascii="Arial" w:hAnsi="Arial" w:cs="Arial"/>
          <w:bCs/>
          <w:sz w:val="26"/>
          <w:szCs w:val="26"/>
          <w:lang w:val="ro-RO"/>
        </w:rPr>
      </w:pPr>
    </w:p>
    <w:p w14:paraId="18B98634" w14:textId="77777777" w:rsidR="004B43D4" w:rsidRDefault="004B43D4" w:rsidP="004B43D4">
      <w:pPr>
        <w:ind w:firstLine="720"/>
        <w:jc w:val="center"/>
        <w:rPr>
          <w:rFonts w:ascii="Arial" w:hAnsi="Arial" w:cs="Arial"/>
          <w:b/>
          <w:sz w:val="26"/>
          <w:szCs w:val="26"/>
          <w:lang w:val="ro-RO"/>
        </w:rPr>
      </w:pPr>
    </w:p>
    <w:p w14:paraId="205E4099" w14:textId="77777777" w:rsidR="004B43D4" w:rsidRPr="00E6665A" w:rsidRDefault="004B43D4" w:rsidP="004B43D4">
      <w:pPr>
        <w:ind w:firstLine="720"/>
        <w:jc w:val="center"/>
        <w:rPr>
          <w:rFonts w:ascii="Arial" w:hAnsi="Arial" w:cs="Arial"/>
          <w:b/>
          <w:sz w:val="26"/>
          <w:szCs w:val="26"/>
          <w:lang w:val="ro-RO"/>
        </w:rPr>
      </w:pPr>
      <w:r w:rsidRPr="00E6665A">
        <w:rPr>
          <w:rFonts w:ascii="Arial" w:hAnsi="Arial" w:cs="Arial"/>
          <w:b/>
          <w:sz w:val="26"/>
          <w:szCs w:val="26"/>
          <w:lang w:val="ro-RO"/>
        </w:rPr>
        <w:t>R</w:t>
      </w:r>
      <w:r>
        <w:rPr>
          <w:rFonts w:ascii="Arial" w:hAnsi="Arial" w:cs="Arial"/>
          <w:b/>
          <w:sz w:val="26"/>
          <w:szCs w:val="26"/>
          <w:lang w:val="ro-RO"/>
        </w:rPr>
        <w:t xml:space="preserve"> E F E R A T  D E  A P R O B A R E</w:t>
      </w:r>
    </w:p>
    <w:p w14:paraId="5AE100E7" w14:textId="77777777" w:rsidR="004B43D4" w:rsidRPr="00C425CF" w:rsidRDefault="004B43D4" w:rsidP="004B43D4">
      <w:pPr>
        <w:spacing w:line="360" w:lineRule="auto"/>
        <w:ind w:firstLine="720"/>
        <w:jc w:val="center"/>
        <w:rPr>
          <w:rFonts w:ascii="Arial" w:hAnsi="Arial" w:cs="Arial"/>
          <w:b/>
          <w:sz w:val="26"/>
          <w:szCs w:val="26"/>
          <w:lang w:val="ro-RO"/>
        </w:rPr>
      </w:pPr>
    </w:p>
    <w:p w14:paraId="04EC7729" w14:textId="77777777" w:rsidR="004B43D4" w:rsidRPr="00B77635" w:rsidRDefault="004B43D4" w:rsidP="004B43D4">
      <w:pPr>
        <w:jc w:val="center"/>
        <w:rPr>
          <w:rFonts w:ascii="Arial" w:hAnsi="Arial" w:cs="Arial"/>
          <w:sz w:val="26"/>
          <w:szCs w:val="26"/>
          <w:lang w:val="ro-RO"/>
        </w:rPr>
      </w:pPr>
      <w:r w:rsidRPr="00B77635">
        <w:rPr>
          <w:rFonts w:ascii="Arial" w:hAnsi="Arial" w:cs="Arial"/>
          <w:sz w:val="26"/>
          <w:szCs w:val="26"/>
          <w:lang w:val="ro-RO" w:eastAsia="x-none"/>
        </w:rPr>
        <w:t xml:space="preserve">privind </w:t>
      </w:r>
      <w:r w:rsidRPr="00B77635">
        <w:rPr>
          <w:rFonts w:ascii="Arial" w:hAnsi="Arial" w:cs="Arial"/>
          <w:sz w:val="26"/>
          <w:szCs w:val="26"/>
          <w:lang w:val="ro-RO"/>
        </w:rPr>
        <w:t xml:space="preserve">desemnarea reprezentantului Consiliului Local al municipiului Bistriţa în </w:t>
      </w:r>
      <w:r w:rsidRPr="00B77635">
        <w:rPr>
          <w:rFonts w:ascii="Arial" w:hAnsi="Arial" w:cs="Arial"/>
          <w:sz w:val="26"/>
          <w:szCs w:val="26"/>
          <w:lang w:val="ro-RO" w:eastAsia="x-none"/>
        </w:rPr>
        <w:t xml:space="preserve">Comisia pentru evaluarea şi asigurarea calităţii în </w:t>
      </w:r>
      <w:r w:rsidRPr="00B77635">
        <w:rPr>
          <w:rFonts w:ascii="Arial" w:hAnsi="Arial" w:cs="Arial"/>
          <w:sz w:val="26"/>
          <w:szCs w:val="26"/>
          <w:lang w:val="ro-RO"/>
        </w:rPr>
        <w:t>unitatea de învăţământ particular Şcoala Primară „Sfântul Stelian” din municipiul Bistriţa</w:t>
      </w:r>
    </w:p>
    <w:p w14:paraId="7EA4202E" w14:textId="77777777" w:rsidR="004B43D4" w:rsidRDefault="004B43D4" w:rsidP="004B43D4">
      <w:pPr>
        <w:pStyle w:val="BodyText2"/>
        <w:spacing w:after="0" w:line="240" w:lineRule="auto"/>
        <w:jc w:val="center"/>
        <w:rPr>
          <w:rFonts w:ascii="Arial" w:hAnsi="Arial" w:cs="Arial"/>
          <w:sz w:val="26"/>
          <w:szCs w:val="26"/>
          <w:lang w:val="ro-RO"/>
        </w:rPr>
      </w:pPr>
    </w:p>
    <w:p w14:paraId="79737F11" w14:textId="77777777" w:rsidR="004B43D4" w:rsidRPr="0045511F" w:rsidRDefault="004B43D4" w:rsidP="004B43D4">
      <w:pPr>
        <w:pStyle w:val="BodyText2"/>
        <w:spacing w:after="0" w:line="240" w:lineRule="auto"/>
        <w:jc w:val="center"/>
        <w:rPr>
          <w:rFonts w:ascii="Arial" w:hAnsi="Arial" w:cs="Arial"/>
          <w:sz w:val="26"/>
          <w:szCs w:val="26"/>
          <w:lang w:val="ro-RO"/>
        </w:rPr>
      </w:pPr>
    </w:p>
    <w:p w14:paraId="5EDEA0D7" w14:textId="77777777" w:rsidR="004B43D4" w:rsidRPr="003052EC" w:rsidRDefault="004B43D4" w:rsidP="004B43D4">
      <w:pPr>
        <w:suppressAutoHyphens/>
        <w:ind w:firstLine="720"/>
        <w:jc w:val="both"/>
        <w:rPr>
          <w:rFonts w:ascii="Arial" w:eastAsia="Calibri" w:hAnsi="Arial" w:cs="Arial"/>
          <w:sz w:val="26"/>
          <w:szCs w:val="26"/>
          <w:lang w:val="ro-RO"/>
        </w:rPr>
      </w:pPr>
      <w:r w:rsidRPr="00075BD3">
        <w:rPr>
          <w:rFonts w:ascii="Arial" w:hAnsi="Arial" w:cs="Arial"/>
          <w:sz w:val="26"/>
          <w:szCs w:val="26"/>
          <w:lang w:val="ro-RO" w:eastAsia="ar-SA"/>
        </w:rPr>
        <w:t xml:space="preserve">Prin </w:t>
      </w:r>
      <w:r>
        <w:rPr>
          <w:rFonts w:ascii="Arial" w:hAnsi="Arial" w:cs="Arial"/>
          <w:sz w:val="26"/>
          <w:szCs w:val="26"/>
          <w:lang w:val="ro-RO" w:eastAsia="ar-SA"/>
        </w:rPr>
        <w:t>Hotărârea Consiliului Local al municipiului Bistriţa nr. 128/08</w:t>
      </w:r>
      <w:r w:rsidRPr="003052EC">
        <w:rPr>
          <w:rFonts w:ascii="Arial" w:hAnsi="Arial" w:cs="Arial"/>
          <w:bCs/>
          <w:sz w:val="26"/>
          <w:szCs w:val="26"/>
          <w:lang w:val="ro-RO"/>
        </w:rPr>
        <w:t xml:space="preserve">.09.2021 unitatea de învăţământ particular Şcoala Primară “Sfântul Stelian” este cuprinsă în Anexa 2 la Reţeaua şcolară </w:t>
      </w:r>
      <w:r w:rsidRPr="00785580">
        <w:rPr>
          <w:rFonts w:ascii="Arial" w:hAnsi="Arial" w:cs="Arial"/>
          <w:bCs/>
          <w:sz w:val="26"/>
          <w:szCs w:val="26"/>
          <w:lang w:val="ro-RO"/>
        </w:rPr>
        <w:t>a unităţilor de învăţământ preuniversitar de stat şi particular din municipiul Bistriţa pentru anul şcolar 2021-2022</w:t>
      </w:r>
      <w:r>
        <w:rPr>
          <w:rFonts w:ascii="Arial" w:hAnsi="Arial" w:cs="Arial"/>
          <w:bCs/>
          <w:sz w:val="26"/>
          <w:szCs w:val="26"/>
          <w:lang w:val="ro-RO"/>
        </w:rPr>
        <w:t>.</w:t>
      </w:r>
      <w:r w:rsidRPr="003052EC">
        <w:rPr>
          <w:rFonts w:ascii="Arial" w:eastAsia="Calibri" w:hAnsi="Arial" w:cs="Arial"/>
          <w:sz w:val="26"/>
          <w:szCs w:val="26"/>
          <w:lang w:val="ro-RO"/>
        </w:rPr>
        <w:t xml:space="preserve"> </w:t>
      </w:r>
    </w:p>
    <w:p w14:paraId="1DCD4714" w14:textId="77777777" w:rsidR="004B43D4" w:rsidRPr="00560293" w:rsidRDefault="004B43D4" w:rsidP="004B43D4">
      <w:pPr>
        <w:spacing w:line="276" w:lineRule="auto"/>
        <w:jc w:val="both"/>
        <w:rPr>
          <w:rFonts w:ascii="Arial" w:hAnsi="Arial" w:cs="Arial"/>
          <w:iCs/>
          <w:sz w:val="26"/>
          <w:szCs w:val="26"/>
          <w:lang w:val="ro-RO"/>
        </w:rPr>
      </w:pPr>
      <w:r w:rsidRPr="003052EC">
        <w:rPr>
          <w:rFonts w:ascii="Arial" w:eastAsia="Calibri" w:hAnsi="Arial" w:cs="Arial"/>
          <w:sz w:val="26"/>
          <w:szCs w:val="26"/>
          <w:lang w:val="ro-RO"/>
        </w:rPr>
        <w:tab/>
      </w:r>
      <w:r w:rsidRPr="00560293">
        <w:rPr>
          <w:rFonts w:ascii="Arial" w:hAnsi="Arial" w:cs="Arial"/>
          <w:sz w:val="26"/>
          <w:szCs w:val="26"/>
          <w:lang w:val="ro-RO"/>
        </w:rPr>
        <w:t>Potrivit Ordonanţei de Urgenţă nr.75/2005, cu modificările şi completările ulterioare, la nivelul fiecărei organizaţii furnizoare de educaţie din România se înfiinţează Comisia pentru evaluarea şi asigurarea calităţii care are rolul de</w:t>
      </w:r>
      <w:r w:rsidRPr="00560293">
        <w:rPr>
          <w:rFonts w:ascii="Arial" w:hAnsi="Arial" w:cs="Arial"/>
          <w:i/>
          <w:iCs/>
          <w:sz w:val="26"/>
          <w:szCs w:val="26"/>
          <w:lang w:val="ro-RO"/>
        </w:rPr>
        <w:t xml:space="preserve"> </w:t>
      </w:r>
      <w:r w:rsidRPr="00560293">
        <w:rPr>
          <w:rFonts w:ascii="Arial" w:hAnsi="Arial" w:cs="Arial"/>
          <w:iCs/>
          <w:sz w:val="26"/>
          <w:szCs w:val="26"/>
          <w:lang w:val="ro-RO"/>
        </w:rPr>
        <w:t>a coordona aplicarea procedurilor şi activităţilor de evaluare şi asigurare a calităţii, aprobate de conducerea organizaţiei furnizoare de educaţie,</w:t>
      </w:r>
      <w:r w:rsidRPr="00560293">
        <w:rPr>
          <w:rFonts w:ascii="Arial" w:hAnsi="Arial" w:cs="Arial"/>
          <w:sz w:val="26"/>
          <w:szCs w:val="26"/>
          <w:lang w:val="ro-RO"/>
        </w:rPr>
        <w:t xml:space="preserve">  de a </w:t>
      </w:r>
      <w:r w:rsidRPr="00560293">
        <w:rPr>
          <w:rFonts w:ascii="Arial" w:hAnsi="Arial" w:cs="Arial"/>
          <w:iCs/>
          <w:sz w:val="26"/>
          <w:szCs w:val="26"/>
          <w:lang w:val="ro-RO"/>
        </w:rPr>
        <w:t>elabora anual un raport de evaluare internă privind calitatea educaţiei în organizaţia respectivă precum şi de a formula propuneri de îmbunătăţire a calităţii educaţiei.</w:t>
      </w:r>
    </w:p>
    <w:p w14:paraId="672C7E1D" w14:textId="77777777" w:rsidR="004B43D4" w:rsidRDefault="004B43D4" w:rsidP="004B43D4">
      <w:pPr>
        <w:spacing w:line="276" w:lineRule="auto"/>
        <w:jc w:val="both"/>
        <w:rPr>
          <w:rFonts w:ascii="Arial" w:hAnsi="Arial" w:cs="Arial"/>
          <w:iCs/>
          <w:sz w:val="26"/>
          <w:szCs w:val="26"/>
          <w:lang w:val="ro-RO"/>
        </w:rPr>
      </w:pPr>
      <w:r w:rsidRPr="00560293">
        <w:rPr>
          <w:rFonts w:ascii="Arial" w:hAnsi="Arial" w:cs="Arial"/>
          <w:iCs/>
          <w:sz w:val="26"/>
          <w:szCs w:val="26"/>
          <w:lang w:val="ro-RO"/>
        </w:rPr>
        <w:tab/>
        <w:t>Potrivit art. 11 alin. 4 litera e) din actul normativ mai sus menţionat, componenţa Comisiei pentru evaluarea şi asigurarea calităţii în unităţile din învăţământul preuniversitar cuprinde şi un reprezentant al Consiliului Local, alături de reprezentanţi ai corpului profesoral, sindicatelor, părinţilor, elevilor şi minorităţilor naţionale care provin, după caz, din rândul profesorilor, părinţilor sau a elevilor.</w:t>
      </w:r>
    </w:p>
    <w:p w14:paraId="30EF130D" w14:textId="77777777" w:rsidR="004B43D4" w:rsidRPr="003052EC" w:rsidRDefault="004B43D4" w:rsidP="004B43D4">
      <w:pPr>
        <w:suppressAutoHyphens/>
        <w:ind w:firstLine="720"/>
        <w:jc w:val="both"/>
        <w:rPr>
          <w:rFonts w:ascii="Arial" w:hAnsi="Arial" w:cs="Arial"/>
          <w:bCs/>
          <w:sz w:val="26"/>
          <w:szCs w:val="26"/>
          <w:lang w:val="ro-RO"/>
        </w:rPr>
      </w:pPr>
      <w:r w:rsidRPr="003052EC">
        <w:rPr>
          <w:rFonts w:ascii="Arial" w:eastAsia="Calibri" w:hAnsi="Arial" w:cs="Arial"/>
          <w:sz w:val="26"/>
          <w:szCs w:val="26"/>
          <w:lang w:val="ro-RO"/>
        </w:rPr>
        <w:t xml:space="preserve">Prin adresa nr. 1504/27/09.09.2021 înregistrată la primăria municipiului Bistriţa cu nr.77746/09.09.2021, reprezentanţii unităţii de învăţământ solicită desemnarea unui reprezentant al Consiliului Local în </w:t>
      </w:r>
      <w:r w:rsidRPr="00B77635">
        <w:rPr>
          <w:rFonts w:ascii="Arial" w:hAnsi="Arial" w:cs="Arial"/>
          <w:sz w:val="26"/>
          <w:szCs w:val="26"/>
          <w:lang w:val="ro-RO" w:eastAsia="x-none"/>
        </w:rPr>
        <w:t>Comisia pentru evaluarea şi asigurarea calităţii</w:t>
      </w:r>
      <w:r w:rsidRPr="003052EC">
        <w:rPr>
          <w:rFonts w:ascii="Arial" w:eastAsia="Calibri" w:hAnsi="Arial" w:cs="Arial"/>
          <w:sz w:val="26"/>
          <w:szCs w:val="26"/>
          <w:lang w:val="ro-RO"/>
        </w:rPr>
        <w:t>.</w:t>
      </w:r>
    </w:p>
    <w:p w14:paraId="5EBA9E81" w14:textId="77777777" w:rsidR="004B43D4" w:rsidRPr="00560293" w:rsidRDefault="004B43D4" w:rsidP="004B43D4">
      <w:pPr>
        <w:spacing w:line="276" w:lineRule="auto"/>
        <w:ind w:firstLine="360"/>
        <w:jc w:val="both"/>
        <w:rPr>
          <w:rFonts w:ascii="Arial" w:hAnsi="Arial" w:cs="Arial"/>
          <w:sz w:val="26"/>
          <w:szCs w:val="26"/>
          <w:lang w:val="ro-RO"/>
        </w:rPr>
      </w:pPr>
      <w:r w:rsidRPr="00560293">
        <w:rPr>
          <w:rFonts w:ascii="Arial" w:hAnsi="Arial" w:cs="Arial"/>
          <w:sz w:val="26"/>
          <w:szCs w:val="26"/>
          <w:lang w:val="ro-RO"/>
        </w:rPr>
        <w:t xml:space="preserve">      Reprezentan</w:t>
      </w:r>
      <w:r>
        <w:rPr>
          <w:rFonts w:ascii="Arial" w:hAnsi="Arial" w:cs="Arial"/>
          <w:sz w:val="26"/>
          <w:szCs w:val="26"/>
          <w:lang w:val="ro-RO"/>
        </w:rPr>
        <w:t>tul</w:t>
      </w:r>
      <w:r w:rsidRPr="00560293">
        <w:rPr>
          <w:rFonts w:ascii="Arial" w:hAnsi="Arial" w:cs="Arial"/>
          <w:sz w:val="26"/>
          <w:szCs w:val="26"/>
          <w:lang w:val="ro-RO"/>
        </w:rPr>
        <w:t xml:space="preserve">  Consiliului Local al municipiului Bistriţa în </w:t>
      </w:r>
      <w:r w:rsidRPr="00560293">
        <w:rPr>
          <w:rFonts w:ascii="Arial" w:hAnsi="Arial" w:cs="Arial"/>
          <w:iCs/>
          <w:sz w:val="26"/>
          <w:szCs w:val="26"/>
          <w:lang w:val="ro-RO"/>
        </w:rPr>
        <w:t xml:space="preserve">Comisia pentru evaluarea şi asigurarea calităţii </w:t>
      </w:r>
      <w:r>
        <w:rPr>
          <w:rFonts w:ascii="Arial" w:hAnsi="Arial" w:cs="Arial"/>
          <w:iCs/>
          <w:sz w:val="26"/>
          <w:szCs w:val="26"/>
          <w:lang w:val="ro-RO"/>
        </w:rPr>
        <w:t>în</w:t>
      </w:r>
      <w:r w:rsidRPr="00560293">
        <w:rPr>
          <w:rFonts w:ascii="Arial" w:hAnsi="Arial" w:cs="Arial"/>
          <w:iCs/>
          <w:sz w:val="26"/>
          <w:szCs w:val="26"/>
          <w:lang w:val="ro-RO"/>
        </w:rPr>
        <w:t xml:space="preserve"> </w:t>
      </w:r>
      <w:r w:rsidRPr="00560293">
        <w:rPr>
          <w:rFonts w:ascii="Arial" w:hAnsi="Arial" w:cs="Arial"/>
          <w:sz w:val="26"/>
          <w:szCs w:val="26"/>
          <w:lang w:val="ro-RO"/>
        </w:rPr>
        <w:t>unit</w:t>
      </w:r>
      <w:r>
        <w:rPr>
          <w:rFonts w:ascii="Arial" w:hAnsi="Arial" w:cs="Arial"/>
          <w:sz w:val="26"/>
          <w:szCs w:val="26"/>
          <w:lang w:val="ro-RO"/>
        </w:rPr>
        <w:t>atea de</w:t>
      </w:r>
      <w:r w:rsidRPr="00560293">
        <w:rPr>
          <w:rFonts w:ascii="Arial" w:hAnsi="Arial" w:cs="Arial"/>
          <w:sz w:val="26"/>
          <w:szCs w:val="26"/>
          <w:lang w:val="ro-RO"/>
        </w:rPr>
        <w:t xml:space="preserve"> învăţământ particular </w:t>
      </w:r>
      <w:r>
        <w:rPr>
          <w:rFonts w:ascii="Arial" w:hAnsi="Arial" w:cs="Arial"/>
          <w:sz w:val="26"/>
          <w:szCs w:val="26"/>
          <w:lang w:val="ro-RO"/>
        </w:rPr>
        <w:t xml:space="preserve">menţionată </w:t>
      </w:r>
      <w:r w:rsidRPr="00560293">
        <w:rPr>
          <w:rFonts w:ascii="Arial" w:hAnsi="Arial" w:cs="Arial"/>
          <w:sz w:val="26"/>
          <w:szCs w:val="26"/>
          <w:lang w:val="ro-RO"/>
        </w:rPr>
        <w:t>v</w:t>
      </w:r>
      <w:r>
        <w:rPr>
          <w:rFonts w:ascii="Arial" w:hAnsi="Arial" w:cs="Arial"/>
          <w:sz w:val="26"/>
          <w:szCs w:val="26"/>
          <w:lang w:val="ro-RO"/>
        </w:rPr>
        <w:t>a</w:t>
      </w:r>
      <w:r w:rsidRPr="00560293">
        <w:rPr>
          <w:rFonts w:ascii="Arial" w:hAnsi="Arial" w:cs="Arial"/>
          <w:sz w:val="26"/>
          <w:szCs w:val="26"/>
          <w:lang w:val="ro-RO"/>
        </w:rPr>
        <w:t xml:space="preserve"> îndeplini atribuţiile prevăzute la art. 12 din Ordonanţa de urgenţă nr. 75/2005 privind asigurarea calităţii educaţiei, după cum urmează:</w:t>
      </w:r>
    </w:p>
    <w:p w14:paraId="385FB153" w14:textId="77777777" w:rsidR="004B43D4" w:rsidRPr="00560293" w:rsidRDefault="004B43D4" w:rsidP="004B43D4">
      <w:pPr>
        <w:autoSpaceDE w:val="0"/>
        <w:autoSpaceDN w:val="0"/>
        <w:adjustRightInd w:val="0"/>
        <w:spacing w:line="276" w:lineRule="auto"/>
        <w:jc w:val="both"/>
        <w:rPr>
          <w:rFonts w:ascii="Arial" w:hAnsi="Arial" w:cs="Arial"/>
          <w:color w:val="000000"/>
          <w:sz w:val="26"/>
          <w:szCs w:val="26"/>
          <w:lang w:val="en-GB"/>
        </w:rPr>
      </w:pPr>
      <w:r w:rsidRPr="003052EC">
        <w:rPr>
          <w:rFonts w:ascii="Arial" w:hAnsi="Arial" w:cs="Arial"/>
          <w:color w:val="808080"/>
          <w:sz w:val="26"/>
          <w:szCs w:val="26"/>
          <w:lang w:val="ro-RO"/>
        </w:rPr>
        <w:t xml:space="preserve">    </w:t>
      </w:r>
      <w:r w:rsidRPr="003052EC">
        <w:rPr>
          <w:rFonts w:ascii="Arial" w:hAnsi="Arial" w:cs="Arial"/>
          <w:sz w:val="26"/>
          <w:szCs w:val="26"/>
          <w:lang w:val="ro-RO"/>
        </w:rPr>
        <w:tab/>
        <w:t xml:space="preserve">   </w:t>
      </w:r>
      <w:r w:rsidRPr="00560293">
        <w:rPr>
          <w:rFonts w:ascii="Arial" w:hAnsi="Arial" w:cs="Arial"/>
          <w:color w:val="000000"/>
          <w:sz w:val="26"/>
          <w:szCs w:val="26"/>
          <w:lang w:val="en-GB"/>
        </w:rPr>
        <w:t xml:space="preserve">a) </w:t>
      </w:r>
      <w:proofErr w:type="spellStart"/>
      <w:r w:rsidRPr="00560293">
        <w:rPr>
          <w:rFonts w:ascii="Arial" w:hAnsi="Arial" w:cs="Arial"/>
          <w:color w:val="000000"/>
          <w:sz w:val="26"/>
          <w:szCs w:val="26"/>
          <w:lang w:val="en-GB"/>
        </w:rPr>
        <w:t>coordonează</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aplicarea</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procedurilor</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şi</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activităţilor</w:t>
      </w:r>
      <w:proofErr w:type="spellEnd"/>
      <w:r w:rsidRPr="00560293">
        <w:rPr>
          <w:rFonts w:ascii="Arial" w:hAnsi="Arial" w:cs="Arial"/>
          <w:color w:val="000000"/>
          <w:sz w:val="26"/>
          <w:szCs w:val="26"/>
          <w:lang w:val="en-GB"/>
        </w:rPr>
        <w:t xml:space="preserve"> de </w:t>
      </w:r>
      <w:proofErr w:type="spellStart"/>
      <w:r w:rsidRPr="00560293">
        <w:rPr>
          <w:rFonts w:ascii="Arial" w:hAnsi="Arial" w:cs="Arial"/>
          <w:color w:val="000000"/>
          <w:sz w:val="26"/>
          <w:szCs w:val="26"/>
          <w:lang w:val="en-GB"/>
        </w:rPr>
        <w:t>evaluare</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şi</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asigurare</w:t>
      </w:r>
      <w:proofErr w:type="spellEnd"/>
      <w:r w:rsidRPr="00560293">
        <w:rPr>
          <w:rFonts w:ascii="Arial" w:hAnsi="Arial" w:cs="Arial"/>
          <w:color w:val="000000"/>
          <w:sz w:val="26"/>
          <w:szCs w:val="26"/>
          <w:lang w:val="en-GB"/>
        </w:rPr>
        <w:t xml:space="preserve"> a </w:t>
      </w:r>
      <w:proofErr w:type="spellStart"/>
      <w:r w:rsidRPr="00560293">
        <w:rPr>
          <w:rFonts w:ascii="Arial" w:hAnsi="Arial" w:cs="Arial"/>
          <w:color w:val="000000"/>
          <w:sz w:val="26"/>
          <w:szCs w:val="26"/>
          <w:lang w:val="en-GB"/>
        </w:rPr>
        <w:t>calităţii</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aprobate</w:t>
      </w:r>
      <w:proofErr w:type="spellEnd"/>
      <w:r w:rsidRPr="00560293">
        <w:rPr>
          <w:rFonts w:ascii="Arial" w:hAnsi="Arial" w:cs="Arial"/>
          <w:color w:val="000000"/>
          <w:sz w:val="26"/>
          <w:szCs w:val="26"/>
          <w:lang w:val="en-GB"/>
        </w:rPr>
        <w:t xml:space="preserve"> de </w:t>
      </w:r>
      <w:proofErr w:type="spellStart"/>
      <w:r w:rsidRPr="00560293">
        <w:rPr>
          <w:rFonts w:ascii="Arial" w:hAnsi="Arial" w:cs="Arial"/>
          <w:color w:val="000000"/>
          <w:sz w:val="26"/>
          <w:szCs w:val="26"/>
          <w:lang w:val="en-GB"/>
        </w:rPr>
        <w:t>conducerea</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organizaţiei</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furnizoare</w:t>
      </w:r>
      <w:proofErr w:type="spellEnd"/>
      <w:r w:rsidRPr="00560293">
        <w:rPr>
          <w:rFonts w:ascii="Arial" w:hAnsi="Arial" w:cs="Arial"/>
          <w:color w:val="000000"/>
          <w:sz w:val="26"/>
          <w:szCs w:val="26"/>
          <w:lang w:val="en-GB"/>
        </w:rPr>
        <w:t xml:space="preserve"> de </w:t>
      </w:r>
      <w:proofErr w:type="spellStart"/>
      <w:r w:rsidRPr="00560293">
        <w:rPr>
          <w:rFonts w:ascii="Arial" w:hAnsi="Arial" w:cs="Arial"/>
          <w:color w:val="000000"/>
          <w:sz w:val="26"/>
          <w:szCs w:val="26"/>
          <w:lang w:val="en-GB"/>
        </w:rPr>
        <w:t>educaţie</w:t>
      </w:r>
      <w:proofErr w:type="spellEnd"/>
      <w:r w:rsidRPr="00560293">
        <w:rPr>
          <w:rFonts w:ascii="Arial" w:hAnsi="Arial" w:cs="Arial"/>
          <w:color w:val="000000"/>
          <w:sz w:val="26"/>
          <w:szCs w:val="26"/>
          <w:lang w:val="en-GB"/>
        </w:rPr>
        <w:t xml:space="preserve">, conform </w:t>
      </w:r>
      <w:proofErr w:type="spellStart"/>
      <w:r w:rsidRPr="00560293">
        <w:rPr>
          <w:rFonts w:ascii="Arial" w:hAnsi="Arial" w:cs="Arial"/>
          <w:color w:val="000000"/>
          <w:sz w:val="26"/>
          <w:szCs w:val="26"/>
          <w:lang w:val="en-GB"/>
        </w:rPr>
        <w:t>domeniilor</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şi</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criteriilor</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prevăzute</w:t>
      </w:r>
      <w:proofErr w:type="spellEnd"/>
      <w:r w:rsidRPr="00560293">
        <w:rPr>
          <w:rFonts w:ascii="Arial" w:hAnsi="Arial" w:cs="Arial"/>
          <w:color w:val="000000"/>
          <w:sz w:val="26"/>
          <w:szCs w:val="26"/>
          <w:lang w:val="en-GB"/>
        </w:rPr>
        <w:t xml:space="preserve"> la </w:t>
      </w:r>
      <w:r w:rsidRPr="00560293">
        <w:rPr>
          <w:rFonts w:ascii="Arial" w:hAnsi="Arial" w:cs="Arial"/>
          <w:color w:val="000000"/>
          <w:sz w:val="26"/>
          <w:szCs w:val="26"/>
          <w:u w:val="single"/>
          <w:lang w:val="en-GB"/>
        </w:rPr>
        <w:t>art. 10</w:t>
      </w:r>
      <w:r w:rsidRPr="00560293">
        <w:rPr>
          <w:rFonts w:ascii="Arial" w:hAnsi="Arial" w:cs="Arial"/>
          <w:color w:val="000000"/>
          <w:sz w:val="26"/>
          <w:szCs w:val="26"/>
          <w:lang w:val="en-GB"/>
        </w:rPr>
        <w:t>;</w:t>
      </w:r>
    </w:p>
    <w:p w14:paraId="4A229DA9" w14:textId="77777777" w:rsidR="004B43D4" w:rsidRPr="00560293" w:rsidRDefault="004B43D4" w:rsidP="004B43D4">
      <w:pPr>
        <w:autoSpaceDE w:val="0"/>
        <w:autoSpaceDN w:val="0"/>
        <w:adjustRightInd w:val="0"/>
        <w:spacing w:line="276" w:lineRule="auto"/>
        <w:jc w:val="both"/>
        <w:rPr>
          <w:rFonts w:ascii="Arial" w:hAnsi="Arial" w:cs="Arial"/>
          <w:color w:val="000000"/>
          <w:sz w:val="26"/>
          <w:szCs w:val="26"/>
          <w:lang w:val="en-GB"/>
        </w:rPr>
      </w:pPr>
      <w:r w:rsidRPr="00560293">
        <w:rPr>
          <w:rFonts w:ascii="Arial" w:hAnsi="Arial" w:cs="Arial"/>
          <w:color w:val="000000"/>
          <w:sz w:val="26"/>
          <w:szCs w:val="26"/>
          <w:lang w:val="en-GB"/>
        </w:rPr>
        <w:lastRenderedPageBreak/>
        <w:t xml:space="preserve"> </w:t>
      </w:r>
      <w:r w:rsidRPr="00560293">
        <w:rPr>
          <w:rFonts w:ascii="Arial" w:hAnsi="Arial" w:cs="Arial"/>
          <w:color w:val="000000"/>
          <w:sz w:val="26"/>
          <w:szCs w:val="26"/>
          <w:lang w:val="en-GB"/>
        </w:rPr>
        <w:tab/>
        <w:t xml:space="preserve">   b) </w:t>
      </w:r>
      <w:proofErr w:type="spellStart"/>
      <w:r w:rsidRPr="00560293">
        <w:rPr>
          <w:rFonts w:ascii="Arial" w:hAnsi="Arial" w:cs="Arial"/>
          <w:color w:val="000000"/>
          <w:sz w:val="26"/>
          <w:szCs w:val="26"/>
          <w:lang w:val="en-GB"/>
        </w:rPr>
        <w:t>elaborează</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anual</w:t>
      </w:r>
      <w:proofErr w:type="spellEnd"/>
      <w:r w:rsidRPr="00560293">
        <w:rPr>
          <w:rFonts w:ascii="Arial" w:hAnsi="Arial" w:cs="Arial"/>
          <w:color w:val="000000"/>
          <w:sz w:val="26"/>
          <w:szCs w:val="26"/>
          <w:lang w:val="en-GB"/>
        </w:rPr>
        <w:t xml:space="preserve"> un </w:t>
      </w:r>
      <w:proofErr w:type="spellStart"/>
      <w:r w:rsidRPr="00560293">
        <w:rPr>
          <w:rFonts w:ascii="Arial" w:hAnsi="Arial" w:cs="Arial"/>
          <w:color w:val="000000"/>
          <w:sz w:val="26"/>
          <w:szCs w:val="26"/>
          <w:lang w:val="en-GB"/>
        </w:rPr>
        <w:t>raport</w:t>
      </w:r>
      <w:proofErr w:type="spellEnd"/>
      <w:r w:rsidRPr="00560293">
        <w:rPr>
          <w:rFonts w:ascii="Arial" w:hAnsi="Arial" w:cs="Arial"/>
          <w:color w:val="000000"/>
          <w:sz w:val="26"/>
          <w:szCs w:val="26"/>
          <w:lang w:val="en-GB"/>
        </w:rPr>
        <w:t xml:space="preserve"> de </w:t>
      </w:r>
      <w:proofErr w:type="spellStart"/>
      <w:r w:rsidRPr="00560293">
        <w:rPr>
          <w:rFonts w:ascii="Arial" w:hAnsi="Arial" w:cs="Arial"/>
          <w:color w:val="000000"/>
          <w:sz w:val="26"/>
          <w:szCs w:val="26"/>
          <w:lang w:val="en-GB"/>
        </w:rPr>
        <w:t>evaluare</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internă</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privind</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calitatea</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educaţiei</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în</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organizaţia</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respectivă</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Raportul</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este</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adus</w:t>
      </w:r>
      <w:proofErr w:type="spellEnd"/>
      <w:r w:rsidRPr="00560293">
        <w:rPr>
          <w:rFonts w:ascii="Arial" w:hAnsi="Arial" w:cs="Arial"/>
          <w:color w:val="000000"/>
          <w:sz w:val="26"/>
          <w:szCs w:val="26"/>
          <w:lang w:val="en-GB"/>
        </w:rPr>
        <w:t xml:space="preserve"> la </w:t>
      </w:r>
      <w:proofErr w:type="spellStart"/>
      <w:r w:rsidRPr="00560293">
        <w:rPr>
          <w:rFonts w:ascii="Arial" w:hAnsi="Arial" w:cs="Arial"/>
          <w:color w:val="000000"/>
          <w:sz w:val="26"/>
          <w:szCs w:val="26"/>
          <w:lang w:val="en-GB"/>
        </w:rPr>
        <w:t>cunoştinţă</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tuturor</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beneficiarilor</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prin</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afişare</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sau</w:t>
      </w:r>
      <w:proofErr w:type="spellEnd"/>
      <w:r w:rsidRPr="00560293">
        <w:rPr>
          <w:rFonts w:ascii="Arial" w:hAnsi="Arial" w:cs="Arial"/>
          <w:color w:val="000000"/>
          <w:sz w:val="26"/>
          <w:szCs w:val="26"/>
          <w:lang w:val="en-GB"/>
        </w:rPr>
        <w:t xml:space="preserve"> </w:t>
      </w:r>
      <w:proofErr w:type="spellStart"/>
      <w:r w:rsidRPr="00560293">
        <w:rPr>
          <w:rFonts w:ascii="Arial" w:hAnsi="Arial" w:cs="Arial"/>
          <w:color w:val="000000"/>
          <w:sz w:val="26"/>
          <w:szCs w:val="26"/>
          <w:lang w:val="en-GB"/>
        </w:rPr>
        <w:t>publicare</w:t>
      </w:r>
      <w:proofErr w:type="spellEnd"/>
      <w:r w:rsidRPr="00560293">
        <w:rPr>
          <w:rFonts w:ascii="Arial" w:hAnsi="Arial" w:cs="Arial"/>
          <w:color w:val="000000"/>
          <w:sz w:val="26"/>
          <w:szCs w:val="26"/>
          <w:lang w:val="en-GB"/>
        </w:rPr>
        <w:t>;</w:t>
      </w:r>
    </w:p>
    <w:p w14:paraId="2D073470" w14:textId="77777777" w:rsidR="004B43D4" w:rsidRPr="003052EC" w:rsidRDefault="004B43D4" w:rsidP="004B43D4">
      <w:pPr>
        <w:spacing w:line="276" w:lineRule="auto"/>
        <w:ind w:left="720"/>
        <w:jc w:val="both"/>
        <w:rPr>
          <w:rFonts w:ascii="Arial" w:hAnsi="Arial" w:cs="Arial"/>
          <w:color w:val="000000"/>
          <w:sz w:val="26"/>
          <w:szCs w:val="26"/>
          <w:lang w:val="fr-FR"/>
        </w:rPr>
      </w:pPr>
      <w:r w:rsidRPr="00560293">
        <w:rPr>
          <w:rFonts w:ascii="Arial" w:hAnsi="Arial" w:cs="Arial"/>
          <w:color w:val="000000"/>
          <w:sz w:val="26"/>
          <w:szCs w:val="26"/>
          <w:lang w:val="en-GB"/>
        </w:rPr>
        <w:t xml:space="preserve">   </w:t>
      </w:r>
      <w:r w:rsidRPr="003052EC">
        <w:rPr>
          <w:rFonts w:ascii="Arial" w:hAnsi="Arial" w:cs="Arial"/>
          <w:color w:val="000000"/>
          <w:sz w:val="26"/>
          <w:szCs w:val="26"/>
          <w:lang w:val="fr-FR"/>
        </w:rPr>
        <w:t xml:space="preserve">c) </w:t>
      </w:r>
      <w:proofErr w:type="spellStart"/>
      <w:r w:rsidRPr="003052EC">
        <w:rPr>
          <w:rFonts w:ascii="Arial" w:hAnsi="Arial" w:cs="Arial"/>
          <w:color w:val="000000"/>
          <w:sz w:val="26"/>
          <w:szCs w:val="26"/>
          <w:lang w:val="fr-FR"/>
        </w:rPr>
        <w:t>formulează</w:t>
      </w:r>
      <w:proofErr w:type="spellEnd"/>
      <w:r w:rsidRPr="003052EC">
        <w:rPr>
          <w:rFonts w:ascii="Arial" w:hAnsi="Arial" w:cs="Arial"/>
          <w:color w:val="000000"/>
          <w:sz w:val="26"/>
          <w:szCs w:val="26"/>
          <w:lang w:val="fr-FR"/>
        </w:rPr>
        <w:t xml:space="preserve"> </w:t>
      </w:r>
      <w:proofErr w:type="spellStart"/>
      <w:r w:rsidRPr="003052EC">
        <w:rPr>
          <w:rFonts w:ascii="Arial" w:hAnsi="Arial" w:cs="Arial"/>
          <w:color w:val="000000"/>
          <w:sz w:val="26"/>
          <w:szCs w:val="26"/>
          <w:lang w:val="fr-FR"/>
        </w:rPr>
        <w:t>propuneri</w:t>
      </w:r>
      <w:proofErr w:type="spellEnd"/>
      <w:r w:rsidRPr="003052EC">
        <w:rPr>
          <w:rFonts w:ascii="Arial" w:hAnsi="Arial" w:cs="Arial"/>
          <w:color w:val="000000"/>
          <w:sz w:val="26"/>
          <w:szCs w:val="26"/>
          <w:lang w:val="fr-FR"/>
        </w:rPr>
        <w:t xml:space="preserve"> de </w:t>
      </w:r>
      <w:proofErr w:type="spellStart"/>
      <w:r w:rsidRPr="003052EC">
        <w:rPr>
          <w:rFonts w:ascii="Arial" w:hAnsi="Arial" w:cs="Arial"/>
          <w:color w:val="000000"/>
          <w:sz w:val="26"/>
          <w:szCs w:val="26"/>
          <w:lang w:val="fr-FR"/>
        </w:rPr>
        <w:t>îmbunătăţire</w:t>
      </w:r>
      <w:proofErr w:type="spellEnd"/>
      <w:r w:rsidRPr="003052EC">
        <w:rPr>
          <w:rFonts w:ascii="Arial" w:hAnsi="Arial" w:cs="Arial"/>
          <w:color w:val="000000"/>
          <w:sz w:val="26"/>
          <w:szCs w:val="26"/>
          <w:lang w:val="fr-FR"/>
        </w:rPr>
        <w:t xml:space="preserve"> a </w:t>
      </w:r>
      <w:proofErr w:type="spellStart"/>
      <w:r w:rsidRPr="003052EC">
        <w:rPr>
          <w:rFonts w:ascii="Arial" w:hAnsi="Arial" w:cs="Arial"/>
          <w:color w:val="000000"/>
          <w:sz w:val="26"/>
          <w:szCs w:val="26"/>
          <w:lang w:val="fr-FR"/>
        </w:rPr>
        <w:t>calităţii</w:t>
      </w:r>
      <w:proofErr w:type="spellEnd"/>
      <w:r w:rsidRPr="003052EC">
        <w:rPr>
          <w:rFonts w:ascii="Arial" w:hAnsi="Arial" w:cs="Arial"/>
          <w:color w:val="000000"/>
          <w:sz w:val="26"/>
          <w:szCs w:val="26"/>
          <w:lang w:val="fr-FR"/>
        </w:rPr>
        <w:t xml:space="preserve"> </w:t>
      </w:r>
      <w:proofErr w:type="spellStart"/>
      <w:r w:rsidRPr="003052EC">
        <w:rPr>
          <w:rFonts w:ascii="Arial" w:hAnsi="Arial" w:cs="Arial"/>
          <w:color w:val="000000"/>
          <w:sz w:val="26"/>
          <w:szCs w:val="26"/>
          <w:lang w:val="fr-FR"/>
        </w:rPr>
        <w:t>educaţiei</w:t>
      </w:r>
      <w:proofErr w:type="spellEnd"/>
      <w:r w:rsidRPr="003052EC">
        <w:rPr>
          <w:rFonts w:ascii="Arial" w:hAnsi="Arial" w:cs="Arial"/>
          <w:color w:val="000000"/>
          <w:sz w:val="26"/>
          <w:szCs w:val="26"/>
          <w:lang w:val="fr-FR"/>
        </w:rPr>
        <w:t>.</w:t>
      </w:r>
    </w:p>
    <w:p w14:paraId="08737094" w14:textId="77777777" w:rsidR="004B43D4" w:rsidRDefault="004B43D4" w:rsidP="004B43D4">
      <w:pPr>
        <w:jc w:val="both"/>
        <w:rPr>
          <w:rFonts w:ascii="Arial" w:hAnsi="Arial" w:cs="Arial"/>
          <w:sz w:val="26"/>
          <w:szCs w:val="26"/>
          <w:lang w:val="ro-RO"/>
        </w:rPr>
      </w:pPr>
      <w:r>
        <w:rPr>
          <w:rFonts w:ascii="Arial" w:hAnsi="Arial" w:cs="Arial"/>
          <w:sz w:val="26"/>
          <w:szCs w:val="26"/>
          <w:lang w:val="ro-RO"/>
        </w:rPr>
        <w:tab/>
      </w:r>
      <w:r w:rsidRPr="00CC2948">
        <w:rPr>
          <w:rFonts w:ascii="Arial" w:hAnsi="Arial" w:cs="Arial"/>
          <w:sz w:val="26"/>
          <w:szCs w:val="26"/>
          <w:lang w:val="ro-RO"/>
        </w:rPr>
        <w:t xml:space="preserve">Având în vedere cele de mai sus, propunem şi susţinem </w:t>
      </w:r>
      <w:r w:rsidRPr="00CC2948">
        <w:rPr>
          <w:rFonts w:ascii="Arial" w:eastAsia="Calibri" w:hAnsi="Arial" w:cs="Arial"/>
          <w:sz w:val="26"/>
          <w:szCs w:val="26"/>
          <w:lang w:val="ro-RO"/>
        </w:rPr>
        <w:t xml:space="preserve">spre aprobare proiectul de hotărâre </w:t>
      </w:r>
      <w:r w:rsidRPr="00B77635">
        <w:rPr>
          <w:rFonts w:ascii="Arial" w:hAnsi="Arial" w:cs="Arial"/>
          <w:sz w:val="26"/>
          <w:szCs w:val="26"/>
          <w:lang w:val="ro-RO" w:eastAsia="x-none"/>
        </w:rPr>
        <w:t xml:space="preserve">privind </w:t>
      </w:r>
      <w:r w:rsidRPr="00B77635">
        <w:rPr>
          <w:rFonts w:ascii="Arial" w:hAnsi="Arial" w:cs="Arial"/>
          <w:sz w:val="26"/>
          <w:szCs w:val="26"/>
          <w:lang w:val="ro-RO"/>
        </w:rPr>
        <w:t xml:space="preserve">desemnarea reprezentantului Consiliului Local al municipiului Bistriţa în </w:t>
      </w:r>
      <w:r w:rsidRPr="00B77635">
        <w:rPr>
          <w:rFonts w:ascii="Arial" w:hAnsi="Arial" w:cs="Arial"/>
          <w:sz w:val="26"/>
          <w:szCs w:val="26"/>
          <w:lang w:val="ro-RO" w:eastAsia="x-none"/>
        </w:rPr>
        <w:t xml:space="preserve">Comisia pentru evaluarea şi asigurarea calităţii în </w:t>
      </w:r>
      <w:r w:rsidRPr="00B77635">
        <w:rPr>
          <w:rFonts w:ascii="Arial" w:hAnsi="Arial" w:cs="Arial"/>
          <w:sz w:val="26"/>
          <w:szCs w:val="26"/>
          <w:lang w:val="ro-RO"/>
        </w:rPr>
        <w:t>unitatea de învăţământ particular Şcoala Primară „Sfântul Stelian” din municipiul Bistriţa</w:t>
      </w:r>
      <w:r>
        <w:rPr>
          <w:rFonts w:ascii="Arial" w:hAnsi="Arial" w:cs="Arial"/>
          <w:sz w:val="26"/>
          <w:szCs w:val="26"/>
          <w:lang w:val="ro-RO"/>
        </w:rPr>
        <w:t>.</w:t>
      </w:r>
    </w:p>
    <w:p w14:paraId="4FB2809B" w14:textId="77777777" w:rsidR="004B43D4" w:rsidRPr="00CC2948" w:rsidRDefault="004B43D4" w:rsidP="004B43D4">
      <w:pPr>
        <w:spacing w:after="160" w:line="276" w:lineRule="auto"/>
        <w:ind w:firstLine="360"/>
        <w:jc w:val="both"/>
        <w:rPr>
          <w:rFonts w:ascii="Arial" w:hAnsi="Arial" w:cs="Arial"/>
          <w:b/>
          <w:sz w:val="26"/>
          <w:szCs w:val="26"/>
          <w:lang w:val="ro-RO"/>
        </w:rPr>
      </w:pPr>
    </w:p>
    <w:p w14:paraId="0DFCA5E9" w14:textId="77777777" w:rsidR="004B43D4" w:rsidRPr="00CC2948" w:rsidRDefault="004B43D4" w:rsidP="004B43D4">
      <w:pPr>
        <w:ind w:firstLine="360"/>
        <w:jc w:val="both"/>
        <w:rPr>
          <w:rFonts w:ascii="Arial" w:hAnsi="Arial" w:cs="Arial"/>
          <w:b/>
          <w:sz w:val="26"/>
          <w:szCs w:val="26"/>
          <w:lang w:val="ro-RO"/>
        </w:rPr>
      </w:pPr>
    </w:p>
    <w:p w14:paraId="307588D4" w14:textId="77777777" w:rsidR="004B43D4" w:rsidRPr="00E6665A" w:rsidRDefault="004B43D4" w:rsidP="004B43D4">
      <w:pPr>
        <w:ind w:firstLine="360"/>
        <w:jc w:val="both"/>
        <w:rPr>
          <w:rFonts w:ascii="Arial" w:hAnsi="Arial" w:cs="Arial"/>
          <w:b/>
          <w:sz w:val="26"/>
          <w:szCs w:val="26"/>
          <w:lang w:val="ro-RO"/>
        </w:rPr>
      </w:pPr>
    </w:p>
    <w:p w14:paraId="280EF4CC" w14:textId="77777777" w:rsidR="004B43D4" w:rsidRPr="00605A4A" w:rsidRDefault="004B43D4" w:rsidP="004B43D4">
      <w:pPr>
        <w:rPr>
          <w:rFonts w:ascii="Arial" w:hAnsi="Arial" w:cs="Arial"/>
          <w:b/>
          <w:sz w:val="26"/>
          <w:szCs w:val="26"/>
          <w:lang w:val="ro-RO"/>
        </w:rPr>
      </w:pPr>
      <w:r w:rsidRPr="00E6665A">
        <w:rPr>
          <w:rFonts w:ascii="Arial" w:hAnsi="Arial" w:cs="Arial"/>
          <w:b/>
          <w:sz w:val="26"/>
          <w:szCs w:val="26"/>
          <w:lang w:val="ro-RO"/>
        </w:rPr>
        <w:t xml:space="preserve">     </w:t>
      </w:r>
      <w:r>
        <w:rPr>
          <w:rFonts w:ascii="Arial" w:hAnsi="Arial" w:cs="Arial"/>
          <w:b/>
          <w:sz w:val="26"/>
          <w:szCs w:val="26"/>
          <w:lang w:val="ro-RO"/>
        </w:rPr>
        <w:tab/>
      </w:r>
      <w:r>
        <w:rPr>
          <w:rFonts w:ascii="Arial" w:hAnsi="Arial" w:cs="Arial"/>
          <w:b/>
          <w:sz w:val="26"/>
          <w:szCs w:val="26"/>
          <w:lang w:val="ro-RO"/>
        </w:rPr>
        <w:tab/>
      </w:r>
      <w:r>
        <w:rPr>
          <w:rFonts w:ascii="Arial" w:hAnsi="Arial" w:cs="Arial"/>
          <w:b/>
          <w:sz w:val="26"/>
          <w:szCs w:val="26"/>
          <w:lang w:val="ro-RO"/>
        </w:rPr>
        <w:tab/>
      </w:r>
      <w:r w:rsidRPr="00E6665A">
        <w:rPr>
          <w:rFonts w:ascii="Arial" w:hAnsi="Arial" w:cs="Arial"/>
          <w:b/>
          <w:sz w:val="26"/>
          <w:szCs w:val="26"/>
          <w:lang w:val="ro-RO"/>
        </w:rPr>
        <w:t xml:space="preserve"> </w:t>
      </w:r>
      <w:r w:rsidRPr="00605A4A">
        <w:rPr>
          <w:rFonts w:ascii="Arial" w:hAnsi="Arial" w:cs="Arial"/>
          <w:b/>
          <w:sz w:val="26"/>
          <w:szCs w:val="26"/>
          <w:lang w:val="ro-RO"/>
        </w:rPr>
        <w:t>PRIMARUL MUNICIPIULUI BISTRIŢA</w:t>
      </w:r>
    </w:p>
    <w:p w14:paraId="60D21065" w14:textId="77777777" w:rsidR="004B43D4" w:rsidRPr="00605A4A" w:rsidRDefault="004B43D4" w:rsidP="004B43D4">
      <w:pPr>
        <w:rPr>
          <w:rFonts w:ascii="Calibri" w:eastAsia="Calibri" w:hAnsi="Calibri"/>
          <w:sz w:val="22"/>
          <w:szCs w:val="22"/>
        </w:rPr>
      </w:pPr>
      <w:r w:rsidRPr="00605A4A">
        <w:rPr>
          <w:rFonts w:ascii="Arial" w:hAnsi="Arial" w:cs="Arial"/>
          <w:b/>
          <w:sz w:val="26"/>
          <w:szCs w:val="26"/>
          <w:lang w:val="ro-RO"/>
        </w:rPr>
        <w:tab/>
      </w:r>
      <w:r w:rsidRPr="00605A4A">
        <w:rPr>
          <w:rFonts w:ascii="Arial" w:hAnsi="Arial" w:cs="Arial"/>
          <w:b/>
          <w:sz w:val="26"/>
          <w:szCs w:val="26"/>
          <w:lang w:val="ro-RO"/>
        </w:rPr>
        <w:tab/>
      </w:r>
      <w:r w:rsidRPr="00605A4A">
        <w:rPr>
          <w:rFonts w:ascii="Arial" w:hAnsi="Arial" w:cs="Arial"/>
          <w:b/>
          <w:sz w:val="26"/>
          <w:szCs w:val="26"/>
          <w:lang w:val="ro-RO"/>
        </w:rPr>
        <w:tab/>
        <w:t xml:space="preserve">                       IOAN TURC</w:t>
      </w:r>
    </w:p>
    <w:p w14:paraId="75CBEE2C" w14:textId="77777777" w:rsidR="004B43D4" w:rsidRPr="00E6665A" w:rsidRDefault="004B43D4" w:rsidP="004B43D4">
      <w:pPr>
        <w:jc w:val="both"/>
        <w:rPr>
          <w:rFonts w:ascii="Arial" w:hAnsi="Arial" w:cs="Arial"/>
          <w:b/>
          <w:sz w:val="26"/>
          <w:szCs w:val="26"/>
          <w:lang w:val="ro-RO"/>
        </w:rPr>
      </w:pPr>
    </w:p>
    <w:p w14:paraId="2B7CF503" w14:textId="77777777" w:rsidR="004B43D4" w:rsidRPr="00E6665A" w:rsidRDefault="004B43D4" w:rsidP="004B43D4">
      <w:pPr>
        <w:jc w:val="both"/>
        <w:rPr>
          <w:rFonts w:ascii="Arial" w:hAnsi="Arial" w:cs="Arial"/>
          <w:b/>
          <w:sz w:val="26"/>
          <w:szCs w:val="26"/>
          <w:lang w:val="ro-RO"/>
        </w:rPr>
      </w:pPr>
    </w:p>
    <w:p w14:paraId="428E7F36" w14:textId="77777777" w:rsidR="00E83ABC" w:rsidRDefault="00E83ABC"/>
    <w:sectPr w:rsidR="00E83A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352"/>
    <w:rsid w:val="004B43D4"/>
    <w:rsid w:val="004F326E"/>
    <w:rsid w:val="00B24352"/>
    <w:rsid w:val="00E83A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E58D5A-AC8C-4CDB-A8E6-6E1AD205C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3D4"/>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4B43D4"/>
    <w:pPr>
      <w:spacing w:after="120" w:line="480" w:lineRule="auto"/>
    </w:pPr>
    <w:rPr>
      <w:lang w:val="x-none" w:eastAsia="x-none"/>
    </w:rPr>
  </w:style>
  <w:style w:type="character" w:customStyle="1" w:styleId="BodyText2Char">
    <w:name w:val="Body Text 2 Char"/>
    <w:basedOn w:val="DefaultParagraphFont"/>
    <w:link w:val="BodyText2"/>
    <w:rsid w:val="004B43D4"/>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2562</Characters>
  <Application>Microsoft Office Word</Application>
  <DocSecurity>0</DocSecurity>
  <Lines>21</Lines>
  <Paragraphs>6</Paragraphs>
  <ScaleCrop>false</ScaleCrop>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cp:keywords/>
  <dc:description/>
  <cp:lastModifiedBy>Primaria Bistrita</cp:lastModifiedBy>
  <cp:revision>2</cp:revision>
  <dcterms:created xsi:type="dcterms:W3CDTF">2021-09-24T05:26:00Z</dcterms:created>
  <dcterms:modified xsi:type="dcterms:W3CDTF">2021-09-24T05:26:00Z</dcterms:modified>
</cp:coreProperties>
</file>