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97629B" w14:textId="77777777" w:rsidR="004A1990" w:rsidRDefault="004A1990">
      <w:pPr>
        <w:rPr>
          <w:rFonts w:ascii="Arial" w:hAnsi="Arial" w:cs="Arial"/>
          <w:sz w:val="26"/>
          <w:szCs w:val="26"/>
        </w:rPr>
      </w:pPr>
    </w:p>
    <w:p w14:paraId="1D274DD7" w14:textId="77777777" w:rsidR="004A1990" w:rsidRDefault="004A1990">
      <w:pPr>
        <w:rPr>
          <w:rFonts w:ascii="Arial" w:hAnsi="Arial" w:cs="Arial"/>
          <w:sz w:val="26"/>
          <w:szCs w:val="26"/>
        </w:rPr>
      </w:pPr>
    </w:p>
    <w:p w14:paraId="3C687C0B" w14:textId="05AEC77A" w:rsidR="003106C8" w:rsidRPr="004A1990" w:rsidRDefault="00752E27">
      <w:pPr>
        <w:rPr>
          <w:rFonts w:ascii="Arial" w:hAnsi="Arial" w:cs="Arial"/>
          <w:sz w:val="26"/>
          <w:szCs w:val="26"/>
        </w:rPr>
      </w:pPr>
      <w:r w:rsidRPr="004A1990">
        <w:rPr>
          <w:rFonts w:ascii="Arial" w:hAnsi="Arial" w:cs="Arial"/>
          <w:sz w:val="26"/>
          <w:szCs w:val="26"/>
        </w:rPr>
        <w:t>Cabinet Primar</w:t>
      </w:r>
    </w:p>
    <w:p w14:paraId="05156E1A" w14:textId="5C4F5203" w:rsidR="003106C8" w:rsidRPr="004A1990" w:rsidRDefault="003106C8">
      <w:pPr>
        <w:rPr>
          <w:rFonts w:ascii="Arial" w:hAnsi="Arial" w:cs="Arial"/>
          <w:sz w:val="26"/>
          <w:szCs w:val="26"/>
        </w:rPr>
      </w:pPr>
      <w:r w:rsidRPr="004A1990">
        <w:rPr>
          <w:rFonts w:ascii="Arial" w:hAnsi="Arial" w:cs="Arial"/>
          <w:sz w:val="26"/>
          <w:szCs w:val="26"/>
        </w:rPr>
        <w:t>N</w:t>
      </w:r>
      <w:r w:rsidR="000F2E17" w:rsidRPr="004A1990">
        <w:rPr>
          <w:rFonts w:ascii="Arial" w:hAnsi="Arial" w:cs="Arial"/>
          <w:sz w:val="26"/>
          <w:szCs w:val="26"/>
        </w:rPr>
        <w:t>r.</w:t>
      </w:r>
      <w:r w:rsidR="00513CB0" w:rsidRPr="004A1990">
        <w:rPr>
          <w:rFonts w:ascii="Arial" w:hAnsi="Arial" w:cs="Arial"/>
          <w:sz w:val="26"/>
          <w:szCs w:val="26"/>
        </w:rPr>
        <w:t xml:space="preserve"> </w:t>
      </w:r>
      <w:r w:rsidR="00240F32">
        <w:rPr>
          <w:rFonts w:ascii="Arial" w:hAnsi="Arial" w:cs="Arial"/>
          <w:sz w:val="24"/>
          <w:szCs w:val="24"/>
        </w:rPr>
        <w:t>69515</w:t>
      </w:r>
      <w:r w:rsidR="00240F32">
        <w:rPr>
          <w:rFonts w:ascii="Arial" w:hAnsi="Arial" w:cs="Arial"/>
          <w:sz w:val="24"/>
          <w:szCs w:val="24"/>
        </w:rPr>
        <w:t>/</w:t>
      </w:r>
      <w:r w:rsidR="00513CB0" w:rsidRPr="004A1990">
        <w:rPr>
          <w:rFonts w:ascii="Arial" w:hAnsi="Arial" w:cs="Arial"/>
          <w:sz w:val="26"/>
          <w:szCs w:val="26"/>
        </w:rPr>
        <w:t>1</w:t>
      </w:r>
      <w:r w:rsidR="00996C64" w:rsidRPr="004A1990">
        <w:rPr>
          <w:rFonts w:ascii="Arial" w:hAnsi="Arial" w:cs="Arial"/>
          <w:sz w:val="26"/>
          <w:szCs w:val="26"/>
        </w:rPr>
        <w:t>1</w:t>
      </w:r>
      <w:r w:rsidR="00513CB0" w:rsidRPr="004A1990">
        <w:rPr>
          <w:rFonts w:ascii="Arial" w:hAnsi="Arial" w:cs="Arial"/>
          <w:sz w:val="26"/>
          <w:szCs w:val="26"/>
        </w:rPr>
        <w:t>.08.2021</w:t>
      </w:r>
    </w:p>
    <w:p w14:paraId="32DAEB0D" w14:textId="1378183C" w:rsidR="003106C8" w:rsidRPr="004A1990" w:rsidRDefault="003106C8">
      <w:pPr>
        <w:rPr>
          <w:rFonts w:ascii="Arial" w:hAnsi="Arial" w:cs="Arial"/>
          <w:sz w:val="26"/>
          <w:szCs w:val="26"/>
        </w:rPr>
      </w:pPr>
    </w:p>
    <w:p w14:paraId="1D3D8706" w14:textId="5C71BAFC" w:rsidR="003106C8" w:rsidRPr="004A1990" w:rsidRDefault="003106C8">
      <w:pPr>
        <w:rPr>
          <w:rFonts w:ascii="Arial" w:hAnsi="Arial" w:cs="Arial"/>
          <w:sz w:val="26"/>
          <w:szCs w:val="26"/>
        </w:rPr>
      </w:pPr>
    </w:p>
    <w:p w14:paraId="121F2C2B" w14:textId="1441ED80" w:rsidR="003106C8" w:rsidRPr="004A1990" w:rsidRDefault="0048387E" w:rsidP="003106C8">
      <w:pPr>
        <w:jc w:val="center"/>
        <w:rPr>
          <w:rFonts w:ascii="Arial" w:hAnsi="Arial" w:cs="Arial"/>
          <w:b/>
          <w:bCs/>
          <w:sz w:val="26"/>
          <w:szCs w:val="26"/>
        </w:rPr>
      </w:pPr>
      <w:r w:rsidRPr="004A1990">
        <w:rPr>
          <w:rFonts w:ascii="Arial" w:hAnsi="Arial" w:cs="Arial"/>
          <w:b/>
          <w:bCs/>
          <w:sz w:val="26"/>
          <w:szCs w:val="26"/>
        </w:rPr>
        <w:t>Referat</w:t>
      </w:r>
    </w:p>
    <w:p w14:paraId="19C08549" w14:textId="77777777" w:rsidR="004A1990" w:rsidRPr="004A1990" w:rsidRDefault="004A1990" w:rsidP="004A1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right="-234"/>
        <w:jc w:val="center"/>
        <w:rPr>
          <w:rFonts w:ascii="Arial" w:hAnsi="Arial" w:cs="Arial"/>
          <w:iCs/>
          <w:sz w:val="26"/>
          <w:szCs w:val="26"/>
        </w:rPr>
      </w:pPr>
      <w:r w:rsidRPr="004A1990">
        <w:rPr>
          <w:rFonts w:ascii="Arial" w:hAnsi="Arial" w:cs="Arial"/>
          <w:iCs/>
          <w:sz w:val="26"/>
          <w:szCs w:val="26"/>
        </w:rPr>
        <w:t>privind mandatarea societății “Business Park Bistriţa Sud” S.R.L.- societate administrator pentru Parcul Industrial “ Bistriţa Sud”, să închirieze cu caracter temporar suprafețele  de teren pentru care nu sunt încheiate contracte de administrare si de prestări servicii conexe</w:t>
      </w:r>
    </w:p>
    <w:p w14:paraId="40410744" w14:textId="77777777" w:rsidR="004A1990" w:rsidRPr="004A1990" w:rsidRDefault="004A1990" w:rsidP="003106C8">
      <w:pPr>
        <w:jc w:val="center"/>
        <w:rPr>
          <w:rFonts w:ascii="Arial" w:hAnsi="Arial" w:cs="Arial"/>
          <w:b/>
          <w:bCs/>
          <w:sz w:val="26"/>
          <w:szCs w:val="26"/>
        </w:rPr>
      </w:pPr>
    </w:p>
    <w:p w14:paraId="30F1E60F" w14:textId="4B13A0EB" w:rsidR="003106C8" w:rsidRPr="004A1990" w:rsidRDefault="003106C8" w:rsidP="003106C8">
      <w:pPr>
        <w:rPr>
          <w:rFonts w:ascii="Arial" w:hAnsi="Arial" w:cs="Arial"/>
          <w:sz w:val="26"/>
          <w:szCs w:val="26"/>
        </w:rPr>
      </w:pPr>
    </w:p>
    <w:p w14:paraId="112DCC50" w14:textId="45A5C351" w:rsidR="00827DC5" w:rsidRPr="004A1990" w:rsidRDefault="00827DC5" w:rsidP="00827DC5">
      <w:pPr>
        <w:spacing w:line="240" w:lineRule="auto"/>
        <w:ind w:firstLine="720"/>
        <w:jc w:val="both"/>
        <w:rPr>
          <w:rFonts w:ascii="Arial" w:hAnsi="Arial" w:cs="Arial"/>
          <w:color w:val="000000"/>
          <w:spacing w:val="-5"/>
          <w:sz w:val="26"/>
          <w:szCs w:val="26"/>
        </w:rPr>
      </w:pPr>
      <w:r w:rsidRPr="004A1990">
        <w:rPr>
          <w:rFonts w:ascii="Arial" w:hAnsi="Arial" w:cs="Arial"/>
          <w:color w:val="000000"/>
          <w:spacing w:val="-2"/>
          <w:sz w:val="26"/>
          <w:szCs w:val="26"/>
        </w:rPr>
        <w:t xml:space="preserve">In conformitate cu prevederile </w:t>
      </w:r>
      <w:r w:rsidRPr="004A1990">
        <w:rPr>
          <w:rFonts w:ascii="Arial" w:hAnsi="Arial" w:cs="Arial"/>
          <w:color w:val="000000"/>
          <w:spacing w:val="-5"/>
          <w:sz w:val="26"/>
          <w:szCs w:val="26"/>
        </w:rPr>
        <w:t>Hotărârii Consiliului loc</w:t>
      </w:r>
      <w:r w:rsidR="004A1990" w:rsidRPr="004A1990">
        <w:rPr>
          <w:rFonts w:ascii="Arial" w:hAnsi="Arial" w:cs="Arial"/>
          <w:color w:val="000000"/>
          <w:spacing w:val="-5"/>
          <w:sz w:val="26"/>
          <w:szCs w:val="26"/>
        </w:rPr>
        <w:t>a</w:t>
      </w:r>
      <w:r w:rsidRPr="004A1990">
        <w:rPr>
          <w:rFonts w:ascii="Arial" w:hAnsi="Arial" w:cs="Arial"/>
          <w:color w:val="000000"/>
          <w:spacing w:val="-5"/>
          <w:sz w:val="26"/>
          <w:szCs w:val="26"/>
        </w:rPr>
        <w:t>l a</w:t>
      </w:r>
      <w:r w:rsidR="004A1990" w:rsidRPr="004A1990">
        <w:rPr>
          <w:rFonts w:ascii="Arial" w:hAnsi="Arial" w:cs="Arial"/>
          <w:color w:val="000000"/>
          <w:spacing w:val="-5"/>
          <w:sz w:val="26"/>
          <w:szCs w:val="26"/>
        </w:rPr>
        <w:t>l</w:t>
      </w:r>
      <w:r w:rsidRPr="004A1990">
        <w:rPr>
          <w:rFonts w:ascii="Arial" w:hAnsi="Arial" w:cs="Arial"/>
          <w:color w:val="000000"/>
          <w:spacing w:val="-5"/>
          <w:sz w:val="26"/>
          <w:szCs w:val="26"/>
        </w:rPr>
        <w:t xml:space="preserve"> municipiului </w:t>
      </w:r>
      <w:r w:rsidR="008778C6" w:rsidRPr="004A1990">
        <w:rPr>
          <w:rFonts w:ascii="Arial" w:hAnsi="Arial" w:cs="Arial"/>
          <w:color w:val="000000"/>
          <w:spacing w:val="-5"/>
          <w:sz w:val="26"/>
          <w:szCs w:val="26"/>
        </w:rPr>
        <w:t>Bistrița</w:t>
      </w:r>
      <w:r w:rsidRPr="004A1990">
        <w:rPr>
          <w:rFonts w:ascii="Arial" w:hAnsi="Arial" w:cs="Arial"/>
          <w:color w:val="000000"/>
          <w:spacing w:val="-5"/>
          <w:sz w:val="26"/>
          <w:szCs w:val="26"/>
        </w:rPr>
        <w:t xml:space="preserve"> nr. 109/20.09.2012 s-a înființat </w:t>
      </w:r>
      <w:r w:rsidRPr="004A1990">
        <w:rPr>
          <w:rFonts w:ascii="Arial" w:hAnsi="Arial" w:cs="Arial"/>
          <w:color w:val="000000"/>
          <w:spacing w:val="-2"/>
          <w:sz w:val="26"/>
          <w:szCs w:val="26"/>
        </w:rPr>
        <w:t xml:space="preserve">Societatea Business Park </w:t>
      </w:r>
      <w:r w:rsidR="008778C6" w:rsidRPr="004A1990">
        <w:rPr>
          <w:rFonts w:ascii="Arial" w:hAnsi="Arial" w:cs="Arial"/>
          <w:color w:val="000000"/>
          <w:spacing w:val="-2"/>
          <w:sz w:val="26"/>
          <w:szCs w:val="26"/>
        </w:rPr>
        <w:t>Bistrița</w:t>
      </w:r>
      <w:r w:rsidRPr="004A1990">
        <w:rPr>
          <w:rFonts w:ascii="Arial" w:hAnsi="Arial" w:cs="Arial"/>
          <w:color w:val="000000"/>
          <w:spacing w:val="-2"/>
          <w:sz w:val="26"/>
          <w:szCs w:val="26"/>
        </w:rPr>
        <w:t xml:space="preserve"> Sud S.R.L.-societate administrator, pentru parcul </w:t>
      </w:r>
      <w:r w:rsidR="00A07A4F" w:rsidRPr="004A1990">
        <w:rPr>
          <w:rFonts w:ascii="Arial" w:hAnsi="Arial" w:cs="Arial"/>
          <w:color w:val="000000"/>
          <w:spacing w:val="-2"/>
          <w:sz w:val="26"/>
          <w:szCs w:val="26"/>
        </w:rPr>
        <w:t>industrial “Bistrița</w:t>
      </w:r>
      <w:r w:rsidRPr="004A1990">
        <w:rPr>
          <w:rFonts w:ascii="Arial" w:hAnsi="Arial" w:cs="Arial"/>
          <w:color w:val="000000"/>
          <w:spacing w:val="-2"/>
          <w:sz w:val="26"/>
          <w:szCs w:val="26"/>
        </w:rPr>
        <w:t xml:space="preserve"> Sud”. Societatea Business Park </w:t>
      </w:r>
      <w:r w:rsidR="008778C6" w:rsidRPr="004A1990">
        <w:rPr>
          <w:rFonts w:ascii="Arial" w:hAnsi="Arial" w:cs="Arial"/>
          <w:color w:val="000000"/>
          <w:spacing w:val="-2"/>
          <w:sz w:val="26"/>
          <w:szCs w:val="26"/>
        </w:rPr>
        <w:t>Bistrița</w:t>
      </w:r>
      <w:r w:rsidRPr="004A1990">
        <w:rPr>
          <w:rFonts w:ascii="Arial" w:hAnsi="Arial" w:cs="Arial"/>
          <w:color w:val="000000"/>
          <w:spacing w:val="-2"/>
          <w:sz w:val="26"/>
          <w:szCs w:val="26"/>
        </w:rPr>
        <w:t xml:space="preserve"> Sud S.R.L este o </w:t>
      </w:r>
      <w:r w:rsidRPr="004A1990">
        <w:rPr>
          <w:rFonts w:ascii="Arial" w:hAnsi="Arial" w:cs="Arial"/>
          <w:color w:val="000000"/>
          <w:spacing w:val="-4"/>
          <w:sz w:val="26"/>
          <w:szCs w:val="26"/>
        </w:rPr>
        <w:t>societate cu răspundere limitată care are ca asociat unic unitatea administrativ teritorială m</w:t>
      </w:r>
      <w:r w:rsidRPr="004A1990">
        <w:rPr>
          <w:rFonts w:ascii="Arial" w:hAnsi="Arial" w:cs="Arial"/>
          <w:color w:val="000000"/>
          <w:spacing w:val="-5"/>
          <w:sz w:val="26"/>
          <w:szCs w:val="26"/>
        </w:rPr>
        <w:t xml:space="preserve">unicipiul </w:t>
      </w:r>
      <w:r w:rsidR="008778C6" w:rsidRPr="004A1990">
        <w:rPr>
          <w:rFonts w:ascii="Arial" w:hAnsi="Arial" w:cs="Arial"/>
          <w:color w:val="000000"/>
          <w:spacing w:val="-5"/>
          <w:sz w:val="26"/>
          <w:szCs w:val="26"/>
        </w:rPr>
        <w:t>Bistrița</w:t>
      </w:r>
      <w:r w:rsidRPr="004A1990">
        <w:rPr>
          <w:rFonts w:ascii="Arial" w:hAnsi="Arial" w:cs="Arial"/>
          <w:color w:val="000000"/>
          <w:spacing w:val="-5"/>
          <w:sz w:val="26"/>
          <w:szCs w:val="26"/>
        </w:rPr>
        <w:t>.</w:t>
      </w:r>
    </w:p>
    <w:p w14:paraId="1CD926AC" w14:textId="6877D6E9" w:rsidR="00827DC5" w:rsidRPr="004A1990" w:rsidRDefault="00827DC5" w:rsidP="00827DC5">
      <w:pPr>
        <w:autoSpaceDE w:val="0"/>
        <w:autoSpaceDN w:val="0"/>
        <w:adjustRightInd w:val="0"/>
        <w:spacing w:line="240" w:lineRule="auto"/>
        <w:ind w:firstLine="720"/>
        <w:jc w:val="both"/>
        <w:rPr>
          <w:rFonts w:ascii="Arial" w:hAnsi="Arial" w:cs="Arial"/>
          <w:i/>
          <w:iCs/>
          <w:sz w:val="26"/>
          <w:szCs w:val="26"/>
          <w:lang w:eastAsia="ro-RO"/>
        </w:rPr>
      </w:pPr>
      <w:r w:rsidRPr="004A1990">
        <w:rPr>
          <w:rFonts w:ascii="Arial" w:hAnsi="Arial" w:cs="Arial"/>
          <w:sz w:val="26"/>
          <w:szCs w:val="26"/>
        </w:rPr>
        <w:t xml:space="preserve">Potrivit art.131 din </w:t>
      </w:r>
      <w:r w:rsidR="008778C6" w:rsidRPr="004A1990">
        <w:rPr>
          <w:rFonts w:ascii="Arial" w:hAnsi="Arial" w:cs="Arial"/>
          <w:sz w:val="26"/>
          <w:szCs w:val="26"/>
        </w:rPr>
        <w:t>Ordonanța</w:t>
      </w:r>
      <w:r w:rsidRPr="004A1990">
        <w:rPr>
          <w:rFonts w:ascii="Arial" w:hAnsi="Arial" w:cs="Arial"/>
          <w:sz w:val="26"/>
          <w:szCs w:val="26"/>
        </w:rPr>
        <w:t xml:space="preserve"> de urgen</w:t>
      </w:r>
      <w:r w:rsidR="004A1990" w:rsidRPr="004A1990">
        <w:rPr>
          <w:rFonts w:ascii="Arial" w:hAnsi="Arial" w:cs="Arial"/>
          <w:sz w:val="26"/>
          <w:szCs w:val="26"/>
        </w:rPr>
        <w:t>ţă</w:t>
      </w:r>
      <w:r w:rsidRPr="004A1990">
        <w:rPr>
          <w:rFonts w:ascii="Arial" w:hAnsi="Arial" w:cs="Arial"/>
          <w:sz w:val="26"/>
          <w:szCs w:val="26"/>
        </w:rPr>
        <w:t xml:space="preserve"> nr.57/2019 privind Codul Administrativ, cu modificările şi completările ulterioare, interesele </w:t>
      </w:r>
      <w:r w:rsidR="00A07A4F" w:rsidRPr="004A1990">
        <w:rPr>
          <w:rFonts w:ascii="Arial" w:hAnsi="Arial" w:cs="Arial"/>
          <w:sz w:val="26"/>
          <w:szCs w:val="26"/>
        </w:rPr>
        <w:t>unității</w:t>
      </w:r>
      <w:r w:rsidRPr="004A1990">
        <w:rPr>
          <w:rFonts w:ascii="Arial" w:hAnsi="Arial" w:cs="Arial"/>
          <w:sz w:val="26"/>
          <w:szCs w:val="26"/>
        </w:rPr>
        <w:t xml:space="preserve"> administrativ teritoriale în </w:t>
      </w:r>
      <w:r w:rsidR="00225041" w:rsidRPr="004A1990">
        <w:rPr>
          <w:rFonts w:ascii="Arial" w:hAnsi="Arial" w:cs="Arial"/>
          <w:sz w:val="26"/>
          <w:szCs w:val="26"/>
        </w:rPr>
        <w:t>societățile</w:t>
      </w:r>
      <w:r w:rsidRPr="004A1990">
        <w:rPr>
          <w:rFonts w:ascii="Arial" w:hAnsi="Arial" w:cs="Arial"/>
          <w:sz w:val="26"/>
          <w:szCs w:val="26"/>
        </w:rPr>
        <w:t xml:space="preserve"> comerciale sunt reprezentate de consiliul local şi de persoanele desemnate prin hotărâre a consiliului local.</w:t>
      </w:r>
    </w:p>
    <w:p w14:paraId="4B113E8C" w14:textId="27D6F7E8" w:rsidR="003106C8" w:rsidRPr="004A1990" w:rsidRDefault="007D1F6D" w:rsidP="007D1F6D">
      <w:pPr>
        <w:ind w:firstLine="720"/>
        <w:jc w:val="both"/>
        <w:rPr>
          <w:rFonts w:ascii="Arial" w:hAnsi="Arial" w:cs="Arial"/>
          <w:sz w:val="26"/>
          <w:szCs w:val="26"/>
        </w:rPr>
      </w:pPr>
      <w:r w:rsidRPr="004A1990">
        <w:rPr>
          <w:rFonts w:ascii="Arial" w:hAnsi="Arial" w:cs="Arial"/>
          <w:sz w:val="26"/>
          <w:szCs w:val="26"/>
        </w:rPr>
        <w:t xml:space="preserve">Prin Regulamentul de organizare si </w:t>
      </w:r>
      <w:r w:rsidR="00484A96" w:rsidRPr="004A1990">
        <w:rPr>
          <w:rFonts w:ascii="Arial" w:hAnsi="Arial" w:cs="Arial"/>
          <w:sz w:val="26"/>
          <w:szCs w:val="26"/>
        </w:rPr>
        <w:t>funcționare</w:t>
      </w:r>
      <w:r w:rsidRPr="004A1990">
        <w:rPr>
          <w:rFonts w:ascii="Arial" w:hAnsi="Arial" w:cs="Arial"/>
          <w:sz w:val="26"/>
          <w:szCs w:val="26"/>
        </w:rPr>
        <w:t xml:space="preserve"> a </w:t>
      </w:r>
      <w:r w:rsidR="00484A96" w:rsidRPr="004A1990">
        <w:rPr>
          <w:rFonts w:ascii="Arial" w:hAnsi="Arial" w:cs="Arial"/>
          <w:sz w:val="26"/>
          <w:szCs w:val="26"/>
        </w:rPr>
        <w:t>societății</w:t>
      </w:r>
      <w:r w:rsidRPr="004A1990">
        <w:rPr>
          <w:rFonts w:ascii="Arial" w:hAnsi="Arial" w:cs="Arial"/>
          <w:sz w:val="26"/>
          <w:szCs w:val="26"/>
        </w:rPr>
        <w:t xml:space="preserve"> </w:t>
      </w:r>
      <w:r w:rsidR="002B349C" w:rsidRPr="004A1990">
        <w:rPr>
          <w:rFonts w:ascii="Arial" w:hAnsi="Arial" w:cs="Arial"/>
          <w:color w:val="000000"/>
          <w:spacing w:val="-2"/>
          <w:sz w:val="26"/>
          <w:szCs w:val="26"/>
        </w:rPr>
        <w:t xml:space="preserve">Business Park </w:t>
      </w:r>
      <w:r w:rsidR="00484A96" w:rsidRPr="004A1990">
        <w:rPr>
          <w:rFonts w:ascii="Arial" w:hAnsi="Arial" w:cs="Arial"/>
          <w:color w:val="000000"/>
          <w:spacing w:val="-2"/>
          <w:sz w:val="26"/>
          <w:szCs w:val="26"/>
        </w:rPr>
        <w:t>Bistrița</w:t>
      </w:r>
      <w:r w:rsidR="002B349C" w:rsidRPr="004A1990">
        <w:rPr>
          <w:rFonts w:ascii="Arial" w:hAnsi="Arial" w:cs="Arial"/>
          <w:color w:val="000000"/>
          <w:spacing w:val="-2"/>
          <w:sz w:val="26"/>
          <w:szCs w:val="26"/>
        </w:rPr>
        <w:t xml:space="preserve"> Sud S.R.L</w:t>
      </w:r>
      <w:r w:rsidRPr="004A1990">
        <w:rPr>
          <w:rFonts w:ascii="Arial" w:hAnsi="Arial" w:cs="Arial"/>
          <w:sz w:val="26"/>
          <w:szCs w:val="26"/>
        </w:rPr>
        <w:t xml:space="preserve">, aprobat prin </w:t>
      </w:r>
      <w:r w:rsidR="00484A96" w:rsidRPr="004A1990">
        <w:rPr>
          <w:rFonts w:ascii="Arial" w:hAnsi="Arial" w:cs="Arial"/>
          <w:sz w:val="26"/>
          <w:szCs w:val="26"/>
        </w:rPr>
        <w:t>Hotărârea</w:t>
      </w:r>
      <w:r w:rsidRPr="004A1990">
        <w:rPr>
          <w:rFonts w:ascii="Arial" w:hAnsi="Arial" w:cs="Arial"/>
          <w:sz w:val="26"/>
          <w:szCs w:val="26"/>
        </w:rPr>
        <w:t xml:space="preserve"> Consiliului local nr.112/2015 a fost tratata exclusiv problema  </w:t>
      </w:r>
      <w:r w:rsidR="002B349C" w:rsidRPr="004A1990">
        <w:rPr>
          <w:rFonts w:ascii="Arial" w:hAnsi="Arial" w:cs="Arial"/>
          <w:sz w:val="26"/>
          <w:szCs w:val="26"/>
        </w:rPr>
        <w:t>rezidenților</w:t>
      </w:r>
      <w:r w:rsidRPr="004A1990">
        <w:rPr>
          <w:rFonts w:ascii="Arial" w:hAnsi="Arial" w:cs="Arial"/>
          <w:sz w:val="26"/>
          <w:szCs w:val="26"/>
        </w:rPr>
        <w:t xml:space="preserve"> din parc </w:t>
      </w:r>
      <w:r w:rsidR="002B349C" w:rsidRPr="004A1990">
        <w:rPr>
          <w:rFonts w:ascii="Arial" w:hAnsi="Arial" w:cs="Arial"/>
          <w:sz w:val="26"/>
          <w:szCs w:val="26"/>
        </w:rPr>
        <w:t>fără</w:t>
      </w:r>
      <w:r w:rsidRPr="004A1990">
        <w:rPr>
          <w:rFonts w:ascii="Arial" w:hAnsi="Arial" w:cs="Arial"/>
          <w:sz w:val="26"/>
          <w:szCs w:val="26"/>
        </w:rPr>
        <w:t xml:space="preserve"> a se lua in calcul si posibilitatea </w:t>
      </w:r>
      <w:r w:rsidR="002B349C" w:rsidRPr="004A1990">
        <w:rPr>
          <w:rFonts w:ascii="Arial" w:hAnsi="Arial" w:cs="Arial"/>
          <w:sz w:val="26"/>
          <w:szCs w:val="26"/>
        </w:rPr>
        <w:t>închirierii</w:t>
      </w:r>
      <w:r w:rsidRPr="004A1990">
        <w:rPr>
          <w:rFonts w:ascii="Arial" w:hAnsi="Arial" w:cs="Arial"/>
          <w:sz w:val="26"/>
          <w:szCs w:val="26"/>
        </w:rPr>
        <w:t xml:space="preserve"> temporare a </w:t>
      </w:r>
      <w:r w:rsidR="002B349C" w:rsidRPr="004A1990">
        <w:rPr>
          <w:rFonts w:ascii="Arial" w:hAnsi="Arial" w:cs="Arial"/>
          <w:sz w:val="26"/>
          <w:szCs w:val="26"/>
        </w:rPr>
        <w:t>suprafețelor</w:t>
      </w:r>
      <w:r w:rsidRPr="004A1990">
        <w:rPr>
          <w:rFonts w:ascii="Arial" w:hAnsi="Arial" w:cs="Arial"/>
          <w:sz w:val="26"/>
          <w:szCs w:val="26"/>
        </w:rPr>
        <w:t xml:space="preserve"> neocupate</w:t>
      </w:r>
      <w:r w:rsidR="002B349C" w:rsidRPr="004A1990">
        <w:rPr>
          <w:rFonts w:ascii="Arial" w:hAnsi="Arial" w:cs="Arial"/>
          <w:sz w:val="26"/>
          <w:szCs w:val="26"/>
        </w:rPr>
        <w:t xml:space="preserve">, in vederea valorificării </w:t>
      </w:r>
      <w:r w:rsidR="008778C6" w:rsidRPr="004A1990">
        <w:rPr>
          <w:rFonts w:ascii="Arial" w:hAnsi="Arial" w:cs="Arial"/>
          <w:sz w:val="26"/>
          <w:szCs w:val="26"/>
        </w:rPr>
        <w:t>optime</w:t>
      </w:r>
      <w:r w:rsidR="002B349C" w:rsidRPr="004A1990">
        <w:rPr>
          <w:rFonts w:ascii="Arial" w:hAnsi="Arial" w:cs="Arial"/>
          <w:sz w:val="26"/>
          <w:szCs w:val="26"/>
        </w:rPr>
        <w:t xml:space="preserve"> a </w:t>
      </w:r>
      <w:r w:rsidR="00484A96" w:rsidRPr="004A1990">
        <w:rPr>
          <w:rFonts w:ascii="Arial" w:hAnsi="Arial" w:cs="Arial"/>
          <w:sz w:val="26"/>
          <w:szCs w:val="26"/>
        </w:rPr>
        <w:t>patrimoniului</w:t>
      </w:r>
      <w:r w:rsidR="002B349C" w:rsidRPr="004A1990">
        <w:rPr>
          <w:rFonts w:ascii="Arial" w:hAnsi="Arial" w:cs="Arial"/>
          <w:sz w:val="26"/>
          <w:szCs w:val="26"/>
        </w:rPr>
        <w:t xml:space="preserve"> de care dispune</w:t>
      </w:r>
      <w:r w:rsidRPr="004A1990">
        <w:rPr>
          <w:rFonts w:ascii="Arial" w:hAnsi="Arial" w:cs="Arial"/>
          <w:sz w:val="26"/>
          <w:szCs w:val="26"/>
        </w:rPr>
        <w:t xml:space="preserve"> </w:t>
      </w:r>
      <w:r w:rsidR="002B349C" w:rsidRPr="004A1990">
        <w:rPr>
          <w:rFonts w:ascii="Arial" w:hAnsi="Arial" w:cs="Arial"/>
          <w:sz w:val="26"/>
          <w:szCs w:val="26"/>
        </w:rPr>
        <w:t>.</w:t>
      </w:r>
    </w:p>
    <w:p w14:paraId="4DECBF58" w14:textId="174D0540" w:rsidR="002B349C" w:rsidRPr="004A1990" w:rsidRDefault="002B349C" w:rsidP="007D1F6D">
      <w:pPr>
        <w:ind w:firstLine="720"/>
        <w:jc w:val="both"/>
        <w:rPr>
          <w:rFonts w:ascii="Arial" w:hAnsi="Arial" w:cs="Arial"/>
          <w:sz w:val="26"/>
          <w:szCs w:val="26"/>
        </w:rPr>
      </w:pPr>
      <w:r w:rsidRPr="004A1990">
        <w:rPr>
          <w:rFonts w:ascii="Arial" w:hAnsi="Arial" w:cs="Arial"/>
          <w:sz w:val="26"/>
          <w:szCs w:val="26"/>
        </w:rPr>
        <w:t xml:space="preserve">Astfel pentru </w:t>
      </w:r>
      <w:r w:rsidR="00484A96" w:rsidRPr="004A1990">
        <w:rPr>
          <w:rFonts w:ascii="Arial" w:hAnsi="Arial" w:cs="Arial"/>
          <w:sz w:val="26"/>
          <w:szCs w:val="26"/>
        </w:rPr>
        <w:t xml:space="preserve">o </w:t>
      </w:r>
      <w:r w:rsidRPr="004A1990">
        <w:rPr>
          <w:rFonts w:ascii="Arial" w:hAnsi="Arial" w:cs="Arial"/>
          <w:sz w:val="26"/>
          <w:szCs w:val="26"/>
        </w:rPr>
        <w:t>valorificare cat mai b</w:t>
      </w:r>
      <w:r w:rsidR="0048387E" w:rsidRPr="004A1990">
        <w:rPr>
          <w:rFonts w:ascii="Arial" w:hAnsi="Arial" w:cs="Arial"/>
          <w:sz w:val="26"/>
          <w:szCs w:val="26"/>
        </w:rPr>
        <w:t>u</w:t>
      </w:r>
      <w:r w:rsidRPr="004A1990">
        <w:rPr>
          <w:rFonts w:ascii="Arial" w:hAnsi="Arial" w:cs="Arial"/>
          <w:sz w:val="26"/>
          <w:szCs w:val="26"/>
        </w:rPr>
        <w:t>n</w:t>
      </w:r>
      <w:r w:rsidR="004A1990" w:rsidRPr="004A1990">
        <w:rPr>
          <w:rFonts w:ascii="Arial" w:hAnsi="Arial" w:cs="Arial"/>
          <w:sz w:val="26"/>
          <w:szCs w:val="26"/>
        </w:rPr>
        <w:t>ă</w:t>
      </w:r>
      <w:r w:rsidRPr="004A1990">
        <w:rPr>
          <w:rFonts w:ascii="Arial" w:hAnsi="Arial" w:cs="Arial"/>
          <w:sz w:val="26"/>
          <w:szCs w:val="26"/>
        </w:rPr>
        <w:t xml:space="preserve"> a terenului proprietate privată a municipiului, dat in administrare societății administrator, </w:t>
      </w:r>
      <w:r w:rsidR="00484A96" w:rsidRPr="004A1990">
        <w:rPr>
          <w:rFonts w:ascii="Arial" w:hAnsi="Arial" w:cs="Arial"/>
          <w:sz w:val="26"/>
          <w:szCs w:val="26"/>
        </w:rPr>
        <w:t xml:space="preserve">Municipiul Bistrița </w:t>
      </w:r>
      <w:r w:rsidRPr="004A1990">
        <w:rPr>
          <w:rFonts w:ascii="Arial" w:hAnsi="Arial" w:cs="Arial"/>
          <w:sz w:val="26"/>
          <w:szCs w:val="26"/>
        </w:rPr>
        <w:t xml:space="preserve"> </w:t>
      </w:r>
      <w:r w:rsidR="00484A96" w:rsidRPr="004A1990">
        <w:rPr>
          <w:rFonts w:ascii="Arial" w:hAnsi="Arial" w:cs="Arial"/>
          <w:sz w:val="26"/>
          <w:szCs w:val="26"/>
        </w:rPr>
        <w:t>prin consiliul local, in calitate de asociat unic, poate s</w:t>
      </w:r>
      <w:r w:rsidR="004A1990" w:rsidRPr="004A1990">
        <w:rPr>
          <w:rFonts w:ascii="Arial" w:hAnsi="Arial" w:cs="Arial"/>
          <w:sz w:val="26"/>
          <w:szCs w:val="26"/>
        </w:rPr>
        <w:t>ă</w:t>
      </w:r>
      <w:r w:rsidR="00484A96" w:rsidRPr="004A1990">
        <w:rPr>
          <w:rFonts w:ascii="Arial" w:hAnsi="Arial" w:cs="Arial"/>
          <w:sz w:val="26"/>
          <w:szCs w:val="26"/>
        </w:rPr>
        <w:t xml:space="preserve"> mandateze societatea s</w:t>
      </w:r>
      <w:r w:rsidR="004A1990" w:rsidRPr="004A1990">
        <w:rPr>
          <w:rFonts w:ascii="Arial" w:hAnsi="Arial" w:cs="Arial"/>
          <w:sz w:val="26"/>
          <w:szCs w:val="26"/>
        </w:rPr>
        <w:t>ă</w:t>
      </w:r>
      <w:r w:rsidR="00484A96" w:rsidRPr="004A1990">
        <w:rPr>
          <w:rFonts w:ascii="Arial" w:hAnsi="Arial" w:cs="Arial"/>
          <w:sz w:val="26"/>
          <w:szCs w:val="26"/>
        </w:rPr>
        <w:t xml:space="preserve"> înch</w:t>
      </w:r>
      <w:r w:rsidR="00903209" w:rsidRPr="004A1990">
        <w:rPr>
          <w:rFonts w:ascii="Arial" w:hAnsi="Arial" w:cs="Arial"/>
          <w:sz w:val="26"/>
          <w:szCs w:val="26"/>
        </w:rPr>
        <w:t>irieze</w:t>
      </w:r>
      <w:r w:rsidR="00484A96" w:rsidRPr="004A1990">
        <w:rPr>
          <w:rFonts w:ascii="Arial" w:hAnsi="Arial" w:cs="Arial"/>
          <w:sz w:val="26"/>
          <w:szCs w:val="26"/>
        </w:rPr>
        <w:t xml:space="preserve"> </w:t>
      </w:r>
      <w:r w:rsidR="00903209" w:rsidRPr="004A1990">
        <w:rPr>
          <w:rFonts w:ascii="Arial" w:hAnsi="Arial" w:cs="Arial"/>
          <w:sz w:val="26"/>
          <w:szCs w:val="26"/>
        </w:rPr>
        <w:t>temporar suprafețele de teren neocupate de rezidenți</w:t>
      </w:r>
      <w:r w:rsidRPr="004A1990">
        <w:rPr>
          <w:rFonts w:ascii="Arial" w:hAnsi="Arial" w:cs="Arial"/>
          <w:sz w:val="26"/>
          <w:szCs w:val="26"/>
        </w:rPr>
        <w:t>.</w:t>
      </w:r>
      <w:r w:rsidR="00903209" w:rsidRPr="004A1990">
        <w:rPr>
          <w:rFonts w:ascii="Arial" w:hAnsi="Arial" w:cs="Arial"/>
          <w:sz w:val="26"/>
          <w:szCs w:val="26"/>
        </w:rPr>
        <w:t xml:space="preserve"> Închirierea temporara nu se va face in nici un caz in detrimentul rezidenților existenți</w:t>
      </w:r>
      <w:r w:rsidR="00B85305" w:rsidRPr="004A1990">
        <w:rPr>
          <w:rFonts w:ascii="Arial" w:hAnsi="Arial" w:cs="Arial"/>
          <w:sz w:val="26"/>
          <w:szCs w:val="26"/>
        </w:rPr>
        <w:t xml:space="preserve">, </w:t>
      </w:r>
      <w:r w:rsidR="00903209" w:rsidRPr="004A1990">
        <w:rPr>
          <w:rFonts w:ascii="Arial" w:hAnsi="Arial" w:cs="Arial"/>
          <w:sz w:val="26"/>
          <w:szCs w:val="26"/>
        </w:rPr>
        <w:t>potențialilor rezidenți</w:t>
      </w:r>
      <w:r w:rsidR="00B85305" w:rsidRPr="004A1990">
        <w:rPr>
          <w:rFonts w:ascii="Arial" w:hAnsi="Arial" w:cs="Arial"/>
          <w:sz w:val="26"/>
          <w:szCs w:val="26"/>
        </w:rPr>
        <w:t xml:space="preserve"> si evident fără ca </w:t>
      </w:r>
      <w:r w:rsidR="00903209" w:rsidRPr="004A1990">
        <w:rPr>
          <w:rFonts w:ascii="Arial" w:hAnsi="Arial" w:cs="Arial"/>
          <w:sz w:val="26"/>
          <w:szCs w:val="26"/>
        </w:rPr>
        <w:t>obiectul de activitate</w:t>
      </w:r>
      <w:r w:rsidR="004A1990" w:rsidRPr="004A1990">
        <w:rPr>
          <w:rFonts w:ascii="Arial" w:hAnsi="Arial" w:cs="Arial"/>
          <w:sz w:val="26"/>
          <w:szCs w:val="26"/>
        </w:rPr>
        <w:t xml:space="preserve"> al</w:t>
      </w:r>
      <w:r w:rsidR="00903209" w:rsidRPr="004A1990">
        <w:rPr>
          <w:rFonts w:ascii="Arial" w:hAnsi="Arial" w:cs="Arial"/>
          <w:sz w:val="26"/>
          <w:szCs w:val="26"/>
        </w:rPr>
        <w:t xml:space="preserve"> parcul</w:t>
      </w:r>
      <w:r w:rsidR="004A1990" w:rsidRPr="004A1990">
        <w:rPr>
          <w:rFonts w:ascii="Arial" w:hAnsi="Arial" w:cs="Arial"/>
          <w:sz w:val="26"/>
          <w:szCs w:val="26"/>
        </w:rPr>
        <w:t>ui</w:t>
      </w:r>
      <w:r w:rsidR="00903209" w:rsidRPr="004A1990">
        <w:rPr>
          <w:rFonts w:ascii="Arial" w:hAnsi="Arial" w:cs="Arial"/>
          <w:sz w:val="26"/>
          <w:szCs w:val="26"/>
        </w:rPr>
        <w:t xml:space="preserve"> industrial </w:t>
      </w:r>
      <w:r w:rsidR="00B85305" w:rsidRPr="004A1990">
        <w:rPr>
          <w:rFonts w:ascii="Arial" w:hAnsi="Arial" w:cs="Arial"/>
          <w:sz w:val="26"/>
          <w:szCs w:val="26"/>
        </w:rPr>
        <w:t>s</w:t>
      </w:r>
      <w:r w:rsidR="004A1990" w:rsidRPr="004A1990">
        <w:rPr>
          <w:rFonts w:ascii="Arial" w:hAnsi="Arial" w:cs="Arial"/>
          <w:sz w:val="26"/>
          <w:szCs w:val="26"/>
        </w:rPr>
        <w:t>ă</w:t>
      </w:r>
      <w:r w:rsidR="00B85305" w:rsidRPr="004A1990">
        <w:rPr>
          <w:rFonts w:ascii="Arial" w:hAnsi="Arial" w:cs="Arial"/>
          <w:sz w:val="26"/>
          <w:szCs w:val="26"/>
        </w:rPr>
        <w:t xml:space="preserve"> fie afectat.</w:t>
      </w:r>
    </w:p>
    <w:p w14:paraId="7395D71A" w14:textId="097043EF" w:rsidR="00903209" w:rsidRPr="004A1990" w:rsidRDefault="00B85305" w:rsidP="007D1F6D">
      <w:pPr>
        <w:ind w:firstLine="720"/>
        <w:jc w:val="both"/>
        <w:rPr>
          <w:rFonts w:ascii="Arial" w:hAnsi="Arial" w:cs="Arial"/>
          <w:sz w:val="26"/>
          <w:szCs w:val="26"/>
        </w:rPr>
      </w:pPr>
      <w:r w:rsidRPr="004A1990">
        <w:rPr>
          <w:rFonts w:ascii="Arial" w:hAnsi="Arial" w:cs="Arial"/>
          <w:sz w:val="26"/>
          <w:szCs w:val="26"/>
        </w:rPr>
        <w:t>Prin aceasta activitate de închiriere cu caracter temporar a suprafețelor de teren pentru care nu sunt încheiate contracte de administrare si prestări servicii conexe cu rezidenții parcului, pe lângă faptul ca sporesc veniturile societății administrator, se creează premisele unei publicități mai mar</w:t>
      </w:r>
      <w:r w:rsidR="004A1990">
        <w:rPr>
          <w:rFonts w:ascii="Arial" w:hAnsi="Arial" w:cs="Arial"/>
          <w:sz w:val="26"/>
          <w:szCs w:val="26"/>
        </w:rPr>
        <w:t>i</w:t>
      </w:r>
      <w:r w:rsidRPr="004A1990">
        <w:rPr>
          <w:rFonts w:ascii="Arial" w:hAnsi="Arial" w:cs="Arial"/>
          <w:sz w:val="26"/>
          <w:szCs w:val="26"/>
        </w:rPr>
        <w:t xml:space="preserve"> </w:t>
      </w:r>
      <w:r w:rsidR="0048387E" w:rsidRPr="004A1990">
        <w:rPr>
          <w:rFonts w:ascii="Arial" w:hAnsi="Arial" w:cs="Arial"/>
          <w:sz w:val="26"/>
          <w:szCs w:val="26"/>
        </w:rPr>
        <w:t xml:space="preserve">si implicit atragerea unui număr tot mai mare a </w:t>
      </w:r>
      <w:r w:rsidRPr="004A1990">
        <w:rPr>
          <w:rFonts w:ascii="Arial" w:hAnsi="Arial" w:cs="Arial"/>
          <w:sz w:val="26"/>
          <w:szCs w:val="26"/>
        </w:rPr>
        <w:t>rezidenților in parc</w:t>
      </w:r>
      <w:r w:rsidR="00280179" w:rsidRPr="004A1990">
        <w:rPr>
          <w:rFonts w:ascii="Arial" w:hAnsi="Arial" w:cs="Arial"/>
          <w:sz w:val="26"/>
          <w:szCs w:val="26"/>
        </w:rPr>
        <w:t>,</w:t>
      </w:r>
      <w:r w:rsidR="004A1990">
        <w:rPr>
          <w:rFonts w:ascii="Arial" w:hAnsi="Arial" w:cs="Arial"/>
          <w:sz w:val="26"/>
          <w:szCs w:val="26"/>
        </w:rPr>
        <w:t xml:space="preserve"> </w:t>
      </w:r>
      <w:r w:rsidR="00280179" w:rsidRPr="004A1990">
        <w:rPr>
          <w:rFonts w:ascii="Arial" w:hAnsi="Arial" w:cs="Arial"/>
          <w:sz w:val="26"/>
          <w:szCs w:val="26"/>
        </w:rPr>
        <w:t>fapt deficitar la aceast</w:t>
      </w:r>
      <w:r w:rsidR="004A1990" w:rsidRPr="004A1990">
        <w:rPr>
          <w:rFonts w:ascii="Arial" w:hAnsi="Arial" w:cs="Arial"/>
          <w:sz w:val="26"/>
          <w:szCs w:val="26"/>
        </w:rPr>
        <w:t>ă</w:t>
      </w:r>
      <w:r w:rsidR="00280179" w:rsidRPr="004A1990">
        <w:rPr>
          <w:rFonts w:ascii="Arial" w:hAnsi="Arial" w:cs="Arial"/>
          <w:sz w:val="26"/>
          <w:szCs w:val="26"/>
        </w:rPr>
        <w:t xml:space="preserve"> dat</w:t>
      </w:r>
      <w:r w:rsidR="004A1990" w:rsidRPr="004A1990">
        <w:rPr>
          <w:rFonts w:ascii="Arial" w:hAnsi="Arial" w:cs="Arial"/>
          <w:sz w:val="26"/>
          <w:szCs w:val="26"/>
        </w:rPr>
        <w:t>ă</w:t>
      </w:r>
      <w:r w:rsidRPr="004A1990">
        <w:rPr>
          <w:rFonts w:ascii="Arial" w:hAnsi="Arial" w:cs="Arial"/>
          <w:sz w:val="26"/>
          <w:szCs w:val="26"/>
        </w:rPr>
        <w:t xml:space="preserve">. </w:t>
      </w:r>
    </w:p>
    <w:p w14:paraId="1D827E16" w14:textId="7F92E2E8" w:rsidR="00984B25" w:rsidRPr="004A1990" w:rsidRDefault="00845EB5" w:rsidP="004A1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right="-234"/>
        <w:jc w:val="both"/>
        <w:rPr>
          <w:rFonts w:ascii="Arial" w:hAnsi="Arial" w:cs="Arial"/>
          <w:iCs/>
          <w:sz w:val="26"/>
          <w:szCs w:val="26"/>
        </w:rPr>
      </w:pPr>
      <w:r>
        <w:rPr>
          <w:rFonts w:ascii="Arial" w:hAnsi="Arial" w:cs="Arial"/>
          <w:sz w:val="26"/>
          <w:szCs w:val="26"/>
        </w:rPr>
        <w:tab/>
      </w:r>
      <w:r w:rsidR="00984B25" w:rsidRPr="004A1990">
        <w:rPr>
          <w:rFonts w:ascii="Arial" w:hAnsi="Arial" w:cs="Arial"/>
          <w:sz w:val="26"/>
          <w:szCs w:val="26"/>
        </w:rPr>
        <w:t>Având</w:t>
      </w:r>
      <w:r w:rsidR="007B3632" w:rsidRPr="004A1990">
        <w:rPr>
          <w:rFonts w:ascii="Arial" w:hAnsi="Arial" w:cs="Arial"/>
          <w:sz w:val="26"/>
          <w:szCs w:val="26"/>
        </w:rPr>
        <w:t xml:space="preserve"> in vedere</w:t>
      </w:r>
      <w:r w:rsidR="00752E27" w:rsidRPr="004A1990">
        <w:rPr>
          <w:rFonts w:ascii="Arial" w:hAnsi="Arial" w:cs="Arial"/>
          <w:sz w:val="26"/>
          <w:szCs w:val="26"/>
        </w:rPr>
        <w:t xml:space="preserve"> cele de mai sus</w:t>
      </w:r>
      <w:r w:rsidR="004A1990" w:rsidRPr="004A1990">
        <w:rPr>
          <w:rFonts w:ascii="Arial" w:hAnsi="Arial" w:cs="Arial"/>
          <w:sz w:val="26"/>
          <w:szCs w:val="26"/>
        </w:rPr>
        <w:t>,</w:t>
      </w:r>
      <w:r w:rsidR="00752E27" w:rsidRPr="004A1990">
        <w:rPr>
          <w:rFonts w:ascii="Arial" w:hAnsi="Arial" w:cs="Arial"/>
          <w:sz w:val="26"/>
          <w:szCs w:val="26"/>
        </w:rPr>
        <w:t xml:space="preserve"> propun spre aprobare proiectul de hotărâre</w:t>
      </w:r>
      <w:r w:rsidR="004A1990" w:rsidRPr="004A1990">
        <w:rPr>
          <w:rFonts w:ascii="Arial" w:hAnsi="Arial" w:cs="Arial"/>
          <w:iCs/>
          <w:sz w:val="26"/>
          <w:szCs w:val="26"/>
        </w:rPr>
        <w:t xml:space="preserve"> privind mandatarea societății “Business Park Bistriţa Sud” S.R.L.- societate administrator pentru Parcul Industrial “ Bistriţa Sud”, să închirieze cu caracter temporar suprafețele  de teren pentru care nu sunt încheiate contracte de administrare si de prestări servicii conexe</w:t>
      </w:r>
      <w:r w:rsidR="004A1990">
        <w:rPr>
          <w:rFonts w:ascii="Arial" w:hAnsi="Arial" w:cs="Arial"/>
          <w:iCs/>
          <w:sz w:val="26"/>
          <w:szCs w:val="26"/>
        </w:rPr>
        <w:t>,</w:t>
      </w:r>
      <w:r w:rsidR="00752E27" w:rsidRPr="004A1990">
        <w:rPr>
          <w:rFonts w:ascii="Arial" w:hAnsi="Arial" w:cs="Arial"/>
          <w:sz w:val="26"/>
          <w:szCs w:val="26"/>
        </w:rPr>
        <w:t xml:space="preserve"> in forma prezentat</w:t>
      </w:r>
      <w:r w:rsidR="004A1990">
        <w:rPr>
          <w:rFonts w:ascii="Arial" w:hAnsi="Arial" w:cs="Arial"/>
          <w:sz w:val="26"/>
          <w:szCs w:val="26"/>
        </w:rPr>
        <w:t>ă</w:t>
      </w:r>
      <w:r w:rsidR="004725B6" w:rsidRPr="004A1990">
        <w:rPr>
          <w:rFonts w:ascii="Arial" w:hAnsi="Arial" w:cs="Arial"/>
          <w:iCs/>
          <w:sz w:val="26"/>
          <w:szCs w:val="26"/>
        </w:rPr>
        <w:t>.</w:t>
      </w:r>
    </w:p>
    <w:p w14:paraId="388E31AB" w14:textId="77777777" w:rsidR="00984B25" w:rsidRPr="004A1990" w:rsidRDefault="00984B25" w:rsidP="00984B25">
      <w:pPr>
        <w:autoSpaceDE w:val="0"/>
        <w:autoSpaceDN w:val="0"/>
        <w:adjustRightInd w:val="0"/>
        <w:spacing w:line="240" w:lineRule="auto"/>
        <w:ind w:firstLine="720"/>
        <w:jc w:val="both"/>
        <w:rPr>
          <w:rFonts w:ascii="Arial" w:hAnsi="Arial" w:cs="Arial"/>
          <w:sz w:val="26"/>
          <w:szCs w:val="26"/>
        </w:rPr>
      </w:pPr>
    </w:p>
    <w:p w14:paraId="3CAF7DFF" w14:textId="77777777" w:rsidR="004725B6" w:rsidRPr="004A1990" w:rsidRDefault="004725B6" w:rsidP="00CC2CFF">
      <w:pPr>
        <w:autoSpaceDE w:val="0"/>
        <w:autoSpaceDN w:val="0"/>
        <w:adjustRightInd w:val="0"/>
        <w:spacing w:line="240" w:lineRule="auto"/>
        <w:rPr>
          <w:rFonts w:ascii="Arial" w:hAnsi="Arial" w:cs="Arial"/>
          <w:sz w:val="26"/>
          <w:szCs w:val="26"/>
        </w:rPr>
      </w:pPr>
    </w:p>
    <w:p w14:paraId="32D261BA" w14:textId="77777777" w:rsidR="004A1990" w:rsidRPr="004A1990" w:rsidRDefault="00752E27" w:rsidP="004A1990">
      <w:pPr>
        <w:jc w:val="center"/>
        <w:rPr>
          <w:rFonts w:ascii="Arial" w:hAnsi="Arial" w:cs="Arial"/>
          <w:sz w:val="26"/>
          <w:szCs w:val="26"/>
        </w:rPr>
      </w:pPr>
      <w:r w:rsidRPr="004A1990">
        <w:rPr>
          <w:rFonts w:ascii="Arial" w:hAnsi="Arial" w:cs="Arial"/>
          <w:sz w:val="26"/>
          <w:szCs w:val="26"/>
        </w:rPr>
        <w:t>Primar</w:t>
      </w:r>
    </w:p>
    <w:p w14:paraId="349E2404" w14:textId="534901AE" w:rsidR="00752E27" w:rsidRPr="004A1990" w:rsidRDefault="00752E27" w:rsidP="004A1990">
      <w:pPr>
        <w:jc w:val="center"/>
        <w:rPr>
          <w:rFonts w:ascii="Arial" w:hAnsi="Arial" w:cs="Arial"/>
          <w:sz w:val="26"/>
          <w:szCs w:val="26"/>
        </w:rPr>
      </w:pPr>
      <w:r w:rsidRPr="004A1990">
        <w:rPr>
          <w:rFonts w:ascii="Arial" w:hAnsi="Arial" w:cs="Arial"/>
          <w:sz w:val="26"/>
          <w:szCs w:val="26"/>
        </w:rPr>
        <w:t>Ioan Turc</w:t>
      </w:r>
    </w:p>
    <w:p w14:paraId="377545B5" w14:textId="06BF8A49" w:rsidR="009A4E03" w:rsidRPr="004A1990" w:rsidRDefault="009A4E03">
      <w:pPr>
        <w:rPr>
          <w:rFonts w:ascii="Arial" w:hAnsi="Arial" w:cs="Arial"/>
          <w:sz w:val="26"/>
          <w:szCs w:val="26"/>
        </w:rPr>
      </w:pPr>
    </w:p>
    <w:p w14:paraId="7D28B8BB" w14:textId="1E43D034" w:rsidR="004725B6" w:rsidRPr="004A1990" w:rsidRDefault="004725B6">
      <w:pPr>
        <w:rPr>
          <w:rFonts w:ascii="Arial" w:hAnsi="Arial" w:cs="Arial"/>
          <w:sz w:val="26"/>
          <w:szCs w:val="26"/>
        </w:rPr>
      </w:pPr>
    </w:p>
    <w:p w14:paraId="2A970E85" w14:textId="0014BD91" w:rsidR="004725B6" w:rsidRPr="004A1990" w:rsidRDefault="004725B6">
      <w:pPr>
        <w:rPr>
          <w:rFonts w:ascii="Arial" w:hAnsi="Arial" w:cs="Arial"/>
          <w:sz w:val="26"/>
          <w:szCs w:val="26"/>
        </w:rPr>
      </w:pPr>
    </w:p>
    <w:sectPr w:rsidR="004725B6" w:rsidRPr="004A1990" w:rsidSect="004A1990">
      <w:pgSz w:w="11906" w:h="16838"/>
      <w:pgMar w:top="432" w:right="1152" w:bottom="432" w:left="1152"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6A5790"/>
    <w:multiLevelType w:val="hybridMultilevel"/>
    <w:tmpl w:val="AB264AF2"/>
    <w:lvl w:ilvl="0" w:tplc="6F5A65A4">
      <w:start w:val="66"/>
      <w:numFmt w:val="bullet"/>
      <w:lvlText w:val="-"/>
      <w:lvlJc w:val="left"/>
      <w:pPr>
        <w:ind w:left="1080" w:hanging="360"/>
      </w:pPr>
      <w:rPr>
        <w:rFonts w:ascii="Arial" w:eastAsiaTheme="minorHAnsi"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06C8"/>
    <w:rsid w:val="000F2E17"/>
    <w:rsid w:val="00225041"/>
    <w:rsid w:val="00240F32"/>
    <w:rsid w:val="00280179"/>
    <w:rsid w:val="002B349C"/>
    <w:rsid w:val="002E3140"/>
    <w:rsid w:val="003106C8"/>
    <w:rsid w:val="00345B95"/>
    <w:rsid w:val="004725B6"/>
    <w:rsid w:val="0048387E"/>
    <w:rsid w:val="00484A96"/>
    <w:rsid w:val="004A1990"/>
    <w:rsid w:val="00513CB0"/>
    <w:rsid w:val="00597AB2"/>
    <w:rsid w:val="0060000A"/>
    <w:rsid w:val="00700299"/>
    <w:rsid w:val="00752E27"/>
    <w:rsid w:val="007B3632"/>
    <w:rsid w:val="007D1F6D"/>
    <w:rsid w:val="007F6EEC"/>
    <w:rsid w:val="00827DC5"/>
    <w:rsid w:val="00845EB5"/>
    <w:rsid w:val="008778C6"/>
    <w:rsid w:val="008C4AAA"/>
    <w:rsid w:val="00903209"/>
    <w:rsid w:val="0097114E"/>
    <w:rsid w:val="00984B25"/>
    <w:rsid w:val="00996C64"/>
    <w:rsid w:val="009A4E03"/>
    <w:rsid w:val="009B0C28"/>
    <w:rsid w:val="00A07A4F"/>
    <w:rsid w:val="00B01702"/>
    <w:rsid w:val="00B85305"/>
    <w:rsid w:val="00BC3ABF"/>
    <w:rsid w:val="00C3349C"/>
    <w:rsid w:val="00C66DCF"/>
    <w:rsid w:val="00CC2CFF"/>
    <w:rsid w:val="00D744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0E66F5"/>
  <w15:chartTrackingRefBased/>
  <w15:docId w15:val="{440FF317-22A8-46FA-8586-15F487327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984B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399</Words>
  <Characters>2280</Characters>
  <Application>Microsoft Office Word</Application>
  <DocSecurity>0</DocSecurity>
  <Lines>19</Lines>
  <Paragraphs>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Nicolae Scurtu</dc:creator>
  <cp:keywords/>
  <dc:description/>
  <cp:lastModifiedBy>Nicolae Scurtu</cp:lastModifiedBy>
  <cp:revision>4</cp:revision>
  <dcterms:created xsi:type="dcterms:W3CDTF">2021-08-11T12:22:00Z</dcterms:created>
  <dcterms:modified xsi:type="dcterms:W3CDTF">2021-08-12T05:56:00Z</dcterms:modified>
</cp:coreProperties>
</file>