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E325" w14:textId="77777777" w:rsidR="00E03A9D" w:rsidRPr="00AE5534" w:rsidRDefault="00E03A9D" w:rsidP="00E03A9D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</w:p>
    <w:p w14:paraId="5D53BC96" w14:textId="77777777" w:rsidR="00E03A9D" w:rsidRPr="00AE5534" w:rsidRDefault="00E03A9D" w:rsidP="00E03A9D">
      <w:pPr>
        <w:pStyle w:val="Header"/>
        <w:rPr>
          <w:rFonts w:ascii="Arial" w:hAnsi="Arial" w:cs="Arial"/>
          <w:color w:val="000000"/>
        </w:rPr>
      </w:pPr>
      <w:r w:rsidRPr="00AE5534">
        <w:rPr>
          <w:rFonts w:cs="Arial"/>
          <w:b/>
          <w:szCs w:val="26"/>
        </w:rPr>
        <w:t xml:space="preserve">             </w:t>
      </w:r>
      <w:r w:rsidRPr="00AE5534">
        <w:rPr>
          <w:rFonts w:ascii="Arial" w:hAnsi="Arial" w:cs="Arial"/>
          <w:color w:val="000000"/>
        </w:rPr>
        <w:t xml:space="preserve">     ROMÂNIA</w:t>
      </w:r>
    </w:p>
    <w:p w14:paraId="70769E88" w14:textId="77777777" w:rsidR="00E03A9D" w:rsidRPr="00AE5534" w:rsidRDefault="00E03A9D" w:rsidP="00E03A9D">
      <w:pPr>
        <w:pStyle w:val="Header"/>
        <w:tabs>
          <w:tab w:val="clear" w:pos="9406"/>
          <w:tab w:val="right" w:pos="9180"/>
        </w:tabs>
        <w:rPr>
          <w:rFonts w:ascii="Arial" w:hAnsi="Arial" w:cs="Arial"/>
          <w:color w:val="000000"/>
        </w:rPr>
      </w:pPr>
      <w:r w:rsidRPr="00AE5534">
        <w:rPr>
          <w:rFonts w:ascii="Arial" w:hAnsi="Arial" w:cs="Arial"/>
          <w:color w:val="000000"/>
        </w:rPr>
        <w:t>JUDEŢUL BISTRIŢA-NĂSĂUD</w:t>
      </w:r>
      <w:r w:rsidRPr="00AE5534">
        <w:rPr>
          <w:rFonts w:ascii="Arial" w:hAnsi="Arial" w:cs="Arial"/>
          <w:color w:val="000000"/>
        </w:rPr>
        <w:tab/>
      </w:r>
      <w:r w:rsidRPr="00AE5534">
        <w:rPr>
          <w:rFonts w:ascii="Arial" w:hAnsi="Arial" w:cs="Arial"/>
          <w:color w:val="000000"/>
        </w:rPr>
        <w:tab/>
        <w:t>PROIECT</w:t>
      </w:r>
    </w:p>
    <w:p w14:paraId="11ACB1A8" w14:textId="77777777" w:rsidR="00E03A9D" w:rsidRPr="00AE5534" w:rsidRDefault="00E03A9D" w:rsidP="00E03A9D">
      <w:pPr>
        <w:pStyle w:val="Header"/>
        <w:rPr>
          <w:rFonts w:ascii="Arial" w:hAnsi="Arial" w:cs="Arial"/>
          <w:color w:val="000000"/>
        </w:rPr>
      </w:pPr>
      <w:r w:rsidRPr="00AE5534">
        <w:rPr>
          <w:rFonts w:ascii="Arial" w:hAnsi="Arial" w:cs="Arial"/>
          <w:color w:val="000000"/>
        </w:rPr>
        <w:t xml:space="preserve">     MUNICIPIUL BISTRIŢA</w:t>
      </w:r>
    </w:p>
    <w:p w14:paraId="29284363" w14:textId="77777777" w:rsidR="00E03A9D" w:rsidRPr="00AE5534" w:rsidRDefault="00D90994" w:rsidP="00E03A9D">
      <w:pPr>
        <w:pStyle w:val="Head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1440" w:dyaOrig="1440" w14:anchorId="48174E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9.75pt;margin-top:16.2pt;width:71.3pt;height:1in;z-index:251659264;visibility:visible;mso-wrap-edited:f" wrapcoords="-227 0 -227 21375 21600 21375 21600 0 -227 0">
            <v:imagedata r:id="rId7" o:title=""/>
          </v:shape>
          <o:OLEObject Type="Embed" ProgID="Word.Picture.8" ShapeID="_x0000_s1026" DrawAspect="Content" ObjectID="_1688892346" r:id="rId8"/>
        </w:object>
      </w:r>
      <w:r w:rsidR="00E03A9D" w:rsidRPr="00AE5534">
        <w:rPr>
          <w:rFonts w:ascii="Arial" w:hAnsi="Arial" w:cs="Arial"/>
          <w:color w:val="000000"/>
        </w:rPr>
        <w:t xml:space="preserve">        CONSILIUL LOCAL</w:t>
      </w:r>
    </w:p>
    <w:p w14:paraId="08AE0024" w14:textId="77777777" w:rsidR="00E03A9D" w:rsidRPr="00AE5534" w:rsidRDefault="00E03A9D" w:rsidP="00E03A9D">
      <w:pPr>
        <w:pStyle w:val="Header"/>
        <w:rPr>
          <w:rFonts w:ascii="Arial" w:hAnsi="Arial" w:cs="Arial"/>
          <w:color w:val="000000"/>
        </w:rPr>
      </w:pPr>
    </w:p>
    <w:p w14:paraId="16480A05" w14:textId="77777777" w:rsidR="00E03A9D" w:rsidRPr="00AE5534" w:rsidRDefault="00E03A9D" w:rsidP="00E03A9D">
      <w:pPr>
        <w:pStyle w:val="BodyText"/>
        <w:jc w:val="center"/>
        <w:rPr>
          <w:rFonts w:cs="Arial"/>
          <w:b/>
          <w:szCs w:val="26"/>
          <w:lang w:val="ro-RO"/>
        </w:rPr>
      </w:pPr>
    </w:p>
    <w:p w14:paraId="64B52A58" w14:textId="77777777" w:rsidR="00E03A9D" w:rsidRPr="00AE5534" w:rsidRDefault="00E03A9D" w:rsidP="00E03A9D">
      <w:pPr>
        <w:pStyle w:val="BodyText"/>
        <w:jc w:val="center"/>
        <w:rPr>
          <w:rFonts w:cs="Arial"/>
          <w:b/>
          <w:szCs w:val="26"/>
          <w:lang w:val="ro-RO"/>
        </w:rPr>
      </w:pPr>
    </w:p>
    <w:p w14:paraId="15266B95" w14:textId="77777777" w:rsidR="00E03A9D" w:rsidRPr="00AE5534" w:rsidRDefault="00E03A9D" w:rsidP="00E03A9D">
      <w:pPr>
        <w:pStyle w:val="BodyText"/>
        <w:jc w:val="center"/>
        <w:rPr>
          <w:rFonts w:cs="Arial"/>
          <w:b/>
          <w:szCs w:val="26"/>
          <w:lang w:val="ro-RO"/>
        </w:rPr>
      </w:pPr>
    </w:p>
    <w:p w14:paraId="512844B1" w14:textId="77777777" w:rsidR="00EF5B86" w:rsidRDefault="00EF5B86" w:rsidP="00884674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ro-RO"/>
        </w:rPr>
      </w:pPr>
    </w:p>
    <w:p w14:paraId="10E01019" w14:textId="77777777" w:rsidR="00E03A9D" w:rsidRPr="00AE5534" w:rsidRDefault="00E03A9D" w:rsidP="009A63E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AE5534">
        <w:rPr>
          <w:rFonts w:ascii="Arial" w:hAnsi="Arial" w:cs="Arial"/>
          <w:b/>
          <w:sz w:val="26"/>
          <w:szCs w:val="26"/>
          <w:lang w:val="ro-RO"/>
        </w:rPr>
        <w:t>HOTĂRÂRE</w:t>
      </w:r>
    </w:p>
    <w:p w14:paraId="23D545C1" w14:textId="142F09B0" w:rsidR="00884674" w:rsidRPr="007E0A80" w:rsidRDefault="00D0511D" w:rsidP="009A63EE">
      <w:pPr>
        <w:shd w:val="clear" w:color="auto" w:fill="FFFFFF"/>
        <w:spacing w:after="0" w:line="240" w:lineRule="auto"/>
        <w:ind w:firstLine="720"/>
        <w:jc w:val="center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p</w:t>
      </w:r>
      <w:r w:rsidR="00EF5B8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rivind</w:t>
      </w:r>
      <w:r w:rsidR="00AE5534" w:rsidRPr="00AE553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aprob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area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particip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ării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municipiului Bistrița la capitalul social al </w:t>
      </w:r>
      <w:r w:rsidR="007E0A80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S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ocietăţii 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“Aquabis” 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S.A. 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Bistrița – Năsăud, cu un aport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suplimentar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în numerar în valoare de 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57.000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lei, reprezentând 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570  de 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acțiuni cu valoarea nominală de 100 lei/acțiune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, </w:t>
      </w:r>
      <w:r w:rsidR="00884674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lei in vederea e</w:t>
      </w:r>
      <w:r w:rsidR="00884674" w:rsidRPr="007E0A80">
        <w:rPr>
          <w:rFonts w:ascii="Tahoma" w:hAnsi="Tahoma" w:cs="Tahoma"/>
          <w:sz w:val="24"/>
          <w:szCs w:val="24"/>
          <w:lang w:val="ro-RO"/>
        </w:rPr>
        <w:t>xecuţiei reţelei de alimentare cu apă in Slătiniţa – zona central</w:t>
      </w:r>
      <w:r w:rsidR="00884674">
        <w:rPr>
          <w:rFonts w:ascii="Tahoma" w:hAnsi="Tahoma" w:cs="Tahoma"/>
          <w:sz w:val="24"/>
          <w:szCs w:val="24"/>
          <w:lang w:val="ro-RO"/>
        </w:rPr>
        <w:t>ă</w:t>
      </w:r>
      <w:r w:rsidR="00884674" w:rsidRPr="007E0A80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, municipiul Bistriţa</w:t>
      </w:r>
    </w:p>
    <w:p w14:paraId="51DCD56E" w14:textId="47E1BC94" w:rsidR="00EF5B86" w:rsidRPr="00AE5534" w:rsidRDefault="00EF5B86" w:rsidP="009A63EE">
      <w:pPr>
        <w:spacing w:after="0" w:line="240" w:lineRule="auto"/>
        <w:ind w:firstLine="567"/>
        <w:jc w:val="center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</w:p>
    <w:p w14:paraId="1FF4AE1C" w14:textId="77777777" w:rsidR="00AE5534" w:rsidRPr="00AE5534" w:rsidRDefault="00AE5534" w:rsidP="00AE5534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</w:p>
    <w:p w14:paraId="08C83726" w14:textId="5AD36C3F" w:rsidR="00AE5534" w:rsidRPr="00AE5534" w:rsidRDefault="00E03A9D" w:rsidP="0057446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Consiliul local al municipiului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</w:t>
      </w:r>
      <w:r w:rsidRPr="00AE553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întrunit în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ședință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ordinară</w:t>
      </w:r>
      <w:r w:rsidRPr="00AE553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în data de </w:t>
      </w:r>
      <w:r w:rsidRPr="00AE553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______</w:t>
      </w:r>
      <w:r w:rsidR="00D06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_________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br/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având în vedere:</w:t>
      </w:r>
    </w:p>
    <w:p w14:paraId="03F87185" w14:textId="2101F77C" w:rsidR="00AE5534" w:rsidRPr="007E0A80" w:rsidRDefault="00EF6548" w:rsidP="007968C2">
      <w:pPr>
        <w:spacing w:after="0" w:line="240" w:lineRule="auto"/>
        <w:ind w:firstLine="562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Decizia Consiliului de administrație nr.</w:t>
      </w:r>
      <w:r w:rsidR="00960933"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14</w:t>
      </w: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/</w:t>
      </w:r>
      <w:r w:rsidR="00960933"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29.04.2021</w:t>
      </w: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a</w:t>
      </w:r>
      <w:r w:rsidR="00D062B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l</w:t>
      </w: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S</w:t>
      </w:r>
      <w:r w:rsidR="007E0A80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ocietății </w:t>
      </w: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Aquabis SA </w:t>
      </w:r>
      <w:r w:rsidR="00002082"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Bistrița-Năsăud</w:t>
      </w:r>
      <w:r w:rsidR="00960933"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, p</w:t>
      </w:r>
      <w:r w:rsidR="00960933" w:rsidRPr="007E0A80">
        <w:rPr>
          <w:rFonts w:ascii="Tahoma" w:hAnsi="Tahoma" w:cs="Tahoma"/>
          <w:sz w:val="24"/>
          <w:szCs w:val="24"/>
          <w:lang w:val="ro-RO"/>
        </w:rPr>
        <w:t>rivind propunerea majorarii capitalului social al S</w:t>
      </w:r>
      <w:r w:rsidR="007E0A80" w:rsidRPr="007E0A80">
        <w:rPr>
          <w:rFonts w:ascii="Tahoma" w:hAnsi="Tahoma" w:cs="Tahoma"/>
          <w:sz w:val="24"/>
          <w:szCs w:val="24"/>
          <w:lang w:val="ro-RO"/>
        </w:rPr>
        <w:t xml:space="preserve"> ocietă</w:t>
      </w:r>
      <w:r w:rsidR="007E0A80">
        <w:rPr>
          <w:rFonts w:ascii="Tahoma" w:hAnsi="Tahoma" w:cs="Tahoma"/>
          <w:sz w:val="24"/>
          <w:szCs w:val="24"/>
          <w:lang w:val="ro-RO"/>
        </w:rPr>
        <w:t>ții</w:t>
      </w:r>
      <w:r w:rsidR="00960933" w:rsidRPr="007E0A80">
        <w:rPr>
          <w:rFonts w:ascii="Tahoma" w:hAnsi="Tahoma" w:cs="Tahoma"/>
          <w:sz w:val="24"/>
          <w:szCs w:val="24"/>
          <w:lang w:val="ro-RO"/>
        </w:rPr>
        <w:t xml:space="preserve"> </w:t>
      </w:r>
      <w:r w:rsidR="004B4412" w:rsidRPr="007E0A80">
        <w:rPr>
          <w:rFonts w:ascii="Tahoma" w:hAnsi="Tahoma" w:cs="Tahoma"/>
          <w:sz w:val="24"/>
          <w:szCs w:val="24"/>
          <w:lang w:val="ro-RO"/>
        </w:rPr>
        <w:t>Aquabis</w:t>
      </w:r>
      <w:r w:rsidR="00960933" w:rsidRPr="007E0A80">
        <w:rPr>
          <w:rFonts w:ascii="Tahoma" w:hAnsi="Tahoma" w:cs="Tahoma"/>
          <w:sz w:val="24"/>
          <w:szCs w:val="24"/>
          <w:lang w:val="ro-RO"/>
        </w:rPr>
        <w:t xml:space="preserve"> SA</w:t>
      </w:r>
      <w:r w:rsidRPr="007E0A80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23E87042" w14:textId="433D0EB2" w:rsidR="00EF6548" w:rsidRPr="007E0A80" w:rsidRDefault="00EF6548" w:rsidP="004B4412">
      <w:pPr>
        <w:spacing w:after="0" w:line="240" w:lineRule="auto"/>
        <w:ind w:firstLine="562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  <w:lang w:val="fr-FR" w:eastAsia="en-GB"/>
        </w:rPr>
      </w:pP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Hotărârea AG</w:t>
      </w:r>
      <w:r w:rsidR="00C5744B"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E</w:t>
      </w: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A nr.</w:t>
      </w:r>
      <w:r w:rsidR="00960933"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1</w:t>
      </w: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/</w:t>
      </w:r>
      <w:r w:rsidR="00960933"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26.05.2021</w:t>
      </w: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a S</w:t>
      </w:r>
      <w:r w:rsidR="007E0A80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ocietății</w:t>
      </w:r>
      <w:r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Aquabis SA </w:t>
      </w:r>
      <w:r w:rsidR="00002082" w:rsidRPr="0096093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Bistrița-Năsăud</w:t>
      </w:r>
      <w:r w:rsidR="00960933" w:rsidRPr="007E0A80">
        <w:rPr>
          <w:rFonts w:ascii="Tahoma" w:hAnsi="Tahoma" w:cs="Tahoma"/>
          <w:sz w:val="24"/>
          <w:szCs w:val="24"/>
          <w:lang w:val="fr-FR"/>
        </w:rPr>
        <w:t>, privind majorarea capitalului social prin emisiune de actiuni</w:t>
      </w:r>
      <w:r w:rsidRPr="007E0A80">
        <w:rPr>
          <w:rFonts w:ascii="Tahoma" w:hAnsi="Tahoma" w:cs="Tahoma"/>
          <w:color w:val="000000"/>
          <w:sz w:val="24"/>
          <w:szCs w:val="24"/>
          <w:shd w:val="clear" w:color="auto" w:fill="FFFFFF"/>
          <w:lang w:val="fr-FR" w:eastAsia="en-GB"/>
        </w:rPr>
        <w:t>;</w:t>
      </w:r>
    </w:p>
    <w:p w14:paraId="13F073AD" w14:textId="77777777" w:rsidR="007968C2" w:rsidRDefault="00E03A9D" w:rsidP="007968C2">
      <w:pPr>
        <w:spacing w:after="0" w:line="240" w:lineRule="auto"/>
        <w:ind w:firstLine="562"/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Raportul comun nr.</w:t>
      </w:r>
      <w:r w:rsidR="00EF6548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7968C2" w:rsidRPr="007968C2">
        <w:rPr>
          <w:rFonts w:ascii="Tahoma" w:hAnsi="Tahoma" w:cs="Tahoma"/>
          <w:bCs/>
          <w:sz w:val="24"/>
          <w:szCs w:val="24"/>
          <w:lang w:val="fr-FR"/>
        </w:rPr>
        <w:t>63293/22.07.2021</w:t>
      </w:r>
      <w:r w:rsidR="007968C2">
        <w:rPr>
          <w:rFonts w:ascii="Tahoma" w:hAnsi="Tahoma" w:cs="Tahoma"/>
          <w:bCs/>
          <w:sz w:val="24"/>
          <w:szCs w:val="24"/>
          <w:lang w:val="fr-FR"/>
        </w:rPr>
        <w:t xml:space="preserve"> </w:t>
      </w:r>
      <w:r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al </w:t>
      </w:r>
      <w:r w:rsidR="00AE5534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Direcției Administrație</w:t>
      </w:r>
      <w:r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Publica</w:t>
      </w:r>
      <w:r w:rsidR="00EF5B86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  <w:r w:rsidR="00AE5534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A4660C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Juridic</w:t>
      </w:r>
      <w:r w:rsidR="002E704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, </w:t>
      </w:r>
      <w:r w:rsidR="00AE5534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Direcției</w:t>
      </w:r>
      <w:r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Economice </w:t>
      </w:r>
      <w:r w:rsidR="002E7043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si al Directiei Tehnice</w:t>
      </w:r>
      <w:r w:rsidR="00EF5B86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2E5C4038" w14:textId="305C0BD8" w:rsidR="00EF5B86" w:rsidRPr="00EF6548" w:rsidRDefault="00514CC0" w:rsidP="007968C2">
      <w:pPr>
        <w:spacing w:after="0" w:line="240" w:lineRule="auto"/>
        <w:ind w:firstLine="562"/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Referat de aprobare</w:t>
      </w:r>
      <w:r w:rsidR="00EF5B86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nr</w:t>
      </w:r>
      <w:r w:rsidR="00EF6548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. </w:t>
      </w:r>
      <w:r w:rsidR="007968C2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63296 </w:t>
      </w:r>
      <w:r w:rsidR="004B4412" w:rsidRPr="007968C2">
        <w:rPr>
          <w:rFonts w:ascii="Tahoma" w:hAnsi="Tahoma" w:cs="Tahoma"/>
          <w:bCs/>
          <w:sz w:val="24"/>
          <w:szCs w:val="24"/>
          <w:lang w:val="fr-FR"/>
        </w:rPr>
        <w:t>/22.07.2021</w:t>
      </w:r>
      <w:r w:rsidR="004B4412">
        <w:rPr>
          <w:rFonts w:ascii="Tahoma" w:hAnsi="Tahoma" w:cs="Tahoma"/>
          <w:bCs/>
          <w:sz w:val="24"/>
          <w:szCs w:val="24"/>
          <w:lang w:val="fr-FR"/>
        </w:rPr>
        <w:t xml:space="preserve"> </w:t>
      </w:r>
      <w:r w:rsidR="00EF5B86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al Primarului municipiului </w:t>
      </w:r>
      <w:r w:rsidR="00002082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</w:t>
      </w:r>
      <w:r w:rsidR="00EF5B86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2212E1D7" w14:textId="2FC67957" w:rsidR="00D062B8" w:rsidRPr="007E0A80" w:rsidRDefault="00D062B8" w:rsidP="00D062B8">
      <w:pPr>
        <w:spacing w:after="0" w:line="240" w:lineRule="auto"/>
        <w:ind w:firstLine="562"/>
        <w:jc w:val="both"/>
        <w:rPr>
          <w:rFonts w:ascii="Arial" w:hAnsi="Arial" w:cs="Arial"/>
          <w:noProof/>
          <w:color w:val="000000"/>
          <w:sz w:val="26"/>
          <w:szCs w:val="26"/>
          <w:lang w:val="fr-FR"/>
        </w:rPr>
      </w:pPr>
      <w:r w:rsidRPr="007E0A80">
        <w:rPr>
          <w:rFonts w:ascii="Arial" w:hAnsi="Arial" w:cs="Arial"/>
          <w:noProof/>
          <w:color w:val="000000"/>
          <w:sz w:val="26"/>
          <w:szCs w:val="26"/>
          <w:lang w:val="fr-FR"/>
        </w:rPr>
        <w:t>Avizul _____</w:t>
      </w:r>
      <w:r w:rsidR="009A63EE" w:rsidRPr="007E0A80">
        <w:rPr>
          <w:rFonts w:ascii="Arial" w:hAnsi="Arial" w:cs="Arial"/>
          <w:noProof/>
          <w:color w:val="000000"/>
          <w:sz w:val="26"/>
          <w:szCs w:val="26"/>
          <w:lang w:val="fr-FR"/>
        </w:rPr>
        <w:t>/</w:t>
      </w:r>
      <w:r w:rsidRPr="007E0A80">
        <w:rPr>
          <w:rFonts w:ascii="Arial" w:hAnsi="Arial" w:cs="Arial"/>
          <w:snapToGrid w:val="0"/>
          <w:color w:val="000000"/>
          <w:sz w:val="26"/>
          <w:szCs w:val="26"/>
          <w:lang w:val="fr-FR"/>
        </w:rPr>
        <w:t>2021</w:t>
      </w:r>
      <w:r w:rsidRPr="007E0A80">
        <w:rPr>
          <w:rFonts w:ascii="Arial" w:hAnsi="Arial" w:cs="Arial"/>
          <w:b/>
          <w:snapToGrid w:val="0"/>
          <w:color w:val="000000"/>
          <w:sz w:val="26"/>
          <w:szCs w:val="26"/>
          <w:lang w:val="fr-FR"/>
        </w:rPr>
        <w:t xml:space="preserve"> </w:t>
      </w:r>
      <w:bookmarkStart w:id="0" w:name="_Hlk51580235"/>
      <w:r w:rsidRPr="007E0A80">
        <w:rPr>
          <w:rFonts w:ascii="Arial" w:hAnsi="Arial" w:cs="Arial"/>
          <w:noProof/>
          <w:color w:val="000000"/>
          <w:sz w:val="26"/>
          <w:szCs w:val="26"/>
          <w:lang w:val="fr-FR"/>
        </w:rPr>
        <w:t xml:space="preserve">al </w:t>
      </w:r>
      <w:r w:rsidRPr="007E0A80">
        <w:rPr>
          <w:rFonts w:ascii="Arial" w:hAnsi="Arial" w:cs="Arial"/>
          <w:color w:val="000000"/>
          <w:sz w:val="26"/>
          <w:szCs w:val="26"/>
          <w:shd w:val="clear" w:color="auto" w:fill="FFFFFF"/>
          <w:lang w:val="fr-FR"/>
        </w:rPr>
        <w:t>comisiilor de specialitate reunite ale consiliului local</w:t>
      </w:r>
      <w:bookmarkEnd w:id="0"/>
      <w:r w:rsidRPr="007E0A80">
        <w:rPr>
          <w:rFonts w:ascii="Arial" w:hAnsi="Arial" w:cs="Arial"/>
          <w:noProof/>
          <w:color w:val="000000"/>
          <w:sz w:val="26"/>
          <w:szCs w:val="26"/>
          <w:lang w:val="fr-FR"/>
        </w:rPr>
        <w:t>;</w:t>
      </w:r>
    </w:p>
    <w:p w14:paraId="488FB344" w14:textId="722EB8E5" w:rsidR="00960933" w:rsidRDefault="00960933" w:rsidP="00960933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Hotărârea nr. 235/11.12.2007 a Consiliului local al municipiului Bistrița privind participarea municipiului Bistrița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prin Consiliul local al municipiului Bistrița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cu capital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la S</w:t>
      </w:r>
      <w:r w:rsidR="001A7BC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C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“Aquabis” Bistrița – Năsăud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Societate pe Acțiuni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5B60CA1C" w14:textId="77777777" w:rsidR="00EB5F69" w:rsidRDefault="00002082" w:rsidP="00EB5F69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Hotărârea</w:t>
      </w:r>
      <w:r w:rsidR="00EB5F69"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nr. 28/2008 pentru modificarea Hotărârii nr.235/2007 a Consiliului Local al municipiului </w:t>
      </w:r>
      <w:r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</w:t>
      </w:r>
      <w:r w:rsidR="00EB5F69"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privind participarea municipiului </w:t>
      </w:r>
      <w:r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</w:t>
      </w:r>
      <w:r w:rsidR="00EB5F69"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, prin Consiliul Local al municipiului </w:t>
      </w:r>
      <w:r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</w:t>
      </w:r>
      <w:r w:rsidR="00EB5F69"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, cu capital, la S. C. “Aquabis” </w:t>
      </w:r>
      <w:r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</w:t>
      </w:r>
      <w:r w:rsidR="00EB5F69"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– </w:t>
      </w:r>
      <w:r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Năsăud</w:t>
      </w:r>
      <w:r w:rsidR="00EB5F69"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,  societate pe </w:t>
      </w:r>
      <w:r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acțiuni</w:t>
      </w:r>
      <w:r w:rsidR="00EB5F69"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7835C177" w14:textId="20987918" w:rsidR="004D6331" w:rsidRPr="00D0511D" w:rsidRDefault="004D6331" w:rsidP="004D6331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bookmarkStart w:id="1" w:name="_Hlk77848508"/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H</w:t>
      </w:r>
      <w:r w:rsidRP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otărârea nr.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194/31.10.2018, privind</w:t>
      </w:r>
      <w:r w:rsidRPr="00AE553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modificarea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si completarea </w:t>
      </w:r>
      <w:r w:rsidRPr="00AE553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Hotărârii nr. 235/11.12.2007 a Consiliului Local al municipiului Bistrița privind participarea municipiului Bistrița, prin Consiliul local al municipiului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B</w:t>
      </w:r>
      <w:r w:rsidRPr="00AE553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istrița, cu capital, la societatea comercială “Aquabis” Bistrița – Năsăud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, </w:t>
      </w:r>
      <w:r w:rsidRPr="00D0511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societate pe acțiuni,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cu modificările si completările ulterioare</w:t>
      </w:r>
      <w:r w:rsidR="00D06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bookmarkEnd w:id="1"/>
    <w:p w14:paraId="66DE8471" w14:textId="146A4265" w:rsidR="00DD4424" w:rsidRDefault="00E03A9D" w:rsidP="0057446B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Hotărârea nr.75/20.11.2007 a Consiliului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Județean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– Năsăud privind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înființarea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S.C. AQUABIS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Bistrița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– Năsăud S.A.</w:t>
      </w:r>
      <w:r w:rsidR="00D06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6DDC4ED1" w14:textId="35BC2552" w:rsidR="0057446B" w:rsidRPr="00D062B8" w:rsidRDefault="00E03A9D" w:rsidP="0057446B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</w:pPr>
      <w:r w:rsidRP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 xml:space="preserve"> Hotărârea nr.222/29.11.2007 a Consiliului local al municipiului </w:t>
      </w:r>
      <w:r w:rsidR="00DD4424" w:rsidRP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>Bistrița</w:t>
      </w:r>
      <w:r w:rsidRP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 xml:space="preserve"> privind constituirea </w:t>
      </w:r>
      <w:r w:rsidR="00002082" w:rsidRP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>Asociației</w:t>
      </w:r>
      <w:r w:rsidRP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 xml:space="preserve"> de dezvoltare intercomunitară pentru servicii de alimentare cu apă </w:t>
      </w:r>
      <w:r w:rsidR="00002082" w:rsidRP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>și</w:t>
      </w:r>
      <w:r w:rsidRP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 xml:space="preserve"> de canalizare</w:t>
      </w:r>
      <w:r w:rsidR="0057446B" w:rsidRP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 xml:space="preserve"> </w:t>
      </w:r>
      <w:r w:rsidR="00D062B8">
        <w:rPr>
          <w:rFonts w:ascii="Tahoma" w:eastAsia="Times New Roman" w:hAnsi="Tahoma" w:cs="Tahoma"/>
          <w:sz w:val="24"/>
          <w:szCs w:val="24"/>
          <w:shd w:val="clear" w:color="auto" w:fill="FFFFFF"/>
          <w:lang w:val="ro-RO" w:eastAsia="en-GB"/>
        </w:rPr>
        <w:t>;</w:t>
      </w:r>
    </w:p>
    <w:p w14:paraId="37C8AB21" w14:textId="0F1909EA" w:rsidR="00EF5B86" w:rsidRDefault="00D062B8" w:rsidP="00EF5B86">
      <w:pPr>
        <w:spacing w:after="0" w:line="240" w:lineRule="auto"/>
        <w:ind w:left="567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In</w:t>
      </w:r>
      <w:r w:rsidR="00EF5B86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conformitate cu:</w:t>
      </w:r>
      <w:r w:rsidR="00EF5B86" w:rsidRPr="00EF5B8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</w:p>
    <w:p w14:paraId="51F1C69A" w14:textId="4B81EAC4" w:rsidR="004B4412" w:rsidRDefault="00E03A9D" w:rsidP="0057446B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prevederile Legii nr.31/1990 privind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societățile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comerciale</w:t>
      </w:r>
      <w:r w:rsidR="002141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republicată</w:t>
      </w:r>
      <w:r w:rsidR="002141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cu modificările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și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completările ulterioare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D06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2859D21A" w14:textId="52184562" w:rsidR="0057446B" w:rsidRDefault="00E03A9D" w:rsidP="0057446B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prevederile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Ordonanței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de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urgență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a Guvernului nr.30/1997 privind reorganizarea regiilor autonome</w:t>
      </w:r>
      <w:r w:rsidR="002141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cu modificările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și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completările ulterioare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D06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40200F1F" w14:textId="082A94D3" w:rsidR="00214108" w:rsidRDefault="00E03A9D" w:rsidP="0057446B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prevederile Legii nr.51/2006 a serviciilor comunitare de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utilități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publice</w:t>
      </w:r>
      <w:r w:rsidR="002141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cu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modificările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și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completările ulterioare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D06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19FFEF3F" w14:textId="77777777" w:rsidR="0023757E" w:rsidRDefault="0023757E" w:rsidP="0057446B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</w:p>
    <w:p w14:paraId="18DE035E" w14:textId="1869A187" w:rsidR="0057446B" w:rsidRDefault="00E03A9D" w:rsidP="0057446B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lastRenderedPageBreak/>
        <w:t xml:space="preserve">prevederile Legii nr.241/2006 a serviciului de alimentare cu apă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și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de canalizare</w:t>
      </w:r>
      <w:r w:rsidR="002141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  <w:r w:rsidR="007E0A8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2141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republicată,</w:t>
      </w:r>
      <w:r w:rsidR="00EF654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cu modificările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și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completările ulterioare</w:t>
      </w:r>
      <w:r w:rsidR="00D06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</w:p>
    <w:p w14:paraId="1833F169" w14:textId="53FB36CC" w:rsidR="0057446B" w:rsidRDefault="00E03A9D" w:rsidP="0057446B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prevederile art.35 din Legea nr.273/2006 privind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finanțele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publice locale</w:t>
      </w:r>
      <w:r w:rsidR="002141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cu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modificările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și</w:t>
      </w:r>
      <w:r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completările ulterioare</w:t>
      </w:r>
      <w:r w:rsidR="00D06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;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</w:p>
    <w:p w14:paraId="5D53CC25" w14:textId="2AA52FF6" w:rsidR="00CB264F" w:rsidRPr="004B4412" w:rsidRDefault="00D062B8" w:rsidP="004B4412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In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temeiul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prevederilor 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art.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92,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art. 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129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alin.2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lit. „a” şi alin.3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lit. „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d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” şi ale art. 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139</w:t>
      </w:r>
      <w:r w:rsidR="0057446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alin. 3 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lit. „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h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” </w:t>
      </w:r>
      <w:r w:rsidR="00E03A9D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din 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OUG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nr.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57/2019 </w:t>
      </w:r>
      <w:r w:rsidR="004B441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privind 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4B441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C</w:t>
      </w:r>
      <w:r w:rsidR="00514CC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odul administrativ</w:t>
      </w:r>
      <w:r w:rsidR="004B441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  <w:r w:rsidR="004B4412" w:rsidRPr="004B441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4B441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cu</w:t>
      </w:r>
      <w:r w:rsidR="004B441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4B4412" w:rsidRPr="00E03A9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modificările și completările ulterioare</w:t>
      </w:r>
      <w:r w:rsidR="004B441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val="ro-RO" w:eastAsia="en-GB"/>
        </w:rPr>
        <w:t>,</w:t>
      </w:r>
    </w:p>
    <w:p w14:paraId="0492F42D" w14:textId="186F111B" w:rsidR="00CB264F" w:rsidRPr="00884674" w:rsidRDefault="00E03A9D" w:rsidP="0088467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E03A9D">
        <w:rPr>
          <w:rFonts w:ascii="Arial" w:hAnsi="Arial" w:cs="Arial"/>
          <w:b/>
          <w:sz w:val="26"/>
          <w:szCs w:val="26"/>
          <w:lang w:val="ro-RO"/>
        </w:rPr>
        <w:t>HOTĂRĂŞTE:</w:t>
      </w:r>
    </w:p>
    <w:p w14:paraId="11A7EF8C" w14:textId="2F3D78E4" w:rsidR="00E03A9D" w:rsidRPr="007E0A80" w:rsidRDefault="00E03A9D" w:rsidP="00884674">
      <w:pPr>
        <w:shd w:val="clear" w:color="auto" w:fill="FFFFFF"/>
        <w:spacing w:after="0" w:line="240" w:lineRule="auto"/>
        <w:ind w:firstLine="720"/>
        <w:jc w:val="both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E03A9D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ART.</w:t>
      </w:r>
      <w:r w:rsidR="0006470E" w:rsidRPr="007E0A80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1</w:t>
      </w:r>
      <w:r w:rsidR="00884674" w:rsidRPr="007E0A80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.</w:t>
      </w:r>
      <w:r w:rsidR="0006470E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Se aprobă participarea municipiului Bistrița la capitalul social al </w:t>
      </w:r>
      <w:r w:rsidR="007E0A80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S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ocietăţii 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“Aquabis” 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S.A. </w:t>
      </w:r>
      <w:r w:rsidR="0088467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Bistrița – Năsăud</w:t>
      </w:r>
      <w:r w:rsidR="0006470E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, cu un aport</w:t>
      </w:r>
      <w:r w:rsidR="0006470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suplimentar</w:t>
      </w:r>
      <w:r w:rsidR="0006470E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în numerar în valoare de </w:t>
      </w:r>
      <w:r w:rsidR="0006470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57.000</w:t>
      </w:r>
      <w:r w:rsidR="0006470E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lei, reprezentând </w:t>
      </w:r>
      <w:r w:rsidR="0006470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570  de </w:t>
      </w:r>
      <w:r w:rsidR="0006470E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acțiuni cu valoarea nominală de 100 lei/acțiune</w:t>
      </w:r>
      <w:r w:rsidR="0006470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,</w:t>
      </w:r>
      <w:r w:rsidR="009A63E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</w:t>
      </w:r>
      <w:r w:rsidR="00884674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in vederea e</w:t>
      </w:r>
      <w:r w:rsidR="00884674" w:rsidRPr="007E0A80">
        <w:rPr>
          <w:rFonts w:ascii="Tahoma" w:hAnsi="Tahoma" w:cs="Tahoma"/>
          <w:sz w:val="24"/>
          <w:szCs w:val="24"/>
          <w:lang w:val="ro-RO"/>
        </w:rPr>
        <w:t>xecuţiei reţelei de alimentare cu apă in Slătiniţa – zona central</w:t>
      </w:r>
      <w:r w:rsidR="00884674">
        <w:rPr>
          <w:rFonts w:ascii="Tahoma" w:hAnsi="Tahoma" w:cs="Tahoma"/>
          <w:sz w:val="24"/>
          <w:szCs w:val="24"/>
          <w:lang w:val="ro-RO"/>
        </w:rPr>
        <w:t>ă</w:t>
      </w:r>
      <w:r w:rsidR="009A63EE">
        <w:rPr>
          <w:rFonts w:ascii="Tahoma" w:hAnsi="Tahoma" w:cs="Tahoma"/>
          <w:sz w:val="24"/>
          <w:szCs w:val="24"/>
          <w:lang w:val="ro-RO"/>
        </w:rPr>
        <w:t>,</w:t>
      </w:r>
      <w:r w:rsidR="00884674" w:rsidRPr="007E0A80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municipiul Bistriţa.</w:t>
      </w:r>
    </w:p>
    <w:p w14:paraId="729D8DC5" w14:textId="08204085" w:rsidR="009030DE" w:rsidRPr="00E03A9D" w:rsidRDefault="009030DE" w:rsidP="009030D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ab/>
      </w:r>
      <w:r w:rsidR="00DF07C9" w:rsidRPr="00E03A9D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ART.</w:t>
      </w:r>
      <w:r w:rsidR="00884674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2</w:t>
      </w:r>
      <w:r w:rsidR="00DF07C9" w:rsidRPr="00E03A9D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.</w:t>
      </w:r>
      <w:r w:rsidR="00DF07C9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 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Aportul municipiului </w:t>
      </w:r>
      <w:r w:rsidR="00002082"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Bistrița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la capitalul social al S</w:t>
      </w:r>
      <w:r w:rsidR="001A7BCF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ocietății 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“Aquabis” </w:t>
      </w:r>
      <w:r w:rsidR="00884674"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S.A. </w:t>
      </w:r>
      <w:r w:rsidR="00002082"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Bistrița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– </w:t>
      </w:r>
      <w:r w:rsidR="00002082"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Năsăud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se majorează potrivit art. </w:t>
      </w:r>
      <w:r w:rsidR="0006470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1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 la </w:t>
      </w:r>
      <w:r w:rsidR="00553ACA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997.5</w:t>
      </w:r>
      <w:r w:rsidR="00D40631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00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lei, reprezentând </w:t>
      </w: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9</w:t>
      </w:r>
      <w:r w:rsid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.</w:t>
      </w:r>
      <w:r w:rsidR="00553ACA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975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</w:t>
      </w:r>
      <w:r w:rsidR="00002082"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acțiuni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cu valoare nominală de 100 lei/</w:t>
      </w:r>
      <w:r w:rsidR="00002082"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acțiune</w:t>
      </w:r>
      <w:r w:rsidRPr="009030DE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.</w:t>
      </w:r>
    </w:p>
    <w:p w14:paraId="65A9F3F0" w14:textId="4C6502A2" w:rsidR="00E03A9D" w:rsidRPr="00E03A9D" w:rsidRDefault="00E03A9D" w:rsidP="009030DE">
      <w:pPr>
        <w:shd w:val="clear" w:color="auto" w:fill="FFFFFF"/>
        <w:spacing w:after="0" w:line="240" w:lineRule="auto"/>
        <w:ind w:firstLine="720"/>
        <w:jc w:val="both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E03A9D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ART.</w:t>
      </w:r>
      <w:r w:rsidR="00884674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3</w:t>
      </w:r>
      <w:r w:rsidRPr="00E03A9D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.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 - Se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împuternicește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domnul Şandru Ioan,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cetățean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român, născut la data de 02.02.1958, în localitatea Stăneşti, judeţul Argeş, domiciliat în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Bistrița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, </w:t>
      </w:r>
      <w:r w:rsidR="00717615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_____________________________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, să îndeplinească procedurile prevăzute de lege pentru modificările la Actul Constitutiv al </w:t>
      </w:r>
      <w:r w:rsidR="00DD442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Societății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“Aquabis” Bistriţa – Năsăud Societate pe Acţiuni la Oficiul Registrului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Comerțului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de pe lângă Tribunalul Judeţean Bistriţa-Năsăud.</w:t>
      </w:r>
    </w:p>
    <w:p w14:paraId="4400272A" w14:textId="0684E6B6" w:rsidR="00E03A9D" w:rsidRPr="00E03A9D" w:rsidRDefault="00E03A9D" w:rsidP="009030DE">
      <w:pPr>
        <w:shd w:val="clear" w:color="auto" w:fill="FFFFFF"/>
        <w:spacing w:after="0" w:line="240" w:lineRule="auto"/>
        <w:ind w:firstLine="720"/>
        <w:jc w:val="both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E03A9D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ART.</w:t>
      </w:r>
      <w:r w:rsidR="00884674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4.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 - Primarul municipiului </w:t>
      </w:r>
      <w:r w:rsidR="00002082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Bistrița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, prin </w:t>
      </w:r>
      <w:r w:rsidR="00884674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Direcți</w:t>
      </w:r>
      <w:r w:rsidR="00884674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a</w:t>
      </w:r>
      <w:r w:rsidR="00884674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Economic</w:t>
      </w:r>
      <w:r w:rsidR="00884674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ă</w:t>
      </w:r>
      <w:r w:rsidR="00884674" w:rsidRPr="00EF6548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884674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şi Directia Tehnică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, va aduce la îndeplinire prezenta hotărâre</w:t>
      </w:r>
      <w:r w:rsidR="00D062B8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.</w:t>
      </w:r>
    </w:p>
    <w:p w14:paraId="05848B7F" w14:textId="77777777" w:rsidR="00884674" w:rsidRPr="007E0A80" w:rsidRDefault="00E03A9D" w:rsidP="00884674">
      <w:pPr>
        <w:pStyle w:val="BodyText2"/>
        <w:spacing w:after="0" w:line="240" w:lineRule="auto"/>
        <w:ind w:right="-30" w:firstLine="720"/>
        <w:jc w:val="both"/>
        <w:rPr>
          <w:rFonts w:ascii="Arial" w:hAnsi="Arial" w:cs="Arial"/>
          <w:bCs/>
          <w:noProof/>
          <w:sz w:val="26"/>
          <w:szCs w:val="26"/>
          <w:lang w:val="fr-FR"/>
        </w:rPr>
      </w:pPr>
      <w:r w:rsidRPr="00DD4424">
        <w:rPr>
          <w:rFonts w:ascii="Tahoma" w:eastAsia="Times New Roman" w:hAnsi="Tahoma" w:cs="Tahoma"/>
          <w:b/>
          <w:color w:val="000000"/>
          <w:sz w:val="24"/>
          <w:szCs w:val="24"/>
          <w:lang w:val="ro-RO" w:eastAsia="en-GB"/>
        </w:rPr>
        <w:t>ART.</w:t>
      </w:r>
      <w:r w:rsidR="00884674">
        <w:rPr>
          <w:rFonts w:ascii="Tahoma" w:eastAsia="Times New Roman" w:hAnsi="Tahoma" w:cs="Tahoma"/>
          <w:b/>
          <w:color w:val="000000"/>
          <w:sz w:val="24"/>
          <w:szCs w:val="24"/>
          <w:lang w:val="ro-RO" w:eastAsia="en-GB"/>
        </w:rPr>
        <w:t>5</w:t>
      </w:r>
      <w:r w:rsidRPr="00DD4424">
        <w:rPr>
          <w:rFonts w:ascii="Tahoma" w:eastAsia="Times New Roman" w:hAnsi="Tahoma" w:cs="Tahoma"/>
          <w:b/>
          <w:color w:val="000000"/>
          <w:sz w:val="24"/>
          <w:szCs w:val="24"/>
          <w:lang w:val="ro-RO" w:eastAsia="en-GB"/>
        </w:rPr>
        <w:t>.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 </w:t>
      </w:r>
      <w:r w:rsidR="00CB2CF3" w:rsidRPr="004430C2">
        <w:rPr>
          <w:rFonts w:ascii="Arial" w:hAnsi="Arial" w:cs="Arial"/>
          <w:bCs/>
          <w:noProof/>
          <w:sz w:val="26"/>
          <w:szCs w:val="26"/>
        </w:rPr>
        <w:t>- Prezenta Hotărâre a fost adoptată de Consiliul local al municipiului Bistriţa în şedinţa</w:t>
      </w:r>
      <w:r w:rsidR="00CB2CF3">
        <w:rPr>
          <w:rFonts w:ascii="Arial" w:hAnsi="Arial" w:cs="Arial"/>
          <w:bCs/>
          <w:noProof/>
          <w:sz w:val="26"/>
          <w:szCs w:val="26"/>
        </w:rPr>
        <w:t xml:space="preserve"> </w:t>
      </w:r>
      <w:r w:rsidR="00CB2CF3" w:rsidRPr="004430C2">
        <w:rPr>
          <w:rFonts w:ascii="Arial" w:hAnsi="Arial" w:cs="Arial"/>
          <w:bCs/>
          <w:noProof/>
          <w:sz w:val="26"/>
          <w:szCs w:val="26"/>
        </w:rPr>
        <w:t xml:space="preserve">ordinară din data de .................., cu respectarea prevederilor art. 139, alin. </w:t>
      </w:r>
      <w:r w:rsidR="00CB2CF3" w:rsidRPr="007E0A80">
        <w:rPr>
          <w:rFonts w:ascii="Arial" w:hAnsi="Arial" w:cs="Arial"/>
          <w:bCs/>
          <w:noProof/>
          <w:sz w:val="26"/>
          <w:szCs w:val="26"/>
          <w:lang w:val="fr-FR"/>
        </w:rPr>
        <w:t>3, lit. „h” din Ordonanța de Urgență nr. 57/2019 privind Codul administrativ, respectiv cu un număr de ___ voturi „pentru”, ___  voturi „împotrivă” şi ___ „abţineri”.</w:t>
      </w:r>
    </w:p>
    <w:p w14:paraId="5F6D2348" w14:textId="11264DD4" w:rsidR="00E03A9D" w:rsidRPr="007E0A80" w:rsidRDefault="00E03A9D" w:rsidP="00884674">
      <w:pPr>
        <w:pStyle w:val="BodyText2"/>
        <w:spacing w:after="0" w:line="240" w:lineRule="auto"/>
        <w:ind w:right="-30" w:firstLine="720"/>
        <w:jc w:val="both"/>
        <w:rPr>
          <w:rFonts w:ascii="Arial" w:hAnsi="Arial" w:cs="Arial"/>
          <w:bCs/>
          <w:noProof/>
          <w:sz w:val="26"/>
          <w:szCs w:val="26"/>
          <w:lang w:val="fr-FR"/>
        </w:rPr>
      </w:pPr>
      <w:r w:rsidRPr="00E03A9D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ART.</w:t>
      </w:r>
      <w:r w:rsidR="00884674">
        <w:rPr>
          <w:rFonts w:ascii="Tahoma" w:eastAsia="Times New Roman" w:hAnsi="Tahoma" w:cs="Tahoma"/>
          <w:b/>
          <w:bCs/>
          <w:color w:val="000000"/>
          <w:sz w:val="24"/>
          <w:szCs w:val="24"/>
          <w:lang w:val="ro-RO" w:eastAsia="en-GB"/>
        </w:rPr>
        <w:t>6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 - Compartimentul pregătire documente</w:t>
      </w:r>
      <w:r w:rsidR="00CB2CF3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, contencios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va comunica prezenta hotărâre:</w:t>
      </w:r>
    </w:p>
    <w:p w14:paraId="155CADF4" w14:textId="77777777" w:rsidR="00E03A9D" w:rsidRDefault="00E03A9D" w:rsidP="0088467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-         </w:t>
      </w:r>
      <w:r w:rsidR="00DD442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Direcției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Economice;</w:t>
      </w:r>
    </w:p>
    <w:p w14:paraId="1F8A22AA" w14:textId="2813C8F0" w:rsidR="00D0511D" w:rsidRDefault="00D0511D" w:rsidP="00E03A9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-</w:t>
      </w: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ab/>
      </w:r>
      <w:r w:rsidR="00DD442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Direcției</w:t>
      </w: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Tehnic</w:t>
      </w:r>
      <w:r w:rsidR="004B4412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e</w:t>
      </w: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;</w:t>
      </w:r>
    </w:p>
    <w:p w14:paraId="11609001" w14:textId="15CC9DAE" w:rsidR="00D0511D" w:rsidRPr="00E03A9D" w:rsidRDefault="00D0511D" w:rsidP="00E03A9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- </w:t>
      </w: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ab/>
      </w:r>
      <w:r w:rsidR="00DD442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Direcției</w:t>
      </w: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</w:t>
      </w:r>
      <w:r w:rsidR="00DD442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Administrație</w:t>
      </w: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Public</w:t>
      </w:r>
      <w:r w:rsidR="004B4412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ă</w:t>
      </w:r>
      <w:r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, Juridic;</w:t>
      </w:r>
    </w:p>
    <w:p w14:paraId="40812B56" w14:textId="64538D01" w:rsidR="00E03A9D" w:rsidRPr="007E0A80" w:rsidRDefault="00E03A9D" w:rsidP="00E03A9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-         </w:t>
      </w:r>
      <w:r w:rsidR="00DD442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Societății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“Aquabis” 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S.A. </w:t>
      </w:r>
      <w:r w:rsidR="00DD442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Bistrița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– Năsăud </w:t>
      </w:r>
      <w:r w:rsidR="00884674" w:rsidRPr="007E0A80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;</w:t>
      </w:r>
    </w:p>
    <w:p w14:paraId="538E48DB" w14:textId="4A897F6F" w:rsidR="00CB264F" w:rsidRPr="00884674" w:rsidRDefault="00E03A9D" w:rsidP="0088467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-         </w:t>
      </w:r>
      <w:r w:rsidR="00DD442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Instituției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Prefectului - </w:t>
      </w:r>
      <w:r w:rsidR="00DD442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județul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</w:t>
      </w:r>
      <w:r w:rsidR="00DD4424"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Bistrița</w:t>
      </w:r>
      <w:r w:rsidRPr="00E03A9D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-Năsăud</w:t>
      </w:r>
      <w:r w:rsidR="00884674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.</w:t>
      </w:r>
    </w:p>
    <w:p w14:paraId="148DCB9C" w14:textId="77777777" w:rsidR="00CB264F" w:rsidRPr="00522E38" w:rsidRDefault="00CB264F" w:rsidP="00A4660C">
      <w:pPr>
        <w:pStyle w:val="BodyText"/>
        <w:rPr>
          <w:rFonts w:cs="Arial"/>
          <w:b/>
          <w:szCs w:val="26"/>
          <w:lang w:val="it-IT"/>
        </w:rPr>
      </w:pPr>
    </w:p>
    <w:p w14:paraId="1EC8CF2E" w14:textId="77777777" w:rsidR="00A4660C" w:rsidRPr="00522E38" w:rsidRDefault="00A4660C" w:rsidP="00A4660C">
      <w:pPr>
        <w:pStyle w:val="BodyText"/>
        <w:rPr>
          <w:rFonts w:cs="Arial"/>
          <w:b/>
          <w:szCs w:val="26"/>
          <w:lang w:val="it-IT"/>
        </w:rPr>
      </w:pPr>
      <w:r w:rsidRPr="00522E38">
        <w:rPr>
          <w:rFonts w:cs="Arial"/>
          <w:b/>
          <w:szCs w:val="26"/>
          <w:lang w:val="it-IT"/>
        </w:rPr>
        <w:t xml:space="preserve">PROIECT DE HOTĂRÂRE INIŢIAT DE           AVIZ DE LEGALITATE </w:t>
      </w:r>
    </w:p>
    <w:p w14:paraId="18C0D155" w14:textId="7FD49E4C" w:rsidR="00A4660C" w:rsidRPr="00522E38" w:rsidRDefault="00A4660C" w:rsidP="00A4660C">
      <w:pPr>
        <w:pStyle w:val="BodyText"/>
        <w:rPr>
          <w:rFonts w:cs="Arial"/>
          <w:b/>
          <w:szCs w:val="26"/>
          <w:lang w:val="it-IT"/>
        </w:rPr>
      </w:pPr>
      <w:r w:rsidRPr="00522E38">
        <w:rPr>
          <w:rFonts w:cs="Arial"/>
          <w:b/>
          <w:szCs w:val="26"/>
          <w:lang w:val="it-IT"/>
        </w:rPr>
        <w:t xml:space="preserve">                     PRIMAR,                                  </w:t>
      </w:r>
      <w:r w:rsidR="004B4412">
        <w:rPr>
          <w:rFonts w:cs="Arial"/>
          <w:b/>
          <w:szCs w:val="26"/>
          <w:lang w:val="it-IT"/>
        </w:rPr>
        <w:t>pentru</w:t>
      </w:r>
      <w:r w:rsidRPr="00522E38">
        <w:rPr>
          <w:rFonts w:cs="Arial"/>
          <w:b/>
          <w:szCs w:val="26"/>
          <w:lang w:val="it-IT"/>
        </w:rPr>
        <w:t xml:space="preserve"> </w:t>
      </w:r>
      <w:r>
        <w:rPr>
          <w:rFonts w:cs="Arial"/>
          <w:b/>
          <w:szCs w:val="26"/>
          <w:lang w:val="it-IT"/>
        </w:rPr>
        <w:t>SECRETAR</w:t>
      </w:r>
      <w:r w:rsidR="004B4412">
        <w:rPr>
          <w:rFonts w:cs="Arial"/>
          <w:b/>
          <w:szCs w:val="26"/>
          <w:lang w:val="it-IT"/>
        </w:rPr>
        <w:t xml:space="preserve"> GENERAL</w:t>
      </w:r>
      <w:r>
        <w:rPr>
          <w:rFonts w:cs="Arial"/>
          <w:b/>
          <w:szCs w:val="26"/>
          <w:lang w:val="it-IT"/>
        </w:rPr>
        <w:t>,</w:t>
      </w:r>
    </w:p>
    <w:p w14:paraId="382B7781" w14:textId="2C59E152" w:rsidR="00A4660C" w:rsidRPr="00522E38" w:rsidRDefault="00A4660C" w:rsidP="00A4660C">
      <w:pPr>
        <w:pStyle w:val="BodyText"/>
        <w:rPr>
          <w:rFonts w:cs="Arial"/>
          <w:b/>
          <w:szCs w:val="26"/>
          <w:lang w:val="it-IT"/>
        </w:rPr>
      </w:pPr>
      <w:r w:rsidRPr="00522E38">
        <w:rPr>
          <w:rFonts w:cs="Arial"/>
          <w:b/>
          <w:szCs w:val="26"/>
          <w:lang w:val="it-IT"/>
        </w:rPr>
        <w:t xml:space="preserve">           </w:t>
      </w:r>
      <w:r w:rsidR="007968C2">
        <w:rPr>
          <w:rFonts w:cs="Arial"/>
          <w:b/>
          <w:szCs w:val="26"/>
          <w:lang w:val="it-IT"/>
        </w:rPr>
        <w:t xml:space="preserve">        </w:t>
      </w:r>
      <w:r w:rsidRPr="00522E38">
        <w:rPr>
          <w:rFonts w:cs="Arial"/>
          <w:b/>
          <w:szCs w:val="26"/>
          <w:lang w:val="it-IT"/>
        </w:rPr>
        <w:t xml:space="preserve"> </w:t>
      </w:r>
      <w:r w:rsidR="007968C2">
        <w:rPr>
          <w:rFonts w:cs="Arial"/>
          <w:b/>
          <w:szCs w:val="26"/>
          <w:lang w:val="it-IT"/>
        </w:rPr>
        <w:t>IOAN TURC</w:t>
      </w:r>
      <w:r w:rsidRPr="00522E38">
        <w:rPr>
          <w:rFonts w:cs="Arial"/>
          <w:b/>
          <w:szCs w:val="26"/>
          <w:lang w:val="it-IT"/>
        </w:rPr>
        <w:t xml:space="preserve">                   </w:t>
      </w:r>
      <w:r w:rsidR="004B4412">
        <w:rPr>
          <w:rFonts w:cs="Arial"/>
          <w:b/>
          <w:szCs w:val="26"/>
          <w:lang w:val="it-IT"/>
        </w:rPr>
        <w:t xml:space="preserve">                 DIRECTOR EXECUTIV</w:t>
      </w:r>
    </w:p>
    <w:p w14:paraId="7DB1347C" w14:textId="5C47E784" w:rsidR="00A4660C" w:rsidRDefault="00A4660C" w:rsidP="00A4660C">
      <w:pPr>
        <w:pStyle w:val="BodyText"/>
        <w:rPr>
          <w:rFonts w:cs="Arial"/>
          <w:bCs/>
          <w:szCs w:val="26"/>
          <w:lang w:val="it-IT"/>
        </w:rPr>
      </w:pPr>
      <w:r w:rsidRPr="00522E38">
        <w:rPr>
          <w:rFonts w:cs="Arial"/>
          <w:bCs/>
          <w:szCs w:val="26"/>
          <w:lang w:val="it-IT"/>
        </w:rPr>
        <w:tab/>
      </w:r>
      <w:r w:rsidR="004B4412" w:rsidRPr="004B4412">
        <w:rPr>
          <w:rFonts w:cs="Arial"/>
          <w:b/>
          <w:szCs w:val="26"/>
          <w:lang w:val="it-IT"/>
        </w:rPr>
        <w:t xml:space="preserve">                                                                 DUMITRU MATEI CINCEA</w:t>
      </w:r>
      <w:r w:rsidRPr="00522E38">
        <w:rPr>
          <w:rFonts w:cs="Arial"/>
          <w:bCs/>
          <w:szCs w:val="26"/>
          <w:lang w:val="it-IT"/>
        </w:rPr>
        <w:tab/>
      </w:r>
      <w:r w:rsidRPr="00522E38">
        <w:rPr>
          <w:rFonts w:cs="Arial"/>
          <w:bCs/>
          <w:szCs w:val="26"/>
          <w:lang w:val="it-IT"/>
        </w:rPr>
        <w:tab/>
      </w:r>
      <w:r w:rsidRPr="00522E38">
        <w:rPr>
          <w:rFonts w:cs="Arial"/>
          <w:bCs/>
          <w:szCs w:val="26"/>
          <w:lang w:val="it-IT"/>
        </w:rPr>
        <w:tab/>
      </w:r>
      <w:r w:rsidRPr="00522E38">
        <w:rPr>
          <w:rFonts w:cs="Arial"/>
          <w:bCs/>
          <w:szCs w:val="26"/>
          <w:lang w:val="it-IT"/>
        </w:rPr>
        <w:tab/>
      </w:r>
    </w:p>
    <w:p w14:paraId="4D89902A" w14:textId="316C7399" w:rsidR="009A63EE" w:rsidRDefault="009A63EE" w:rsidP="00A4660C">
      <w:pPr>
        <w:pStyle w:val="BodyText"/>
        <w:rPr>
          <w:rFonts w:cs="Arial"/>
          <w:bCs/>
          <w:szCs w:val="26"/>
          <w:lang w:val="it-IT"/>
        </w:rPr>
      </w:pPr>
    </w:p>
    <w:p w14:paraId="0CC37F19" w14:textId="5EC8DD64" w:rsidR="009A63EE" w:rsidRDefault="009A63EE" w:rsidP="00A4660C">
      <w:pPr>
        <w:pStyle w:val="BodyText"/>
        <w:rPr>
          <w:rFonts w:cs="Arial"/>
          <w:bCs/>
          <w:szCs w:val="26"/>
          <w:lang w:val="it-IT"/>
        </w:rPr>
      </w:pPr>
    </w:p>
    <w:p w14:paraId="5AE237BE" w14:textId="77777777" w:rsidR="009A63EE" w:rsidRDefault="009A63EE" w:rsidP="00A4660C">
      <w:pPr>
        <w:pStyle w:val="BodyText"/>
        <w:rPr>
          <w:rFonts w:cs="Arial"/>
          <w:bCs/>
          <w:szCs w:val="26"/>
          <w:lang w:val="it-IT"/>
        </w:rPr>
      </w:pPr>
    </w:p>
    <w:p w14:paraId="7E8566E2" w14:textId="77777777" w:rsidR="009A63EE" w:rsidRPr="00884674" w:rsidRDefault="009A63EE" w:rsidP="00A4660C">
      <w:pPr>
        <w:pStyle w:val="BodyText"/>
        <w:rPr>
          <w:rFonts w:cs="Arial"/>
          <w:b/>
          <w:szCs w:val="26"/>
          <w:lang w:val="it-IT"/>
        </w:rPr>
      </w:pPr>
    </w:p>
    <w:p w14:paraId="123766E5" w14:textId="77777777" w:rsidR="00A4660C" w:rsidRPr="00A4660C" w:rsidRDefault="00A4660C" w:rsidP="00A4660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Bistriţa la, __________.</w:t>
      </w:r>
    </w:p>
    <w:p w14:paraId="72731DC1" w14:textId="77777777" w:rsidR="00A4660C" w:rsidRPr="00A4660C" w:rsidRDefault="00A4660C" w:rsidP="00A4660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Nr. _______</w:t>
      </w:r>
    </w:p>
    <w:p w14:paraId="454968A7" w14:textId="35942D90" w:rsidR="00A4660C" w:rsidRPr="00A4660C" w:rsidRDefault="00A4660C" w:rsidP="00A4660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</w:pPr>
      <w:r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SN/C</w:t>
      </w:r>
      <w:r w:rsidR="00CB264F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DM</w:t>
      </w:r>
      <w:r w:rsidR="007968C2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/IL</w:t>
      </w:r>
      <w:r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ex.1.</w:t>
      </w:r>
    </w:p>
    <w:p w14:paraId="2C40AC1B" w14:textId="77777777" w:rsidR="00C139DE" w:rsidRPr="00AE5534" w:rsidRDefault="00A4660C" w:rsidP="00A4660C">
      <w:pPr>
        <w:shd w:val="clear" w:color="auto" w:fill="FFFFFF"/>
        <w:spacing w:after="0" w:line="240" w:lineRule="auto"/>
        <w:rPr>
          <w:lang w:val="ro-RO"/>
        </w:rPr>
      </w:pPr>
      <w:r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Prezenta hotărâre se adoptă cu votul deschis al </w:t>
      </w:r>
      <w:r w:rsidR="00002082"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majorității</w:t>
      </w:r>
      <w:r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 xml:space="preserve"> consilierilor in </w:t>
      </w:r>
      <w:r w:rsidR="00002082"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funcție</w:t>
      </w:r>
      <w:r w:rsidRPr="00A4660C">
        <w:rPr>
          <w:rFonts w:ascii="Tahoma" w:eastAsia="Times New Roman" w:hAnsi="Tahoma" w:cs="Tahoma"/>
          <w:color w:val="000000"/>
          <w:sz w:val="24"/>
          <w:szCs w:val="24"/>
          <w:lang w:val="ro-RO" w:eastAsia="en-GB"/>
        </w:rPr>
        <w:t>.</w:t>
      </w:r>
    </w:p>
    <w:sectPr w:rsidR="00C139DE" w:rsidRPr="00AE5534" w:rsidSect="009A63EE">
      <w:footerReference w:type="default" r:id="rId9"/>
      <w:pgSz w:w="11906" w:h="16838"/>
      <w:pgMar w:top="432" w:right="1152" w:bottom="432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FB5E3" w14:textId="77777777" w:rsidR="00D90994" w:rsidRDefault="00D90994" w:rsidP="00CB264F">
      <w:pPr>
        <w:spacing w:after="0" w:line="240" w:lineRule="auto"/>
      </w:pPr>
      <w:r>
        <w:separator/>
      </w:r>
    </w:p>
  </w:endnote>
  <w:endnote w:type="continuationSeparator" w:id="0">
    <w:p w14:paraId="0EC13EA3" w14:textId="77777777" w:rsidR="00D90994" w:rsidRDefault="00D90994" w:rsidP="00CB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5152490"/>
      <w:docPartObj>
        <w:docPartGallery w:val="Page Numbers (Bottom of Page)"/>
        <w:docPartUnique/>
      </w:docPartObj>
    </w:sdtPr>
    <w:sdtEndPr/>
    <w:sdtContent>
      <w:p w14:paraId="3B38CEA8" w14:textId="77777777" w:rsidR="00CB264F" w:rsidRDefault="00CB264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0D5CCABE" w14:textId="77777777" w:rsidR="00CB264F" w:rsidRDefault="00CB26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3A5A2" w14:textId="77777777" w:rsidR="00D90994" w:rsidRDefault="00D90994" w:rsidP="00CB264F">
      <w:pPr>
        <w:spacing w:after="0" w:line="240" w:lineRule="auto"/>
      </w:pPr>
      <w:r>
        <w:separator/>
      </w:r>
    </w:p>
  </w:footnote>
  <w:footnote w:type="continuationSeparator" w:id="0">
    <w:p w14:paraId="6C5BDBEF" w14:textId="77777777" w:rsidR="00D90994" w:rsidRDefault="00D90994" w:rsidP="00CB26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9D"/>
    <w:rsid w:val="00002082"/>
    <w:rsid w:val="0006470E"/>
    <w:rsid w:val="001A7BCF"/>
    <w:rsid w:val="00214108"/>
    <w:rsid w:val="0023757E"/>
    <w:rsid w:val="002E7043"/>
    <w:rsid w:val="003D1F8E"/>
    <w:rsid w:val="0042459A"/>
    <w:rsid w:val="00444323"/>
    <w:rsid w:val="004A7BBB"/>
    <w:rsid w:val="004B4412"/>
    <w:rsid w:val="004D6331"/>
    <w:rsid w:val="00514CC0"/>
    <w:rsid w:val="00553ACA"/>
    <w:rsid w:val="0057446B"/>
    <w:rsid w:val="00635365"/>
    <w:rsid w:val="006541CD"/>
    <w:rsid w:val="006D2CE6"/>
    <w:rsid w:val="00717615"/>
    <w:rsid w:val="007968C2"/>
    <w:rsid w:val="007D708B"/>
    <w:rsid w:val="007E0A80"/>
    <w:rsid w:val="00812EBF"/>
    <w:rsid w:val="00882BFE"/>
    <w:rsid w:val="00884674"/>
    <w:rsid w:val="0088655D"/>
    <w:rsid w:val="009030DE"/>
    <w:rsid w:val="009563FE"/>
    <w:rsid w:val="00960933"/>
    <w:rsid w:val="00997EA9"/>
    <w:rsid w:val="009A63EE"/>
    <w:rsid w:val="00A4660C"/>
    <w:rsid w:val="00AE3741"/>
    <w:rsid w:val="00AE5534"/>
    <w:rsid w:val="00C139DE"/>
    <w:rsid w:val="00C5744B"/>
    <w:rsid w:val="00C74FAB"/>
    <w:rsid w:val="00CB2417"/>
    <w:rsid w:val="00CB264F"/>
    <w:rsid w:val="00CB2CF3"/>
    <w:rsid w:val="00D0511D"/>
    <w:rsid w:val="00D062B8"/>
    <w:rsid w:val="00D40631"/>
    <w:rsid w:val="00D56D27"/>
    <w:rsid w:val="00D90994"/>
    <w:rsid w:val="00DD4424"/>
    <w:rsid w:val="00DF07C9"/>
    <w:rsid w:val="00E03A9D"/>
    <w:rsid w:val="00EB5F69"/>
    <w:rsid w:val="00EB7768"/>
    <w:rsid w:val="00EF5B86"/>
    <w:rsid w:val="00EF6548"/>
    <w:rsid w:val="00F36928"/>
    <w:rsid w:val="00F5278A"/>
    <w:rsid w:val="00F60418"/>
    <w:rsid w:val="00F9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2839998"/>
  <w15:chartTrackingRefBased/>
  <w15:docId w15:val="{5F1ACF0B-F263-4063-8F4A-45B03489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3A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3A9D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Strong">
    <w:name w:val="Strong"/>
    <w:basedOn w:val="DefaultParagraphFont"/>
    <w:uiPriority w:val="22"/>
    <w:qFormat/>
    <w:rsid w:val="00E03A9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03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rsid w:val="00E03A9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E03A9D"/>
    <w:rPr>
      <w:rFonts w:ascii="Arial" w:eastAsia="Times New Roman" w:hAnsi="Arial" w:cs="Times New Roman"/>
      <w:sz w:val="26"/>
      <w:szCs w:val="20"/>
      <w:lang w:val="en-US" w:eastAsia="ro-RO"/>
    </w:rPr>
  </w:style>
  <w:style w:type="paragraph" w:styleId="Header">
    <w:name w:val="header"/>
    <w:basedOn w:val="Normal"/>
    <w:link w:val="HeaderChar"/>
    <w:rsid w:val="00E03A9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E03A9D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CB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64F"/>
  </w:style>
  <w:style w:type="paragraph" w:styleId="BodyText2">
    <w:name w:val="Body Text 2"/>
    <w:basedOn w:val="Normal"/>
    <w:link w:val="BodyText2Char"/>
    <w:uiPriority w:val="99"/>
    <w:unhideWhenUsed/>
    <w:rsid w:val="00CB2C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B2CF3"/>
  </w:style>
  <w:style w:type="paragraph" w:customStyle="1" w:styleId="CaracterCaracter5CaracterCaracter">
    <w:name w:val="Caracter Caracter5 Caracter Caracter"/>
    <w:basedOn w:val="Normal"/>
    <w:rsid w:val="00CB2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34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4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03362-E8BB-4833-92D4-CFCE5217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scurtu nicolae</dc:creator>
  <cp:keywords/>
  <dc:description/>
  <cp:lastModifiedBy>cionca.terezia</cp:lastModifiedBy>
  <cp:revision>8</cp:revision>
  <cp:lastPrinted>2021-07-26T13:46:00Z</cp:lastPrinted>
  <dcterms:created xsi:type="dcterms:W3CDTF">2021-07-23T08:11:00Z</dcterms:created>
  <dcterms:modified xsi:type="dcterms:W3CDTF">2021-07-27T08:59:00Z</dcterms:modified>
</cp:coreProperties>
</file>